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4D" w:rsidRDefault="002D1E38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32"/>
          <w:szCs w:val="32"/>
        </w:rPr>
      </w:pPr>
      <w:r>
        <w:rPr>
          <w:rFonts w:ascii="Times New Roman" w:eastAsia="Times New Roman CYR" w:hAnsi="Times New Roman" w:cs="Times New Roman CYR"/>
          <w:b/>
          <w:bCs/>
          <w:sz w:val="32"/>
          <w:szCs w:val="32"/>
        </w:rPr>
        <w:t>План воспитательной работы М</w:t>
      </w:r>
      <w:r w:rsidR="00BC01BD">
        <w:rPr>
          <w:rFonts w:ascii="Times New Roman" w:eastAsia="Times New Roman CYR" w:hAnsi="Times New Roman" w:cs="Times New Roman CYR"/>
          <w:b/>
          <w:bCs/>
          <w:sz w:val="32"/>
          <w:szCs w:val="32"/>
        </w:rPr>
        <w:t>О</w:t>
      </w:r>
      <w:r w:rsidR="0097181D">
        <w:rPr>
          <w:rFonts w:ascii="Times New Roman" w:eastAsia="Times New Roman CYR" w:hAnsi="Times New Roman" w:cs="Times New Roman CYR"/>
          <w:b/>
          <w:bCs/>
          <w:sz w:val="32"/>
          <w:szCs w:val="32"/>
        </w:rPr>
        <w:t>У С</w:t>
      </w:r>
      <w:r w:rsidR="00EF4230">
        <w:rPr>
          <w:rFonts w:ascii="Times New Roman" w:eastAsia="Times New Roman CYR" w:hAnsi="Times New Roman" w:cs="Times New Roman CYR"/>
          <w:b/>
          <w:bCs/>
          <w:sz w:val="32"/>
          <w:szCs w:val="32"/>
        </w:rPr>
        <w:t xml:space="preserve">Ш посёлка Ярославка </w:t>
      </w:r>
      <w:r w:rsidR="0097181D">
        <w:rPr>
          <w:rFonts w:ascii="Times New Roman" w:eastAsia="Times New Roman CYR" w:hAnsi="Times New Roman" w:cs="Times New Roman CYR"/>
          <w:b/>
          <w:bCs/>
          <w:sz w:val="32"/>
          <w:szCs w:val="32"/>
        </w:rPr>
        <w:t>ЯМР</w:t>
      </w:r>
      <w:r w:rsidR="00EF4230">
        <w:rPr>
          <w:rFonts w:ascii="Times New Roman" w:eastAsia="Times New Roman CYR" w:hAnsi="Times New Roman" w:cs="Times New Roman CYR"/>
          <w:b/>
          <w:bCs/>
          <w:sz w:val="32"/>
          <w:szCs w:val="32"/>
        </w:rPr>
        <w:t xml:space="preserve"> на 2021-2022</w:t>
      </w:r>
      <w:r>
        <w:rPr>
          <w:rFonts w:ascii="Times New Roman" w:eastAsia="Times New Roman CYR" w:hAnsi="Times New Roman" w:cs="Times New Roman CYR"/>
          <w:b/>
          <w:bCs/>
          <w:sz w:val="32"/>
          <w:szCs w:val="32"/>
        </w:rPr>
        <w:t xml:space="preserve"> уч. год  </w:t>
      </w:r>
    </w:p>
    <w:p w:rsidR="00E0074B" w:rsidRDefault="002D1E38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 CYR" w:hAnsi="Times New Roman" w:cs="Times New Roman CYR"/>
          <w:b/>
          <w:bCs/>
          <w:sz w:val="28"/>
          <w:szCs w:val="28"/>
        </w:rPr>
        <w:t xml:space="preserve"> 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51074D">
        <w:rPr>
          <w:rFonts w:ascii="Times New Roman" w:eastAsia="Calibri" w:hAnsi="Times New Roman" w:cs="Calibri"/>
          <w:b/>
          <w:sz w:val="28"/>
          <w:szCs w:val="28"/>
        </w:rPr>
        <w:t>Основания для разработки  плана работы: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Конституция Российской Федерации;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Всеобщая декларация прав человека;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Конвенция о правах ребенка;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Послание  Президента  Российской  Федерации  Федеральному  Собра</w:t>
      </w:r>
      <w:r>
        <w:rPr>
          <w:rFonts w:ascii="Times New Roman" w:eastAsia="Calibri" w:hAnsi="Times New Roman" w:cs="Calibri"/>
          <w:sz w:val="28"/>
          <w:szCs w:val="28"/>
        </w:rPr>
        <w:t xml:space="preserve">нию  Российской  Федерации  от </w:t>
      </w:r>
      <w:r w:rsidRPr="0051074D">
        <w:rPr>
          <w:rFonts w:ascii="Times New Roman" w:eastAsia="Calibri" w:hAnsi="Times New Roman" w:cs="Calibri"/>
          <w:sz w:val="28"/>
          <w:szCs w:val="28"/>
        </w:rPr>
        <w:t>12 декабря 2012 года;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Федеральный Закон от 29.12.2012 г. №273-ФЗ «Об образовании в Российской Федерации»;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 xml:space="preserve">•  ФЗ-120 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Указ  Президента  Российской  Федерации  «О  мерах  по  реализации</w:t>
      </w:r>
      <w:r>
        <w:rPr>
          <w:rFonts w:ascii="Times New Roman" w:eastAsia="Calibri" w:hAnsi="Times New Roman" w:cs="Calibri"/>
          <w:sz w:val="28"/>
          <w:szCs w:val="28"/>
        </w:rPr>
        <w:t xml:space="preserve">  государственной  политики  в </w:t>
      </w:r>
      <w:r w:rsidRPr="0051074D">
        <w:rPr>
          <w:rFonts w:ascii="Times New Roman" w:eastAsia="Calibri" w:hAnsi="Times New Roman" w:cs="Calibri"/>
          <w:sz w:val="28"/>
          <w:szCs w:val="28"/>
        </w:rPr>
        <w:t>области образования и науки» от 7 мая 2012 года № 599;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Государственная  программа  Российской  Федерации  «Развити</w:t>
      </w:r>
      <w:r>
        <w:rPr>
          <w:rFonts w:ascii="Times New Roman" w:eastAsia="Calibri" w:hAnsi="Times New Roman" w:cs="Calibri"/>
          <w:sz w:val="28"/>
          <w:szCs w:val="28"/>
        </w:rPr>
        <w:t xml:space="preserve">е  образования»,  утвержденная </w:t>
      </w:r>
      <w:r w:rsidRPr="0051074D">
        <w:rPr>
          <w:rFonts w:ascii="Times New Roman" w:eastAsia="Calibri" w:hAnsi="Times New Roman" w:cs="Calibri"/>
          <w:sz w:val="28"/>
          <w:szCs w:val="28"/>
        </w:rPr>
        <w:t>распоряжением Правительства Российской Федерации от 22 ноября 2012 г. № 2148-р;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 xml:space="preserve">•  Концепция  долгосрочного  социально-экономического  развития  до  2020  года,  раздел  III 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«Образование» (одобрена Правительством РФ 1 октября 2008 года, протокол № 36);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Приоритетный национальный проект «Образование»;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Национальная образовательная инициатива «Наша новая школа»;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Федеральная целевая программа развития образования;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Комплекс мер по модернизации общего образования;</w:t>
      </w:r>
    </w:p>
    <w:p w:rsidR="00C726F6" w:rsidRPr="0051074D" w:rsidRDefault="0051074D" w:rsidP="00C726F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Стратегия развития системы образования РС</w:t>
      </w:r>
      <w:r w:rsidR="0097181D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51074D">
        <w:rPr>
          <w:rFonts w:ascii="Times New Roman" w:eastAsia="Calibri" w:hAnsi="Times New Roman" w:cs="Calibri"/>
          <w:sz w:val="28"/>
          <w:szCs w:val="28"/>
        </w:rPr>
        <w:t>(Я);</w:t>
      </w:r>
    </w:p>
    <w:p w:rsidR="0051074D" w:rsidRDefault="00C726F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• </w:t>
      </w:r>
      <w:r w:rsidR="0051074D" w:rsidRPr="0051074D">
        <w:rPr>
          <w:rFonts w:ascii="Times New Roman" w:eastAsia="Calibri" w:hAnsi="Times New Roman" w:cs="Calibri"/>
          <w:sz w:val="28"/>
          <w:szCs w:val="28"/>
        </w:rPr>
        <w:t>«Дорожная  карта  «Изменение  в  отраслях  социальной  сферы</w:t>
      </w:r>
      <w:r w:rsidR="0051074D">
        <w:rPr>
          <w:rFonts w:ascii="Times New Roman" w:eastAsia="Calibri" w:hAnsi="Times New Roman" w:cs="Calibri"/>
          <w:sz w:val="28"/>
          <w:szCs w:val="28"/>
        </w:rPr>
        <w:t xml:space="preserve">,  направленные  на  повышение </w:t>
      </w:r>
      <w:r w:rsidR="0051074D" w:rsidRPr="0051074D">
        <w:rPr>
          <w:rFonts w:ascii="Times New Roman" w:eastAsia="Calibri" w:hAnsi="Times New Roman" w:cs="Calibri"/>
          <w:sz w:val="28"/>
          <w:szCs w:val="28"/>
        </w:rPr>
        <w:t>эффективности сферы образования и науки»;</w:t>
      </w:r>
    </w:p>
    <w:p w:rsidR="00C726F6" w:rsidRPr="0051074D" w:rsidRDefault="00983D8F" w:rsidP="00C726F6">
      <w:pPr>
        <w:numPr>
          <w:ilvl w:val="0"/>
          <w:numId w:val="8"/>
        </w:numPr>
        <w:autoSpaceDE w:val="0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Примерная р</w:t>
      </w:r>
      <w:r w:rsidR="00C726F6">
        <w:rPr>
          <w:rFonts w:ascii="Times New Roman" w:eastAsia="Calibri" w:hAnsi="Times New Roman" w:cs="Calibri"/>
          <w:sz w:val="28"/>
          <w:szCs w:val="28"/>
        </w:rPr>
        <w:t>абочая программа воспитания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b/>
          <w:sz w:val="28"/>
          <w:szCs w:val="28"/>
        </w:rPr>
        <w:t>Тема  по воспитательной работе</w:t>
      </w:r>
      <w:r>
        <w:rPr>
          <w:rFonts w:ascii="Times New Roman" w:eastAsia="Calibri" w:hAnsi="Times New Roman" w:cs="Calibri"/>
          <w:sz w:val="28"/>
          <w:szCs w:val="28"/>
        </w:rPr>
        <w:t>:</w:t>
      </w:r>
      <w:r w:rsidRPr="0051074D">
        <w:rPr>
          <w:rFonts w:ascii="Times New Roman" w:eastAsia="Calibri" w:hAnsi="Times New Roman" w:cs="Calibri"/>
          <w:sz w:val="28"/>
          <w:szCs w:val="28"/>
        </w:rPr>
        <w:t xml:space="preserve">  «Модернизация образовательной системы с целью введения ФГОС нового поколения; формирование социокультурных компетенций и целостной картины мира через воспитание духовности, толерантности, гражданственности и патриотизма»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51074D">
        <w:rPr>
          <w:rFonts w:ascii="Times New Roman" w:eastAsia="Calibri" w:hAnsi="Times New Roman" w:cs="Calibri"/>
          <w:b/>
          <w:sz w:val="28"/>
          <w:szCs w:val="28"/>
        </w:rPr>
        <w:t>Цель во</w:t>
      </w:r>
      <w:r w:rsidR="00EF4230">
        <w:rPr>
          <w:rFonts w:ascii="Times New Roman" w:eastAsia="Calibri" w:hAnsi="Times New Roman" w:cs="Calibri"/>
          <w:b/>
          <w:sz w:val="28"/>
          <w:szCs w:val="28"/>
        </w:rPr>
        <w:t>спитательной работы школы в 2021 - 2022</w:t>
      </w:r>
      <w:r w:rsidRPr="0051074D">
        <w:rPr>
          <w:rFonts w:ascii="Times New Roman" w:eastAsia="Calibri" w:hAnsi="Times New Roman" w:cs="Calibri"/>
          <w:b/>
          <w:sz w:val="28"/>
          <w:szCs w:val="28"/>
        </w:rPr>
        <w:t xml:space="preserve"> учебном году: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совершенствование  воспитательной  деятельности,  способствующей  разв</w:t>
      </w:r>
      <w:r>
        <w:rPr>
          <w:rFonts w:ascii="Times New Roman" w:eastAsia="Calibri" w:hAnsi="Times New Roman" w:cs="Calibri"/>
          <w:sz w:val="28"/>
          <w:szCs w:val="28"/>
        </w:rPr>
        <w:t xml:space="preserve">итию  нравственной,  физически </w:t>
      </w:r>
      <w:r w:rsidRPr="0051074D">
        <w:rPr>
          <w:rFonts w:ascii="Times New Roman" w:eastAsia="Calibri" w:hAnsi="Times New Roman" w:cs="Calibri"/>
          <w:sz w:val="28"/>
          <w:szCs w:val="28"/>
        </w:rPr>
        <w:t>здоровой лич</w:t>
      </w:r>
      <w:r>
        <w:rPr>
          <w:rFonts w:ascii="Times New Roman" w:eastAsia="Calibri" w:hAnsi="Times New Roman" w:cs="Calibri"/>
          <w:sz w:val="28"/>
          <w:szCs w:val="28"/>
        </w:rPr>
        <w:t xml:space="preserve">ности, способной к творчеству и </w:t>
      </w:r>
      <w:r w:rsidRPr="0051074D">
        <w:rPr>
          <w:rFonts w:ascii="Times New Roman" w:eastAsia="Calibri" w:hAnsi="Times New Roman" w:cs="Calibri"/>
          <w:sz w:val="28"/>
          <w:szCs w:val="28"/>
        </w:rPr>
        <w:t>самоопределению.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51074D">
        <w:rPr>
          <w:rFonts w:ascii="Times New Roman" w:eastAsia="Calibri" w:hAnsi="Times New Roman" w:cs="Calibri"/>
          <w:b/>
          <w:sz w:val="28"/>
          <w:szCs w:val="28"/>
        </w:rPr>
        <w:t>Задачи воспитательной работы: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 xml:space="preserve">1.  Продолжать создавать условия для успешного перехода на ФГОС второго поколения; 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2.  Совершенствовать систему воспитательной работы в классных коллективах;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3.  Приобщать  школьников  к  ведущим  духовным  ценностям  своего  народа,  к</w:t>
      </w:r>
      <w:r>
        <w:rPr>
          <w:rFonts w:ascii="Times New Roman" w:eastAsia="Calibri" w:hAnsi="Times New Roman" w:cs="Calibri"/>
          <w:sz w:val="28"/>
          <w:szCs w:val="28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</w:rPr>
        <w:lastRenderedPageBreak/>
        <w:t xml:space="preserve">его  национальной  культуре, </w:t>
      </w:r>
      <w:r w:rsidRPr="0051074D">
        <w:rPr>
          <w:rFonts w:ascii="Times New Roman" w:eastAsia="Calibri" w:hAnsi="Times New Roman" w:cs="Calibri"/>
          <w:sz w:val="28"/>
          <w:szCs w:val="28"/>
        </w:rPr>
        <w:t>языку, традициям и обычаям;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4.  Продолжать  работу,  направленную  на  сохранение  и  укрепление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51074D">
        <w:rPr>
          <w:rFonts w:ascii="Times New Roman" w:eastAsia="Calibri" w:hAnsi="Times New Roman" w:cs="Calibri"/>
          <w:sz w:val="28"/>
          <w:szCs w:val="28"/>
        </w:rPr>
        <w:t xml:space="preserve">здоровья  обучающихся,  привитие  им  навыков  здорового  </w:t>
      </w:r>
      <w:r>
        <w:rPr>
          <w:rFonts w:ascii="Times New Roman" w:eastAsia="Calibri" w:hAnsi="Times New Roman" w:cs="Calibri"/>
          <w:sz w:val="28"/>
          <w:szCs w:val="28"/>
        </w:rPr>
        <w:t xml:space="preserve">образа  жизни, </w:t>
      </w:r>
      <w:r w:rsidRPr="0051074D">
        <w:rPr>
          <w:rFonts w:ascii="Times New Roman" w:eastAsia="Calibri" w:hAnsi="Times New Roman" w:cs="Calibri"/>
          <w:sz w:val="28"/>
          <w:szCs w:val="28"/>
        </w:rPr>
        <w:t>на  профилактику правонарушений,  преступлений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51074D">
        <w:rPr>
          <w:rFonts w:ascii="Times New Roman" w:eastAsia="Calibri" w:hAnsi="Times New Roman" w:cs="Calibri"/>
          <w:sz w:val="28"/>
          <w:szCs w:val="28"/>
        </w:rPr>
        <w:t>несовершеннолетних;</w:t>
      </w:r>
    </w:p>
    <w:p w:rsidR="0051074D" w:rsidRPr="0051074D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5.  Создавать  условия  для  выстраивания  системы  воспитания  в  школе  на  основе  гуманизации  и  личностно-ориентированного подхода в обучении и воспитании школьников;</w:t>
      </w:r>
    </w:p>
    <w:p w:rsidR="00012066" w:rsidRDefault="0051074D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6.  Продолжать  работу  по  поддержке  социальной  инициативы,  творчества,  са</w:t>
      </w:r>
      <w:r>
        <w:rPr>
          <w:rFonts w:ascii="Times New Roman" w:eastAsia="Calibri" w:hAnsi="Times New Roman" w:cs="Calibri"/>
          <w:sz w:val="28"/>
          <w:szCs w:val="28"/>
        </w:rPr>
        <w:t xml:space="preserve">мостоятельности  у  школьников  </w:t>
      </w:r>
      <w:r w:rsidRPr="0051074D">
        <w:rPr>
          <w:rFonts w:ascii="Times New Roman" w:eastAsia="Calibri" w:hAnsi="Times New Roman" w:cs="Calibri"/>
          <w:sz w:val="28"/>
          <w:szCs w:val="28"/>
        </w:rPr>
        <w:t>через развитие детских общественных движений и органов ученического самоуправления;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7.  Развивать и совершенствовать систему дополнительного образования в школе;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8.  Развивать коммуникативные умения педагогов, умение работать в системе «учитель - ученик - родитель».</w:t>
      </w:r>
    </w:p>
    <w:p w:rsidR="00012066" w:rsidRPr="00012066" w:rsidRDefault="00012066" w:rsidP="00012066">
      <w:pPr>
        <w:autoSpaceDE w:val="0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012066">
        <w:rPr>
          <w:rFonts w:ascii="Times New Roman" w:eastAsia="Calibri" w:hAnsi="Times New Roman" w:cs="Calibri"/>
          <w:b/>
          <w:sz w:val="28"/>
          <w:szCs w:val="28"/>
        </w:rPr>
        <w:t>РЕАЛИЗАЦИЯ ЭТИХ ЦЕЛЕЙ И ЗАДАЧ ПРЕДПОЛАГАЕТ: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Создание  благоприятных  условий  и  возможностей  для  полноценного  развития  личности</w:t>
      </w:r>
      <w:r>
        <w:rPr>
          <w:rFonts w:ascii="Times New Roman" w:eastAsia="Calibri" w:hAnsi="Times New Roman" w:cs="Calibri"/>
          <w:sz w:val="28"/>
          <w:szCs w:val="28"/>
        </w:rPr>
        <w:t xml:space="preserve">,  для  охраны </w:t>
      </w:r>
      <w:r w:rsidRPr="0051074D">
        <w:rPr>
          <w:rFonts w:ascii="Times New Roman" w:eastAsia="Calibri" w:hAnsi="Times New Roman" w:cs="Calibri"/>
          <w:sz w:val="28"/>
          <w:szCs w:val="28"/>
        </w:rPr>
        <w:t>здоровья и жизни детей;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Создание  условий  проявления  и  мотивации  творческой  активности  воспи</w:t>
      </w:r>
      <w:r>
        <w:rPr>
          <w:rFonts w:ascii="Times New Roman" w:eastAsia="Calibri" w:hAnsi="Times New Roman" w:cs="Calibri"/>
          <w:sz w:val="28"/>
          <w:szCs w:val="28"/>
        </w:rPr>
        <w:t xml:space="preserve">танников  в  различных  сферах </w:t>
      </w:r>
      <w:r w:rsidRPr="0051074D">
        <w:rPr>
          <w:rFonts w:ascii="Times New Roman" w:eastAsia="Calibri" w:hAnsi="Times New Roman" w:cs="Calibri"/>
          <w:sz w:val="28"/>
          <w:szCs w:val="28"/>
        </w:rPr>
        <w:t>социально значимой деятельности;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Развитие  системы  непрерывного  образования;  преемственность  уровней</w:t>
      </w:r>
      <w:r>
        <w:rPr>
          <w:rFonts w:ascii="Times New Roman" w:eastAsia="Calibri" w:hAnsi="Times New Roman" w:cs="Calibri"/>
          <w:sz w:val="28"/>
          <w:szCs w:val="28"/>
        </w:rPr>
        <w:t xml:space="preserve">  образования;  поддержка </w:t>
      </w:r>
      <w:r w:rsidRPr="0051074D">
        <w:rPr>
          <w:rFonts w:ascii="Times New Roman" w:eastAsia="Calibri" w:hAnsi="Times New Roman" w:cs="Calibri"/>
          <w:sz w:val="28"/>
          <w:szCs w:val="28"/>
        </w:rPr>
        <w:t>исследовательской и проектной деятельности;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Освоение и использование в практической деятельности новых педаг</w:t>
      </w:r>
      <w:r>
        <w:rPr>
          <w:rFonts w:ascii="Times New Roman" w:eastAsia="Calibri" w:hAnsi="Times New Roman" w:cs="Calibri"/>
          <w:sz w:val="28"/>
          <w:szCs w:val="28"/>
        </w:rPr>
        <w:t xml:space="preserve">огических технологий и методик </w:t>
      </w:r>
      <w:r w:rsidRPr="0051074D">
        <w:rPr>
          <w:rFonts w:ascii="Times New Roman" w:eastAsia="Calibri" w:hAnsi="Times New Roman" w:cs="Calibri"/>
          <w:sz w:val="28"/>
          <w:szCs w:val="28"/>
        </w:rPr>
        <w:t>воспитательной работы;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Развитие различных форм ученического самоуправления;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Дальнейшее развитие и совершенствование системы дополнительного образования;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Координация  деятельности  и  взаимодействие  всех  звеньев  воспита</w:t>
      </w:r>
      <w:r>
        <w:rPr>
          <w:rFonts w:ascii="Times New Roman" w:eastAsia="Calibri" w:hAnsi="Times New Roman" w:cs="Calibri"/>
          <w:sz w:val="28"/>
          <w:szCs w:val="28"/>
        </w:rPr>
        <w:t xml:space="preserve">тельной  системы:  базового  и </w:t>
      </w:r>
      <w:r w:rsidRPr="0051074D">
        <w:rPr>
          <w:rFonts w:ascii="Times New Roman" w:eastAsia="Calibri" w:hAnsi="Times New Roman" w:cs="Calibri"/>
          <w:sz w:val="28"/>
          <w:szCs w:val="28"/>
        </w:rPr>
        <w:t>дополнительного образования; школы и социума; школы и семьи.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Основные направления воспитания и социализации: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Воспитание  гражданственности,  патриотизма,  социальной  ответственности  и</w:t>
      </w:r>
      <w:r>
        <w:rPr>
          <w:rFonts w:ascii="Times New Roman" w:eastAsia="Calibri" w:hAnsi="Times New Roman" w:cs="Calibri"/>
          <w:sz w:val="28"/>
          <w:szCs w:val="28"/>
        </w:rPr>
        <w:t xml:space="preserve">  компетентности,  уважения  к </w:t>
      </w:r>
      <w:r w:rsidRPr="0051074D">
        <w:rPr>
          <w:rFonts w:ascii="Times New Roman" w:eastAsia="Calibri" w:hAnsi="Times New Roman" w:cs="Calibri"/>
          <w:sz w:val="28"/>
          <w:szCs w:val="28"/>
        </w:rPr>
        <w:t>правам, свободам и обязанностям человека.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Воспитание нравственных чувств, убеждений и этического сознания.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Воспитание трудолюбия, творческого отношения к образованию, труду, жиз</w:t>
      </w:r>
      <w:r>
        <w:rPr>
          <w:rFonts w:ascii="Times New Roman" w:eastAsia="Calibri" w:hAnsi="Times New Roman" w:cs="Calibri"/>
          <w:sz w:val="28"/>
          <w:szCs w:val="28"/>
        </w:rPr>
        <w:t xml:space="preserve">ни, подготовка к сознательному выбору </w:t>
      </w:r>
      <w:r w:rsidRPr="0051074D">
        <w:rPr>
          <w:rFonts w:ascii="Times New Roman" w:eastAsia="Calibri" w:hAnsi="Times New Roman" w:cs="Calibri"/>
          <w:sz w:val="28"/>
          <w:szCs w:val="28"/>
        </w:rPr>
        <w:t>профессии.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Формирование ценностного отношения к семье, здоровью и здоровому образу жизни.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•  Воспитание ценностного отношения к природе, окружающей среде (экологическое воспитание).</w:t>
      </w:r>
    </w:p>
    <w:p w:rsidR="00012066" w:rsidRPr="0051074D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 xml:space="preserve">•  Воспитание ценностного отношения к </w:t>
      </w:r>
      <w:proofErr w:type="gramStart"/>
      <w:r w:rsidRPr="0051074D">
        <w:rPr>
          <w:rFonts w:ascii="Times New Roman" w:eastAsia="Calibri" w:hAnsi="Times New Roman" w:cs="Calibri"/>
          <w:sz w:val="28"/>
          <w:szCs w:val="28"/>
        </w:rPr>
        <w:t>прекрасному</w:t>
      </w:r>
      <w:proofErr w:type="gramEnd"/>
      <w:r w:rsidRPr="0051074D">
        <w:rPr>
          <w:rFonts w:ascii="Times New Roman" w:eastAsia="Calibri" w:hAnsi="Times New Roman" w:cs="Calibri"/>
          <w:sz w:val="28"/>
          <w:szCs w:val="28"/>
        </w:rPr>
        <w:t>, формирование предста</w:t>
      </w:r>
      <w:r>
        <w:rPr>
          <w:rFonts w:ascii="Times New Roman" w:eastAsia="Calibri" w:hAnsi="Times New Roman" w:cs="Calibri"/>
          <w:sz w:val="28"/>
          <w:szCs w:val="28"/>
        </w:rPr>
        <w:t xml:space="preserve">влений об эстетических идеалах </w:t>
      </w:r>
      <w:r w:rsidRPr="0051074D">
        <w:rPr>
          <w:rFonts w:ascii="Times New Roman" w:eastAsia="Calibri" w:hAnsi="Times New Roman" w:cs="Calibri"/>
          <w:sz w:val="28"/>
          <w:szCs w:val="28"/>
        </w:rPr>
        <w:t>и ценностях, основ эстетической культуры (эстетическое воспитание).</w:t>
      </w:r>
    </w:p>
    <w:p w:rsidR="00012066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  <w:r w:rsidRPr="0051074D">
        <w:rPr>
          <w:rFonts w:ascii="Times New Roman" w:eastAsia="Calibri" w:hAnsi="Times New Roman" w:cs="Calibri"/>
          <w:sz w:val="28"/>
          <w:szCs w:val="28"/>
        </w:rPr>
        <w:t>Все направления воспитания и социализации важны, дополняют друг</w:t>
      </w:r>
      <w:r>
        <w:rPr>
          <w:rFonts w:ascii="Times New Roman" w:eastAsia="Calibri" w:hAnsi="Times New Roman" w:cs="Calibri"/>
          <w:sz w:val="28"/>
          <w:szCs w:val="28"/>
        </w:rPr>
        <w:t xml:space="preserve"> друга и </w:t>
      </w:r>
      <w:r>
        <w:rPr>
          <w:rFonts w:ascii="Times New Roman" w:eastAsia="Calibri" w:hAnsi="Times New Roman" w:cs="Calibri"/>
          <w:sz w:val="28"/>
          <w:szCs w:val="28"/>
        </w:rPr>
        <w:lastRenderedPageBreak/>
        <w:t xml:space="preserve">обеспечивают развитие </w:t>
      </w:r>
      <w:r w:rsidRPr="0051074D">
        <w:rPr>
          <w:rFonts w:ascii="Times New Roman" w:eastAsia="Calibri" w:hAnsi="Times New Roman" w:cs="Calibri"/>
          <w:sz w:val="28"/>
          <w:szCs w:val="28"/>
        </w:rPr>
        <w:t>личности на основе отечественных духовных, нравственных и культурных традиций</w:t>
      </w:r>
      <w:r>
        <w:rPr>
          <w:rFonts w:ascii="Times New Roman" w:eastAsia="Calibri" w:hAnsi="Times New Roman" w:cs="Calibri"/>
          <w:sz w:val="28"/>
          <w:szCs w:val="28"/>
        </w:rPr>
        <w:t>.</w:t>
      </w:r>
    </w:p>
    <w:p w:rsidR="00012066" w:rsidRDefault="00012066" w:rsidP="00012066">
      <w:pPr>
        <w:autoSpaceDE w:val="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12066" w:rsidRDefault="00012066" w:rsidP="00012066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12066" w:rsidRDefault="00012066" w:rsidP="00012066">
      <w:pPr>
        <w:jc w:val="both"/>
        <w:rPr>
          <w:rFonts w:ascii="Times New Roman" w:hAnsi="Times New Roman"/>
          <w:sz w:val="28"/>
          <w:szCs w:val="28"/>
        </w:rPr>
      </w:pPr>
    </w:p>
    <w:p w:rsidR="0051074D" w:rsidRPr="00012066" w:rsidRDefault="0051074D" w:rsidP="00012066">
      <w:pPr>
        <w:jc w:val="both"/>
        <w:rPr>
          <w:rFonts w:ascii="Times New Roman" w:eastAsia="Calibri" w:hAnsi="Times New Roman" w:cs="Calibri"/>
          <w:sz w:val="28"/>
          <w:szCs w:val="28"/>
        </w:rPr>
      </w:pPr>
    </w:p>
    <w:tbl>
      <w:tblPr>
        <w:tblpPr w:leftFromText="180" w:rightFromText="180" w:vertAnchor="text" w:horzAnchor="margin" w:tblpXSpec="center" w:tblpY="-34"/>
        <w:tblW w:w="10773" w:type="dxa"/>
        <w:tblLayout w:type="fixed"/>
        <w:tblLook w:val="0000"/>
      </w:tblPr>
      <w:tblGrid>
        <w:gridCol w:w="3402"/>
        <w:gridCol w:w="5387"/>
        <w:gridCol w:w="1984"/>
      </w:tblGrid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lastRenderedPageBreak/>
              <w:t>Основные направления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</w:tr>
      <w:tr w:rsidR="0051074D" w:rsidTr="0051074D">
        <w:trPr>
          <w:trHeight w:val="1304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tabs>
                <w:tab w:val="left" w:pos="0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торжественная линейка;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97181D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классный час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Заседание МО кл. руководителей:  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-Ос</w:t>
            </w:r>
            <w:r w:rsidR="00EF4230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новные направления работы в 2021 — 2022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учебном году.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Требования к планам воспитательной работы.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Утверждение плана общешкольных мероприятий</w:t>
            </w:r>
          </w:p>
          <w:p w:rsidR="0051074D" w:rsidRPr="00453CEA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кружковой работы.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«Международный день грамотности»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Планирование работы МО кл. руководителей.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97181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97181D" w:rsidRDefault="0097181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ЗДВР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етских объединений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Выборы актива  классов.</w:t>
            </w:r>
          </w:p>
          <w:p w:rsidR="0051074D" w:rsidRDefault="0097181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Планирование работы в классах.</w:t>
            </w:r>
          </w:p>
          <w:p w:rsidR="0051074D" w:rsidRDefault="0097181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актива РДШ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школы.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1)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Планирование и режим работы </w:t>
            </w:r>
            <w:r w:rsidR="0097181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РДШ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2)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 проведении Дня Учителя.</w:t>
            </w:r>
          </w:p>
          <w:p w:rsidR="0051074D" w:rsidRPr="00BC01BD" w:rsidRDefault="0051074D" w:rsidP="0051074D">
            <w:pPr>
              <w:tabs>
                <w:tab w:val="left" w:pos="0"/>
              </w:tabs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7181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 позд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равлении ветеранов  труда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Планирование работы школьных музеев: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Русская изба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Историко-краеведческий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EF4230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День солидарности в борьбе с терроризмом.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Классные часы, тематические уроки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Проведение тематических классных часов, посвящённых безопасному поведению.</w:t>
            </w:r>
          </w:p>
          <w:p w:rsidR="0051074D" w:rsidRDefault="0097181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5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. Месячник безопасности:</w:t>
            </w:r>
          </w:p>
          <w:p w:rsidR="0051074D" w:rsidRDefault="0051074D" w:rsidP="00510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Инструктажи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рабочем месте.</w:t>
            </w:r>
          </w:p>
          <w:p w:rsidR="0051074D" w:rsidRDefault="0051074D" w:rsidP="00510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Инструктажи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находящихся на подвозе.</w:t>
            </w:r>
          </w:p>
          <w:p w:rsidR="0051074D" w:rsidRDefault="0051074D" w:rsidP="005107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Тематические классные часы о безопасном поведении.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руководитель  музеев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истории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учитель ОБЖ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ОБЖ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Физкультурно-оздоровительное,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воспитание ЗОЖ, изучение ПДД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Выставка творческих работ по ПДД.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Планирование физкультурно-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оздоровительной работы.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горячего питания.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ПДД «Азбука пешехода».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5.</w:t>
            </w:r>
            <w:r w:rsidRPr="00DB3C95">
              <w:rPr>
                <w:rFonts w:ascii="Times New Roman" w:hAnsi="Times New Roman" w:cs="Times New Roman"/>
                <w:sz w:val="28"/>
                <w:szCs w:val="28"/>
              </w:rPr>
              <w:t xml:space="preserve"> Сдача норм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ЗДВР, кл. рук.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учитель физкультуры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Формирование 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правилам поведения и Уставу школы.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2. Подготовка номеров самодеятельности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Учителя.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Социальная акция «Собрал макулатуру — сохранил дерево».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97181D" w:rsidP="0097181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едагог-организатор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Организация работы по выполнению закона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по выявлению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детей и семей.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Планирование работы по профилактике правонарушений среди несовершеннолетних и защите их прав, по профилактике употребления ПАВ.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Совета по профилактике: утверждение плана работы.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Планирование индивидуальной профилактической работы с семьями, находящимися в ТЖС.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ЗДВР, 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соц. педагог, 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Проведение организационных родительских собраний по классам.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Составление списков многодетных, малообеспеченных, неполных семей, опекаемых детей.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льготного питания.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Составление социального паспорта классов и школы.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 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педагог, 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районных, областных Всероссийских мероприятиях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97181D" w:rsidRDefault="0051074D" w:rsidP="0097181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81D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учителя литературы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Индивидуальные консультации для кл. руководителей.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Проведение школьных олимпиад.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ЗДВР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ЗДУВР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7181D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Всемирный день математики организация </w:t>
            </w:r>
            <w:proofErr w:type="gramStart"/>
            <w:r w:rsidR="0097181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школьного</w:t>
            </w:r>
            <w:proofErr w:type="gramEnd"/>
            <w:r w:rsidR="0097181D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квеста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Оформление поздравительных газет и открыток.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Смотр классных уголков.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Оформление поздравлений для ветеранов  труда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пожилого человека.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 по УВР, ЗДВР, 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Международный день пожилых людей</w:t>
            </w:r>
          </w:p>
          <w:p w:rsidR="0051074D" w:rsidRDefault="0051074D" w:rsidP="002C75C4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Проведение тематических классных часов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2C75C4" w:rsidRDefault="0051074D" w:rsidP="002C75C4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Физкультурно-оздоровительное, воспитание ЗОЖ, изучение ПДД.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Турнир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по настольному теннису.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Работа секций.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Всероссийский урок безопасности школьников в сети Интернет.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4. Всероссийский тематический урок подготовки детей к действиям в условиях экстремальных и опасных ситуаций (День гражданской обороны)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>4. 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Весёлые старты</w:t>
            </w:r>
            <w:r w:rsidRP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(1-4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кл.)</w:t>
            </w:r>
          </w:p>
          <w:p w:rsidR="0051074D" w:rsidRPr="00BC01B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5.</w:t>
            </w:r>
            <w:r w:rsidRPr="00DB3C95">
              <w:rPr>
                <w:rFonts w:ascii="Times New Roman" w:hAnsi="Times New Roman" w:cs="Times New Roman"/>
                <w:sz w:val="28"/>
                <w:szCs w:val="28"/>
              </w:rPr>
              <w:t xml:space="preserve"> Сдача норм ГТО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-ры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информатики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ОБЖ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Формирование 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2C75C4" w:rsidRDefault="0051074D" w:rsidP="002C75C4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Праздник, посвященный дню Учителя «С любовью к Вам, учителя!»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Поздравление ветеранов  труда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школы.</w:t>
            </w:r>
          </w:p>
          <w:p w:rsidR="0051074D" w:rsidRDefault="002C75C4" w:rsidP="0051074D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162E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пед.-орг.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Оформление документов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детей.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C01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Совета по профилактике.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7B5074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 родительское собрание.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9D77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родителями.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директор школы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педагог-психолог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Участие в районных,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областных, Всероссийских мероприятиях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Вместе мы - сила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приуроченная к Всемирному дню борбы со СПИ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ом).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Соревнования по настольному теннису.</w:t>
            </w:r>
          </w:p>
          <w:p w:rsidR="00AC25B1" w:rsidRPr="00AC25B1" w:rsidRDefault="00AC25B1" w:rsidP="00AC25B1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</w:t>
            </w:r>
            <w:r w:rsidRPr="00AC25B1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Всероссийский урок «Экология и энергосбережение» в рамках </w:t>
            </w:r>
          </w:p>
          <w:p w:rsidR="0051074D" w:rsidRDefault="00AC25B1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AC25B1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Всероссийского фестиваля энергосбережения #ВместеЯрче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</w:p>
          <w:p w:rsidR="00AC25B1" w:rsidRDefault="00AC25B1" w:rsidP="00AC25B1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4.</w:t>
            </w:r>
            <w:r w:rsidRPr="00AC25B1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Всероссийский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открытый</w:t>
            </w:r>
            <w:r w:rsidRPr="00AC25B1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урок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«ОБЖ»</w:t>
            </w:r>
            <w:r w:rsidRPr="00AC25B1">
              <w:rPr>
                <w:rFonts w:ascii="Times New Roman" w:eastAsia="Times New Roman CYR" w:hAnsi="Times New Roman" w:cs="Times New Roman CYR"/>
                <w:sz w:val="28"/>
                <w:szCs w:val="28"/>
              </w:rPr>
              <w:t>,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приуроченный ко Дню гражданской обороны РФ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психолог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AC25B1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уч.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физ-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ры</w:t>
            </w:r>
            <w:proofErr w:type="gramEnd"/>
          </w:p>
          <w:p w:rsidR="00AC25B1" w:rsidRDefault="00AC25B1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биологии, ОБЖ, физики</w:t>
            </w:r>
          </w:p>
          <w:p w:rsidR="00AC25B1" w:rsidRDefault="00AC25B1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AC25B1" w:rsidRDefault="00AC25B1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AC25B1" w:rsidRDefault="00AC25B1" w:rsidP="002C75C4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уч. 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ОБЖ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7B5074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7B5074" w:rsidRDefault="0051074D" w:rsidP="0051074D">
            <w:pPr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Pr="00AC25B1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муниципальном этапе Всероссийской олимпиады школьников.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Всероссийский словарный урок к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рождения великого российского лексикографа Владимира Даля.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 по УВР, учителя-предметники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учителя р.яз.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актива РДШ школы.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Об итогах 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работы за 1 четверть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 проведении новогодних праздников.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ЗДВР, 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председатель УС школы.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9162E5">
            <w:pPr>
              <w:numPr>
                <w:ilvl w:val="1"/>
                <w:numId w:val="1"/>
              </w:numPr>
              <w:tabs>
                <w:tab w:val="clear" w:pos="1080"/>
                <w:tab w:val="num" w:pos="284"/>
              </w:tabs>
              <w:autoSpaceDE w:val="0"/>
              <w:snapToGrid w:val="0"/>
              <w:ind w:left="284" w:hanging="284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Подготовка к районной конференции исследовательских работ «Отечество»</w:t>
            </w:r>
          </w:p>
          <w:p w:rsidR="009162E5" w:rsidRDefault="009162E5" w:rsidP="009162E5">
            <w:pPr>
              <w:numPr>
                <w:ilvl w:val="1"/>
                <w:numId w:val="1"/>
              </w:numPr>
              <w:tabs>
                <w:tab w:val="clear" w:pos="1080"/>
              </w:tabs>
              <w:autoSpaceDE w:val="0"/>
              <w:snapToGrid w:val="0"/>
              <w:ind w:left="284" w:hanging="284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День народного единства</w:t>
            </w:r>
          </w:p>
          <w:p w:rsidR="0051074D" w:rsidRDefault="009162E5" w:rsidP="009162E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snapToGrid w:val="0"/>
              <w:ind w:left="284" w:hanging="284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200 лет со дня рождения Ф.М.Достоевского</w:t>
            </w:r>
          </w:p>
          <w:p w:rsidR="009162E5" w:rsidRDefault="009162E5" w:rsidP="009162E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snapToGrid w:val="0"/>
              <w:ind w:left="284" w:hanging="284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рук. музея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br/>
              <w:t xml:space="preserve"> </w:t>
            </w:r>
            <w:r w:rsid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</w:t>
            </w:r>
            <w:proofErr w:type="gramStart"/>
            <w:r w:rsid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>.р</w:t>
            </w:r>
            <w:proofErr w:type="gramEnd"/>
            <w:r w:rsid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ук.</w:t>
            </w:r>
          </w:p>
          <w:p w:rsidR="009162E5" w:rsidRDefault="009162E5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9162E5" w:rsidRDefault="009162E5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учителя литературы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Физкультурно-оздоровительное, воспитание ЗОЖ, изучение ПДД.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r w:rsidRPr="00DB3C95">
              <w:rPr>
                <w:rFonts w:ascii="Times New Roman" w:hAnsi="Times New Roman" w:cs="Times New Roman"/>
                <w:sz w:val="28"/>
                <w:szCs w:val="28"/>
              </w:rPr>
              <w:t>Турнир по шашкам среди обучающихся 5-9 классов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</w:p>
          <w:p w:rsidR="0051074D" w:rsidRPr="002C75C4" w:rsidRDefault="0051074D" w:rsidP="0051074D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Участие в районной акции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Мы вместе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1074D" w:rsidRPr="002C75C4" w:rsidRDefault="0051074D" w:rsidP="002C75C4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Проведение тематических классных часов к 1 декабр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я 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Всемирному дню борьбы со СПИ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ом).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педагог-психолог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ЗДВР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Формирование 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плану кл. руководителей.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Праздник, посвящённый Дню Матери «Святость материнства»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Подведение итогов успеваемости и посещаемости обучающихся, состоящих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на ВШ и классном учете.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Собеседование с классными руководителями по 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детьми.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Заседание Совета по профилактике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Классные родительские собрания.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родителями.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Посещение семей обучающихся.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педагог,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tabs>
                <w:tab w:val="left" w:pos="0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1. 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Вместе мы — сила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1074D" w:rsidRDefault="0051074D" w:rsidP="0051074D">
            <w:pPr>
              <w:tabs>
                <w:tab w:val="left" w:pos="0"/>
              </w:tabs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2. Подготовка к районному конкурсу детского изобразительного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Я рисую 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1074D" w:rsidRDefault="0051074D" w:rsidP="00EF4230">
            <w:pPr>
              <w:tabs>
                <w:tab w:val="left" w:pos="0"/>
              </w:tabs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Конкурс чтецов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педагог-психолог, 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оп. образ.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литературы, уч. нач. кл.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BC01B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Pr="00B16379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муниципальном этапе Всер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оссийской олимпиады школьников.</w:t>
            </w:r>
          </w:p>
          <w:p w:rsidR="0051074D" w:rsidRPr="002C75C4" w:rsidRDefault="002C75C4" w:rsidP="002C75C4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 по УВР, учителя-предметники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7B50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Подготовка к новогодним праздникам.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2.Выпуск новогодних стенгазет</w:t>
            </w:r>
          </w:p>
          <w:p w:rsidR="0051074D" w:rsidRPr="007B5074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Pr="007B5074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</w:t>
            </w:r>
          </w:p>
          <w:p w:rsidR="0051074D" w:rsidRDefault="0051074D" w:rsidP="002C75C4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7B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Проведение тематических классных часов, посвященных  9 декабря – дню Героев Отечества.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9D77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Проведение тематических классных часов, посвященных дню Конституции.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Линейка у памятника погибшим в годы Великой Отечественной войны.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Pr="00B16379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Pr="00B16379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педагог-организатор, ЗДВР, 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Физкультурно-оздоровительное, воспитание ЗОЖ, изучение ПДД,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2C75C4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autoSpaceDE w:val="0"/>
              <w:snapToGrid w:val="0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спортивных секций.</w:t>
            </w:r>
          </w:p>
          <w:p w:rsidR="0051074D" w:rsidRDefault="0051074D" w:rsidP="002C75C4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autoSpaceDE w:val="0"/>
              <w:snapToGrid w:val="0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соревнованиям по мини-футболу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Формирование нравственного поведения,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плану кл. руководителей.</w:t>
            </w:r>
          </w:p>
          <w:p w:rsidR="0051074D" w:rsidRDefault="002C75C4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Мастерская Деда Мороза».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Новогодние праздники:</w:t>
            </w:r>
          </w:p>
          <w:p w:rsidR="009162E5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- Новогодн</w:t>
            </w:r>
            <w:r w:rsid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ее представление «С Новым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годом!»</w:t>
            </w:r>
          </w:p>
          <w:p w:rsidR="0051074D" w:rsidRDefault="0051074D" w:rsidP="009162E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162E5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Pr="009162E5" w:rsidRDefault="0051074D" w:rsidP="009162E5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кл. рук.</w:t>
            </w:r>
          </w:p>
          <w:p w:rsidR="0051074D" w:rsidRDefault="002C75C4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едагог-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7B5074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7B5074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Pr="007B5074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Подведение итогов успеваемости и посещаемости детей, состоящих на ВШ и классном учете.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Заседание Совета по профилактике.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ЗДВР, 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Классные родительские собрания.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родителями.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соц. педагог,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Районный конкурс исследовательских работ «Отечество».</w:t>
            </w:r>
          </w:p>
          <w:p w:rsidR="00AC25B1" w:rsidRDefault="00AC25B1" w:rsidP="009162E5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</w:t>
            </w:r>
            <w:r w:rsid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Мероприятия, посвященные</w:t>
            </w:r>
            <w:r w:rsidRPr="00AC25B1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r w:rsid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>200-летию со дня рождения Н.А.Некрасова</w:t>
            </w:r>
          </w:p>
          <w:p w:rsidR="0051074D" w:rsidRDefault="00AC25B1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>. Районные соревнования по мини-футболу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AC25B1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аучн. об-ва</w:t>
            </w:r>
          </w:p>
          <w:p w:rsidR="00AC25B1" w:rsidRDefault="0051074D" w:rsidP="00AC25B1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уч. </w:t>
            </w:r>
            <w:r w:rsidR="00AC25B1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л-ры</w:t>
            </w:r>
          </w:p>
          <w:p w:rsidR="00AC25B1" w:rsidRDefault="00AC25B1" w:rsidP="00AC25B1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AC25B1" w:rsidRDefault="00AC25B1" w:rsidP="00AC25B1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AC25B1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7B5074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Pr="00AC25B1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Участие в областных олимпиадах и конкурсах.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Отчёт классных руководителей о работе за 1-е полугодие: работа с родителями, работа по формированию ЗОЖ (по форме), индивидуальная работа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ЗД по УВР,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Заседание </w:t>
            </w:r>
            <w:r w:rsidR="002C75C4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актива РДШ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школы: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Об итогах </w:t>
            </w:r>
            <w:r w:rsidR="00EF4230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работы за 1-е полугодие 2021-2022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г.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2C75C4" w:rsidP="002C75C4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плану кл. руководителей.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Экскурсии, уроки в школьных музеях.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3.Тематические классные часы, посвящённые Дню образования Ярославской губернии</w:t>
            </w:r>
          </w:p>
          <w:p w:rsidR="0051074D" w:rsidRDefault="0051074D" w:rsidP="0015309A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4. 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узея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уч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предметники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15309A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ук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Физкультурно-оздоровительное,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воспитание ЗОЖ, изучение ПДД.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B3C95">
              <w:rPr>
                <w:rFonts w:ascii="Times New Roman" w:hAnsi="Times New Roman" w:cs="Times New Roman"/>
                <w:sz w:val="28"/>
                <w:szCs w:val="28"/>
              </w:rPr>
              <w:t xml:space="preserve"> Лыжные гонки среди обучающихся 1-4, 5-8,9-11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планам кл. руководителей.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уч. ф-ры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Формирование 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кл. часы по планам кл. руководителей.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Социальная акция «Поможем птицам!»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День проявления доброты (17 февраля)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Собеседование с кл. руководителями по 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детьми.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Совета по профилактике.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Общешкольное родительское собрание.</w:t>
            </w:r>
          </w:p>
          <w:p w:rsidR="0051074D" w:rsidRDefault="0051074D" w:rsidP="0051074D">
            <w:pPr>
              <w:pStyle w:val="a8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Директор школы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Конкурс самодельной игрушки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Игрушечные мастера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Мир творческих  фантазий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Конкурс по противопожарной тематике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Помни каждый гражданин: спасенье № -01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C25B1" w:rsidRDefault="0051074D" w:rsidP="00AC25B1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Районные </w:t>
            </w:r>
            <w:r>
              <w:rPr>
                <w:rFonts w:ascii="Times New Roman" w:hAnsi="Times New Roman"/>
                <w:sz w:val="28"/>
                <w:szCs w:val="28"/>
              </w:rPr>
              <w:t>юношеские «Филологические чтения» (литература, русский язык, английский язык, немецкий язык)</w:t>
            </w:r>
            <w:r w:rsidR="00AC25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074D" w:rsidRDefault="0051074D" w:rsidP="0051074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ук. доп. образ. учителя нач. кл.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AC25B1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Рук. МО филологии</w:t>
            </w:r>
          </w:p>
          <w:p w:rsidR="00AC25B1" w:rsidRDefault="00AC25B1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AC25B1" w:rsidRDefault="00AC25B1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л-ры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Pr="00AC25B1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Тематические классные часы по плану кл. руководителей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классными руководителями.</w:t>
            </w:r>
          </w:p>
          <w:p w:rsidR="009162E5" w:rsidRDefault="009162E5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День российской науки.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Совета музея по оформлению  этикеток, разработке материалов экскурсий.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узея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Проведение тематических кл</w:t>
            </w:r>
            <w:proofErr w:type="gramStart"/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асов к дню Защитников Отечества.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Проведение экскурсий, тематических классных часов в историко-краеведческом музее школы к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Защитников Отечества и дню вывода советских войск из Афганистана.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Уроки  мужества.</w:t>
            </w:r>
          </w:p>
          <w:p w:rsidR="0051074D" w:rsidRPr="009162E5" w:rsidRDefault="0051074D" w:rsidP="0051074D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Тематические классные часы к</w:t>
            </w:r>
            <w:r w:rsidR="0015309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</w:t>
            </w:r>
            <w:r>
              <w:rPr>
                <w:rFonts w:ascii="Times New Roman" w:eastAsia="Times New Roman" w:hAnsi="Times New Roman" w:cs="Times New Roman"/>
                <w:color w:val="464451"/>
                <w:sz w:val="28"/>
                <w:szCs w:val="28"/>
              </w:rPr>
              <w:t xml:space="preserve"> </w:t>
            </w:r>
            <w:r w:rsidRPr="009162E5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 великого флотоводца Федора Ушакова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color w:val="464451"/>
                <w:sz w:val="28"/>
                <w:szCs w:val="28"/>
              </w:rPr>
            </w:pPr>
            <w:r w:rsidRPr="00916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Социальная акция по уборке территории памятников погибшим в годы Великой Отечественной войны.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музея,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Совет музея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.,</w:t>
            </w:r>
            <w:proofErr w:type="gramEnd"/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012066" w:rsidRDefault="00012066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012066" w:rsidRDefault="00012066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012066" w:rsidRDefault="00012066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012066" w:rsidRDefault="00012066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волонтёрский отряд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Физкультурно-оздоровительное, воспитание ЗОЖ, изучение ПДД.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Турнир по волейболу среди обучающихся, родителей, педагогов.</w:t>
            </w:r>
          </w:p>
          <w:p w:rsidR="0051074D" w:rsidRPr="003B7C3D" w:rsidRDefault="0051074D" w:rsidP="0051074D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</w:t>
            </w:r>
            <w:r w:rsidRPr="00DB3C9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мероприятие «А ну-ка, парни!», посвящённое Дню защитника Отечества.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Формирование 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Подготовка к районному фестивалю юных дарований.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2.Организация почты «День Святого Валентина»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012066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ч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 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музыки.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Совета по профилактике.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родителями.</w:t>
            </w:r>
          </w:p>
          <w:p w:rsidR="0051074D" w:rsidRPr="0015309A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Посещение семей.</w:t>
            </w:r>
          </w:p>
          <w:p w:rsidR="0051074D" w:rsidRDefault="0015309A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Классные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родительские собрания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numPr>
                <w:ilvl w:val="0"/>
                <w:numId w:val="3"/>
              </w:num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Конкурс декоративно-прикладного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Мир творческих фантазий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1074D" w:rsidRDefault="0051074D" w:rsidP="0051074D">
            <w:pPr>
              <w:numPr>
                <w:ilvl w:val="0"/>
                <w:numId w:val="3"/>
              </w:num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лыжам.</w:t>
            </w:r>
          </w:p>
          <w:p w:rsidR="0051074D" w:rsidRDefault="0051074D" w:rsidP="0051074D">
            <w:pPr>
              <w:numPr>
                <w:ilvl w:val="0"/>
                <w:numId w:val="3"/>
              </w:num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волейболу.</w:t>
            </w:r>
          </w:p>
          <w:p w:rsidR="0051074D" w:rsidRDefault="0051074D" w:rsidP="0051074D">
            <w:pPr>
              <w:pStyle w:val="a6"/>
              <w:numPr>
                <w:ilvl w:val="0"/>
                <w:numId w:val="3"/>
              </w:num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научно-практическая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«Проектируем будущее» (Математика, биология, экология, физика, химия, география, обществознание, история, технология, информатика и ИКТ) </w:t>
            </w:r>
            <w:proofErr w:type="gramEnd"/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оп. обр.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-ры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Заседание МО кл. руководителей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»: 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Хочу поделиться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 итогах  проведения воспитательных мероприятий, проведённых в 3-ей четверти.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ЗДВР,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7B50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Подготовка к празднику 8 марта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Выпуск праздничных стенгазет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пр. центров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планам кл. руководителей.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Тематические классные часы, уроки к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Ситской битвы.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Тема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тические классные часы, уроки ко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дню памяти князя Ярослава Мудрого.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4.  Тематические классные часы, уроки к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воссоединения Крыма с Россией.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истории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истории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истории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Физкультурно-оздоровительное, воспитание ЗОЖ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 соревнованиях.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Школьные соревнования по волейболу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-ры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Формирование 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Праздник «С днём 8 Марта!».</w:t>
            </w:r>
          </w:p>
          <w:p w:rsidR="0051074D" w:rsidRPr="0015309A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  <w:shd w:val="clear" w:color="auto" w:fill="FFFFFF"/>
              </w:rPr>
              <w:t>Выставка рисунков «Моя мама»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B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Неделя детской книги.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Праздник </w:t>
            </w:r>
            <w:r w:rsidRPr="007B5074">
              <w:rPr>
                <w:rFonts w:ascii="Times New Roman" w:eastAsia="Calibri" w:hAnsi="Times New Roman" w:cs="Calibri"/>
                <w:color w:val="000000"/>
                <w:sz w:val="28"/>
                <w:szCs w:val="28"/>
                <w:shd w:val="clear" w:color="auto" w:fill="FFFFFF"/>
              </w:rPr>
              <w:t>Масленица (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  <w:shd w:val="clear" w:color="auto" w:fill="FFFFFF"/>
              </w:rPr>
              <w:t>совместно с Домом Культуры п. Ярославка)</w:t>
            </w:r>
          </w:p>
          <w:p w:rsidR="0051074D" w:rsidRPr="007B5074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Pr="007B5074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отв. за библиотеку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Подведение итогов успеваемости и посещаемости детей, состоящих на ВШ и классном учете.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Собеседование с классными руководителями по 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детьми.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Заседание Совета по профилактике.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Классные родительские собрания.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родителями.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15309A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7B50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Фестиваль юных дарований.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Соревнования по волейболу.</w:t>
            </w:r>
          </w:p>
          <w:p w:rsidR="00AC25B1" w:rsidRDefault="0051074D" w:rsidP="0051074D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Малая районная конференция проектно-исследовательских работ (среди обучающихся 5-7 классов)</w:t>
            </w:r>
          </w:p>
          <w:p w:rsidR="0051074D" w:rsidRDefault="00AC25B1" w:rsidP="009162E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10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2E5">
              <w:rPr>
                <w:rFonts w:ascii="Times New Roman" w:hAnsi="Times New Roman"/>
                <w:sz w:val="28"/>
                <w:szCs w:val="28"/>
              </w:rPr>
              <w:t>14</w:t>
            </w:r>
            <w:r w:rsidRPr="00AC25B1">
              <w:rPr>
                <w:rFonts w:ascii="Times New Roman" w:hAnsi="Times New Roman"/>
                <w:sz w:val="28"/>
                <w:szCs w:val="28"/>
              </w:rPr>
              <w:t xml:space="preserve">0 лет со дня рождения </w:t>
            </w:r>
            <w:r w:rsidR="009162E5">
              <w:rPr>
                <w:rFonts w:ascii="Times New Roman" w:hAnsi="Times New Roman"/>
                <w:sz w:val="28"/>
                <w:szCs w:val="28"/>
              </w:rPr>
              <w:t>К.И. Чуковского</w:t>
            </w:r>
          </w:p>
          <w:p w:rsidR="0051074D" w:rsidRPr="007B5074" w:rsidRDefault="00AC25B1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5.</w:t>
            </w:r>
            <w:r w:rsidR="0015309A">
              <w:rPr>
                <w:rFonts w:ascii="Times New Roman" w:eastAsia="Calibri" w:hAnsi="Times New Roman" w:cs="Calibri"/>
                <w:sz w:val="28"/>
                <w:szCs w:val="28"/>
              </w:rPr>
              <w:t>Всероссийский открытый урок, посвященный театральному искусству «История закулисья»</w:t>
            </w:r>
            <w:r w:rsidRPr="00AC25B1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оп. обр.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пед.-орг.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уч.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редм.</w:t>
            </w:r>
          </w:p>
          <w:p w:rsidR="00AC25B1" w:rsidRDefault="00AC25B1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AC25B1" w:rsidRDefault="00AC25B1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AC25B1" w:rsidRDefault="00AC25B1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л-ры</w:t>
            </w:r>
          </w:p>
          <w:p w:rsidR="00842438" w:rsidRDefault="00842438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отв. за библиотеку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Совещание с кл. руководителями: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 проведении мероприятий к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Победы.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Об организации итогового анкетирования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Отчётная документация классного руководителя по итогам года.</w:t>
            </w:r>
          </w:p>
          <w:p w:rsidR="0051074D" w:rsidRDefault="0051074D" w:rsidP="00C726F6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В</w:t>
            </w:r>
            <w:r w:rsidR="00C726F6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семирный день Земли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Заседание 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актива РДШ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школы: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Подготовка к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 Д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ню Победы.</w:t>
            </w:r>
          </w:p>
          <w:p w:rsidR="0051074D" w:rsidRDefault="0051074D" w:rsidP="0051074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Утверждени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е плана работы по подготовке ко Д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ню Победы.</w:t>
            </w:r>
          </w:p>
          <w:p w:rsidR="0051074D" w:rsidRPr="009162E5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Тематические классные часы, уроки к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</w:t>
            </w:r>
            <w:r>
              <w:rPr>
                <w:rFonts w:ascii="Times New Roman" w:eastAsia="Times New Roman CYR" w:hAnsi="Times New Roman" w:cs="Times New Roman CYR"/>
                <w:color w:val="464451"/>
                <w:sz w:val="28"/>
                <w:szCs w:val="28"/>
              </w:rPr>
              <w:t xml:space="preserve"> </w:t>
            </w:r>
            <w:r w:rsidRP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памяти Мологи.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9162E5"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День Памяти Свахина Романа Леонидовича, погибшего при исполнении воинского долга и награждённого орденом Мужества (посмертно).</w:t>
            </w:r>
          </w:p>
          <w:p w:rsidR="00C726F6" w:rsidRDefault="00C726F6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color w:val="464451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4. День космонавтики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C726F6" w:rsidRDefault="00C726F6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C726F6" w:rsidRDefault="00C726F6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C726F6" w:rsidRDefault="00C726F6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Физкультурно-оздоровительное, воспитание ЗОЖ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День Здоровья.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 соревнованиях.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Сдача норм ГТО.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4.</w:t>
            </w:r>
            <w:r w:rsidRPr="00DB3C95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мини-футболу среди обучающихся 4-6, 7-9 классов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Формирование 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плану классных руководителей.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Освоение навыков трудовой деятельности и самообслуживания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Социальная акция «Сделаем школьный двор чистым».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 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Совета по профилактике.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Анкетирование обучающихся по вопросам организации их жизнедеятельности в школе.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 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ЗДВР, психолог, 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Посещение семей обучающихся.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B50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родителями.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кл. 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соц. педагог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Участие в районных, областных, Всероссийских мероприятиях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Эколого-биологический конкурс.</w:t>
            </w:r>
          </w:p>
          <w:p w:rsidR="0051074D" w:rsidRDefault="0015309A" w:rsidP="0051074D">
            <w:pPr>
              <w:pStyle w:val="a6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074D">
              <w:rPr>
                <w:rFonts w:ascii="Times New Roman" w:hAnsi="Times New Roman"/>
                <w:sz w:val="28"/>
                <w:szCs w:val="28"/>
              </w:rPr>
              <w:t>. Районная конференция проектно-исследовательских работ «Умка» (среди обучающихся начальных классов)</w:t>
            </w:r>
          </w:p>
          <w:p w:rsidR="0015309A" w:rsidRDefault="0015309A" w:rsidP="0051074D">
            <w:pPr>
              <w:pStyle w:val="a6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3.Всероссийский урок, посвященный истории отечественной космонавтики</w:t>
            </w:r>
          </w:p>
          <w:p w:rsidR="0051074D" w:rsidRDefault="00AC413F" w:rsidP="00AC413F">
            <w:pPr>
              <w:pStyle w:val="a6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4.Всероссийский урок, посвященный 160-летию со дня рождения П.А.Столыпина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уч. биологии, 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бъед. «Юный эколог»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нач. кл.</w:t>
            </w:r>
          </w:p>
          <w:p w:rsidR="00AC413F" w:rsidRDefault="00AC413F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AC413F" w:rsidRDefault="00AC413F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AC413F" w:rsidRDefault="00AC413F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7B5074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Подведение итогов учебно-воспитательной работы.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МО кл. руководителей.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Анализ информации по итогам года (на основании отчётов кл. руководителей)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администрация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Заседание 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актива РДШ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школы: подведение итогов работы за год.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Организация мероприятий к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Дню Победы.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309A" w:rsidRDefault="0051074D" w:rsidP="0015309A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Проведение мероприятий, посвященных дню Победы: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Акция «Бессмертный полк»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Литературно-музыкальная композиция у памятника погибшим в годы войны в п. Ярославка.</w:t>
            </w:r>
          </w:p>
          <w:p w:rsidR="0051074D" w:rsidRDefault="0051074D" w:rsidP="0051074D">
            <w:pPr>
              <w:numPr>
                <w:ilvl w:val="0"/>
                <w:numId w:val="5"/>
              </w:num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Субботники по уборке территории памятников погибшим в годы ВОВ в д. Пазушино</w:t>
            </w:r>
          </w:p>
          <w:p w:rsidR="0051074D" w:rsidRDefault="0051074D" w:rsidP="0051074D">
            <w:pPr>
              <w:pStyle w:val="a6"/>
              <w:numPr>
                <w:ilvl w:val="0"/>
                <w:numId w:val="5"/>
              </w:num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Уроки к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 Д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ню возрождения Российской государственности</w:t>
            </w:r>
          </w:p>
          <w:p w:rsidR="00C726F6" w:rsidRDefault="00C726F6" w:rsidP="00C726F6">
            <w:pPr>
              <w:pStyle w:val="a6"/>
              <w:autoSpaceDE w:val="0"/>
              <w:snapToGrid w:val="0"/>
              <w:ind w:left="284" w:hanging="284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2. День детских общественных организаций в России, 100-летие Всесоюзной пионерской организации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учителя нач. кл.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педагог-организатор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учителя нач. кл.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волонтёрский отряд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уч. </w:t>
            </w:r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стории</w:t>
            </w:r>
            <w:r w:rsidR="00C726F6">
              <w:rPr>
                <w:rFonts w:ascii="Times New Roman" w:eastAsia="Times New Roman CYR" w:hAnsi="Times New Roman" w:cs="Times New Roman CYR"/>
                <w:sz w:val="28"/>
                <w:szCs w:val="28"/>
              </w:rPr>
              <w:t>,</w:t>
            </w:r>
          </w:p>
          <w:p w:rsidR="00C726F6" w:rsidRDefault="00C726F6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Физкультурно-оздоровительное, воспитание ЗОЖ, изучение ПДД.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Тематические классные часы по ПДД и безопасного поведения обучающихся  во время летних каникул.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Инструктаж по технике безопасности во время летних каникул.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3. Весенний день здоровья.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Pr="00772C3F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Pr="00772C3F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Поздравление ветеранов войны и труда с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праздником Победы.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Праздник последнего звонка «Школьные годы чудесные».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Pr="0015309A" w:rsidRDefault="0051074D" w:rsidP="0015309A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 xml:space="preserve">ЗДВР, учитель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ИЗО</w:t>
            </w:r>
            <w:proofErr w:type="gramEnd"/>
            <w:r w:rsidR="0015309A">
              <w:rPr>
                <w:rFonts w:ascii="Times New Roman" w:eastAsia="Times New Roman CYR" w:hAnsi="Times New Roman" w:cs="Times New Roman CYR"/>
                <w:sz w:val="28"/>
                <w:szCs w:val="28"/>
              </w:rPr>
              <w:t>,</w:t>
            </w:r>
          </w:p>
          <w:p w:rsidR="0051074D" w:rsidRDefault="0015309A" w:rsidP="0051074D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1074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1074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="0051074D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074D">
              <w:rPr>
                <w:rFonts w:ascii="Times New Roman" w:eastAsia="Calibri" w:hAnsi="Times New Roman" w:cs="Times New Roman"/>
                <w:sz w:val="28"/>
                <w:szCs w:val="28"/>
              </w:rPr>
              <w:t>выпускных классов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1074D" w:rsidRDefault="0051074D" w:rsidP="0015309A">
            <w:pPr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Заседание Совета по профилактике: подведение итогов работы за год.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Отчеты кл. руководителей по 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за год.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Анкетирование родителей и обучающихся по организации жизнедеятельности школьников в течение учебного года.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ЗДВР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ЗДВР, психолог, 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соц-пед.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Итоговые классные родительские собрания.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Родительское собрание родителей, чьи дети будут посещать ЛОЛ.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Формирование фонда ЛОЛ из средств родительской платы.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рук.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начальник лагеря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начальник лагеря, воспитатели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AC413F" w:rsidP="00AC413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autoSpaceDE w:val="0"/>
              <w:snapToGrid w:val="0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онлайн-урок, посвященный Дню Победы </w:t>
            </w:r>
          </w:p>
          <w:p w:rsidR="00AC413F" w:rsidRDefault="00AC413F" w:rsidP="00AC413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autoSpaceDE w:val="0"/>
              <w:snapToGrid w:val="0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413F" w:rsidRDefault="00AC413F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кл. рук</w:t>
            </w:r>
          </w:p>
          <w:p w:rsidR="00AC413F" w:rsidRDefault="00AC413F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AC413F" w:rsidRDefault="00AC413F" w:rsidP="00AC413F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  <w:p w:rsidR="00AC413F" w:rsidRDefault="00AC413F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Учебно-познавательное (интеллектуальное развитие), методическая работа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Подготовка методических материалов для классных руководителей.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ЗДВР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с органами ученического самоуправления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1.</w:t>
            </w:r>
            <w:r w:rsid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ежедневного дежурства в отрядах.</w:t>
            </w:r>
          </w:p>
          <w:p w:rsidR="0051074D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Оформление отрядных уголков.</w:t>
            </w:r>
          </w:p>
          <w:p w:rsidR="0051074D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07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соревнования между отрядами.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воспитатели</w:t>
            </w:r>
          </w:p>
          <w:p w:rsidR="00842438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воспитатели</w:t>
            </w:r>
          </w:p>
          <w:p w:rsidR="0051074D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нач. лагеря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Общественно-патриотическое, правовое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Праздник, посвященный Дню защиты детей.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Линейка Памяти, посвященная началу ВОВ.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Мероприятия, посвященные Дню России.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Ежедневная церемония подъема и спуска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 xml:space="preserve">Государственного флага РФ </w:t>
            </w:r>
          </w:p>
          <w:p w:rsidR="0051074D" w:rsidRPr="00C726F6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5. </w:t>
            </w:r>
            <w:r w:rsidR="00C726F6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350 лет со дня рождения Петра </w:t>
            </w:r>
            <w:r w:rsidR="00C726F6">
              <w:rPr>
                <w:rFonts w:ascii="Times New Roman" w:eastAsia="Times New Roman CYR" w:hAnsi="Times New Roman" w:cs="Times New Roman CYR"/>
                <w:sz w:val="28"/>
                <w:szCs w:val="28"/>
                <w:lang w:val="en-US"/>
              </w:rPr>
              <w:t>I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6. День полета в космос первой женщины-космонавта В.В. Терешковой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842438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 xml:space="preserve">нач. </w:t>
            </w:r>
            <w:r w:rsidR="0051074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лагеря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начальник лагеря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842438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842438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842438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lastRenderedPageBreak/>
              <w:t>Физкультурно-оздоровительное, воспитание ЗОЖ, изучение ПДД.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ежедневной утренней зарядки в ЛОЛ.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Еженедельные общелагерные спортивные мероприятия в ЛОЛ.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Инструктажи по ОТ и ТБ при проведении мероприятий в ЛОЛ.</w:t>
            </w:r>
            <w:proofErr w:type="gramEnd"/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по ПДД в отрядах, практическое применение знаний во время поездок и экскурсий.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уч. ф-ры</w:t>
            </w:r>
          </w:p>
          <w:p w:rsidR="0051074D" w:rsidRPr="007B5074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842438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842438" w:rsidRDefault="00842438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воспитатели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воспитатели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Формирование нравственного поведения, эстетического отношения к действительности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Экскурсии, концертные программы  летнего оздоровительного лагеря.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Мероприятия экологической направленности в ЛОЛ.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842438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начальник лагеря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Освоение навыков трудовой деятельности и самообслуживания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самообслуживания в ЛОЛ.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трудовых операций в ЛОЛ.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Работа по соблюдению чистоты пришкольной территории во время работы лагеря.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оспитатели</w:t>
            </w:r>
          </w:p>
          <w:p w:rsidR="0051074D" w:rsidRDefault="0051074D" w:rsidP="0051074D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воспитатели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трудными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обучающимися, диагностика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Pr="0015309A" w:rsidRDefault="0051074D" w:rsidP="0015309A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Определение групп обучающихся ЛОЛ.</w:t>
            </w:r>
          </w:p>
          <w:p w:rsidR="0051074D" w:rsidRPr="0015309A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Индивидуальная работа с детьми группы риска.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Организация работы с одаренными детьми.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Выявление отношения детей к организации работы ЛОЛ через анкетирование и собеседование.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начальник лагеря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воспитатели, начальник лагеря</w:t>
            </w:r>
          </w:p>
          <w:p w:rsidR="0051074D" w:rsidRDefault="0051074D" w:rsidP="0051074D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начальник лагеря</w:t>
            </w:r>
            <w:r w:rsidR="00842438">
              <w:rPr>
                <w:rFonts w:ascii="Times New Roman" w:eastAsia="Times New Roman CYR" w:hAnsi="Times New Roman" w:cs="Times New Roman CYR"/>
                <w:sz w:val="28"/>
                <w:szCs w:val="28"/>
              </w:rPr>
              <w:t>, воспит.</w:t>
            </w:r>
          </w:p>
        </w:tc>
      </w:tr>
      <w:tr w:rsidR="0051074D" w:rsidTr="0051074D">
        <w:trPr>
          <w:trHeight w:val="23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074D" w:rsidRDefault="0051074D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2438" w:rsidRDefault="00842438" w:rsidP="0051074D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День Русского языка – Пушкинский день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2438" w:rsidRDefault="0015309A" w:rsidP="0051074D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нач</w:t>
            </w:r>
            <w:r w:rsidR="00842438">
              <w:rPr>
                <w:rFonts w:ascii="Times New Roman" w:eastAsia="Times New Roman CYR" w:hAnsi="Times New Roman" w:cs="Times New Roman CYR"/>
                <w:sz w:val="28"/>
                <w:szCs w:val="28"/>
              </w:rPr>
              <w:t>. ЛОЛ</w:t>
            </w:r>
          </w:p>
        </w:tc>
      </w:tr>
    </w:tbl>
    <w:p w:rsidR="002D1E38" w:rsidRDefault="002D1E38" w:rsidP="00842438">
      <w:pPr>
        <w:autoSpaceDE w:val="0"/>
        <w:rPr>
          <w:rFonts w:ascii="Times New Roman" w:hAnsi="Times New Roman"/>
          <w:sz w:val="28"/>
          <w:szCs w:val="28"/>
        </w:rPr>
      </w:pPr>
    </w:p>
    <w:sectPr w:rsidR="002D1E38" w:rsidSect="0051074D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C68E6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8C162D9"/>
    <w:multiLevelType w:val="hybridMultilevel"/>
    <w:tmpl w:val="4E3CE1D6"/>
    <w:lvl w:ilvl="0" w:tplc="5A168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309B4"/>
    <w:multiLevelType w:val="hybridMultilevel"/>
    <w:tmpl w:val="C6D6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89"/>
    <w:rsid w:val="00012066"/>
    <w:rsid w:val="00035D34"/>
    <w:rsid w:val="00045AFF"/>
    <w:rsid w:val="000F6A97"/>
    <w:rsid w:val="00107876"/>
    <w:rsid w:val="0015309A"/>
    <w:rsid w:val="001B1651"/>
    <w:rsid w:val="002C75C4"/>
    <w:rsid w:val="002D1E38"/>
    <w:rsid w:val="003B7C3D"/>
    <w:rsid w:val="00453CEA"/>
    <w:rsid w:val="004670A6"/>
    <w:rsid w:val="0051074D"/>
    <w:rsid w:val="006D4CF7"/>
    <w:rsid w:val="00772C3F"/>
    <w:rsid w:val="007B5074"/>
    <w:rsid w:val="00842438"/>
    <w:rsid w:val="009162E5"/>
    <w:rsid w:val="0097181D"/>
    <w:rsid w:val="00982889"/>
    <w:rsid w:val="00983D8F"/>
    <w:rsid w:val="009D7799"/>
    <w:rsid w:val="00AC25B1"/>
    <w:rsid w:val="00AC413F"/>
    <w:rsid w:val="00B16379"/>
    <w:rsid w:val="00BC01BD"/>
    <w:rsid w:val="00C1489D"/>
    <w:rsid w:val="00C726F6"/>
    <w:rsid w:val="00E0074B"/>
    <w:rsid w:val="00E26391"/>
    <w:rsid w:val="00EB680E"/>
    <w:rsid w:val="00EF4230"/>
    <w:rsid w:val="00F7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4B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E0074B"/>
    <w:rPr>
      <w:rFonts w:ascii="Symbol" w:hAnsi="Symbol" w:cs="OpenSymbol"/>
    </w:rPr>
  </w:style>
  <w:style w:type="character" w:customStyle="1" w:styleId="Absatz-Standardschriftart">
    <w:name w:val="Absatz-Standardschriftart"/>
    <w:rsid w:val="00E0074B"/>
  </w:style>
  <w:style w:type="character" w:customStyle="1" w:styleId="WW-Absatz-Standardschriftart">
    <w:name w:val="WW-Absatz-Standardschriftart"/>
    <w:rsid w:val="00E0074B"/>
  </w:style>
  <w:style w:type="character" w:customStyle="1" w:styleId="WW-Absatz-Standardschriftart1">
    <w:name w:val="WW-Absatz-Standardschriftart1"/>
    <w:rsid w:val="00E0074B"/>
  </w:style>
  <w:style w:type="character" w:customStyle="1" w:styleId="WW-Absatz-Standardschriftart11">
    <w:name w:val="WW-Absatz-Standardschriftart11"/>
    <w:rsid w:val="00E0074B"/>
  </w:style>
  <w:style w:type="character" w:customStyle="1" w:styleId="WW-Absatz-Standardschriftart111">
    <w:name w:val="WW-Absatz-Standardschriftart111"/>
    <w:rsid w:val="00E0074B"/>
  </w:style>
  <w:style w:type="character" w:customStyle="1" w:styleId="WW8Num1z0">
    <w:name w:val="WW8Num1z0"/>
    <w:rsid w:val="00E0074B"/>
    <w:rPr>
      <w:rFonts w:ascii="Symbol" w:hAnsi="Symbol"/>
    </w:rPr>
  </w:style>
  <w:style w:type="character" w:customStyle="1" w:styleId="WW-Absatz-Standardschriftart1111">
    <w:name w:val="WW-Absatz-Standardschriftart1111"/>
    <w:rsid w:val="00E0074B"/>
  </w:style>
  <w:style w:type="character" w:customStyle="1" w:styleId="WW8Num2z0">
    <w:name w:val="WW8Num2z0"/>
    <w:rsid w:val="00E0074B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E0074B"/>
  </w:style>
  <w:style w:type="character" w:customStyle="1" w:styleId="WW-Absatz-Standardschriftart111111">
    <w:name w:val="WW-Absatz-Standardschriftart111111"/>
    <w:rsid w:val="00E0074B"/>
  </w:style>
  <w:style w:type="character" w:customStyle="1" w:styleId="WW-Absatz-Standardschriftart1111111">
    <w:name w:val="WW-Absatz-Standardschriftart1111111"/>
    <w:rsid w:val="00E0074B"/>
  </w:style>
  <w:style w:type="character" w:customStyle="1" w:styleId="1">
    <w:name w:val="Основной шрифт абзаца1"/>
    <w:rsid w:val="00E0074B"/>
  </w:style>
  <w:style w:type="character" w:customStyle="1" w:styleId="WW-Absatz-Standardschriftart11111111">
    <w:name w:val="WW-Absatz-Standardschriftart11111111"/>
    <w:rsid w:val="00E0074B"/>
  </w:style>
  <w:style w:type="character" w:customStyle="1" w:styleId="WW-Absatz-Standardschriftart111111111">
    <w:name w:val="WW-Absatz-Standardschriftart111111111"/>
    <w:rsid w:val="00E0074B"/>
  </w:style>
  <w:style w:type="character" w:customStyle="1" w:styleId="WW8Num4z0">
    <w:name w:val="WW8Num4z0"/>
    <w:rsid w:val="00E0074B"/>
    <w:rPr>
      <w:rFonts w:ascii="Wingdings 2" w:hAnsi="Wingdings 2" w:cs="OpenSymbol"/>
    </w:rPr>
  </w:style>
  <w:style w:type="character" w:customStyle="1" w:styleId="WW8Num4z1">
    <w:name w:val="WW8Num4z1"/>
    <w:rsid w:val="00E0074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E0074B"/>
  </w:style>
  <w:style w:type="character" w:customStyle="1" w:styleId="WW-Absatz-Standardschriftart11111111111">
    <w:name w:val="WW-Absatz-Standardschriftart11111111111"/>
    <w:rsid w:val="00E0074B"/>
  </w:style>
  <w:style w:type="character" w:customStyle="1" w:styleId="WW-Absatz-Standardschriftart111111111111">
    <w:name w:val="WW-Absatz-Standardschriftart111111111111"/>
    <w:rsid w:val="00E0074B"/>
  </w:style>
  <w:style w:type="character" w:customStyle="1" w:styleId="WW-Absatz-Standardschriftart1111111111111">
    <w:name w:val="WW-Absatz-Standardschriftart1111111111111"/>
    <w:rsid w:val="00E0074B"/>
  </w:style>
  <w:style w:type="character" w:customStyle="1" w:styleId="WW-Absatz-Standardschriftart11111111111111">
    <w:name w:val="WW-Absatz-Standardschriftart11111111111111"/>
    <w:rsid w:val="00E0074B"/>
  </w:style>
  <w:style w:type="character" w:customStyle="1" w:styleId="RTFNum21">
    <w:name w:val="RTF_Num 2 1"/>
    <w:rsid w:val="00E0074B"/>
    <w:rPr>
      <w:rFonts w:ascii="Symbol" w:hAnsi="Symbol"/>
    </w:rPr>
  </w:style>
  <w:style w:type="character" w:customStyle="1" w:styleId="a3">
    <w:name w:val="Маркеры списка"/>
    <w:rsid w:val="00E0074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E0074B"/>
  </w:style>
  <w:style w:type="paragraph" w:customStyle="1" w:styleId="a5">
    <w:name w:val="Заголовок"/>
    <w:basedOn w:val="a"/>
    <w:next w:val="a6"/>
    <w:rsid w:val="00E0074B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E0074B"/>
    <w:pPr>
      <w:spacing w:after="120"/>
    </w:pPr>
  </w:style>
  <w:style w:type="paragraph" w:styleId="a7">
    <w:name w:val="List"/>
    <w:basedOn w:val="a6"/>
    <w:rsid w:val="00E0074B"/>
  </w:style>
  <w:style w:type="paragraph" w:customStyle="1" w:styleId="2">
    <w:name w:val="Название2"/>
    <w:basedOn w:val="a"/>
    <w:rsid w:val="00E0074B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E0074B"/>
    <w:pPr>
      <w:suppressLineNumbers/>
    </w:pPr>
  </w:style>
  <w:style w:type="paragraph" w:customStyle="1" w:styleId="10">
    <w:name w:val="Название1"/>
    <w:basedOn w:val="a"/>
    <w:rsid w:val="00E0074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0074B"/>
    <w:pPr>
      <w:suppressLineNumbers/>
    </w:pPr>
  </w:style>
  <w:style w:type="paragraph" w:customStyle="1" w:styleId="a8">
    <w:name w:val="Содержимое таблицы"/>
    <w:basedOn w:val="a"/>
    <w:rsid w:val="00E0074B"/>
    <w:pPr>
      <w:suppressLineNumbers/>
    </w:pPr>
  </w:style>
  <w:style w:type="paragraph" w:customStyle="1" w:styleId="a9">
    <w:name w:val="Заголовок таблицы"/>
    <w:basedOn w:val="a8"/>
    <w:rsid w:val="00E0074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F2AC-EAB1-4313-8517-2538E06D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15</cp:revision>
  <cp:lastPrinted>2015-09-24T12:32:00Z</cp:lastPrinted>
  <dcterms:created xsi:type="dcterms:W3CDTF">2018-09-29T06:13:00Z</dcterms:created>
  <dcterms:modified xsi:type="dcterms:W3CDTF">2022-06-08T11:55:00Z</dcterms:modified>
</cp:coreProperties>
</file>