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3C" w:rsidRPr="00AD0B3C" w:rsidRDefault="00AD0B3C" w:rsidP="00AD0B3C">
      <w:pPr>
        <w:pStyle w:val="a9"/>
        <w:ind w:left="0"/>
        <w:jc w:val="center"/>
      </w:pPr>
      <w:r w:rsidRPr="00AD0B3C">
        <w:t>Муниципальное общеобразовательное учреждение</w:t>
      </w:r>
    </w:p>
    <w:p w:rsidR="00AD0B3C" w:rsidRPr="00AD0B3C" w:rsidRDefault="00AD0B3C" w:rsidP="00AD0B3C">
      <w:pPr>
        <w:pStyle w:val="a9"/>
        <w:ind w:left="0"/>
        <w:jc w:val="center"/>
      </w:pPr>
      <w:r w:rsidRPr="00AD0B3C">
        <w:t>«Средняя школа посёлка Ярославка»</w:t>
      </w:r>
    </w:p>
    <w:p w:rsidR="00AD0B3C" w:rsidRPr="00AD0B3C" w:rsidRDefault="00AD0B3C" w:rsidP="00AD0B3C">
      <w:pPr>
        <w:pStyle w:val="a9"/>
        <w:ind w:left="0"/>
        <w:jc w:val="center"/>
      </w:pPr>
      <w:r w:rsidRPr="00AD0B3C">
        <w:t>Ярославского муниципального района</w:t>
      </w:r>
    </w:p>
    <w:p w:rsidR="00AD0B3C" w:rsidRPr="00AD0B3C" w:rsidRDefault="00AD0B3C" w:rsidP="00AD0B3C">
      <w:pPr>
        <w:pStyle w:val="a9"/>
        <w:ind w:left="0"/>
        <w:rPr>
          <w:sz w:val="20"/>
        </w:rPr>
      </w:pPr>
    </w:p>
    <w:p w:rsidR="00AD0B3C" w:rsidRDefault="00AD0B3C" w:rsidP="00AD0B3C">
      <w:pPr>
        <w:pStyle w:val="a9"/>
        <w:ind w:left="0"/>
        <w:rPr>
          <w:sz w:val="20"/>
        </w:rPr>
      </w:pPr>
    </w:p>
    <w:p w:rsidR="00AD0B3C" w:rsidRDefault="00AD0B3C" w:rsidP="00AD0B3C">
      <w:pPr>
        <w:pStyle w:val="a9"/>
        <w:ind w:left="0"/>
        <w:rPr>
          <w:sz w:val="20"/>
        </w:rPr>
      </w:pPr>
    </w:p>
    <w:p w:rsidR="00AD0B3C" w:rsidRDefault="00AD0B3C" w:rsidP="00AD0B3C">
      <w:pPr>
        <w:pStyle w:val="a9"/>
        <w:ind w:left="0"/>
        <w:rPr>
          <w:sz w:val="20"/>
        </w:rPr>
      </w:pPr>
    </w:p>
    <w:p w:rsidR="00AD0B3C" w:rsidRPr="00AD0B3C" w:rsidRDefault="00AD0B3C" w:rsidP="00AD0B3C">
      <w:pPr>
        <w:pStyle w:val="a9"/>
        <w:ind w:left="0"/>
        <w:rPr>
          <w:sz w:val="20"/>
        </w:rPr>
      </w:pPr>
    </w:p>
    <w:p w:rsidR="00AD0B3C" w:rsidRPr="00AD0B3C" w:rsidRDefault="00AD0B3C" w:rsidP="00AD0B3C">
      <w:pPr>
        <w:pStyle w:val="a9"/>
        <w:ind w:left="0"/>
        <w:rPr>
          <w:sz w:val="20"/>
        </w:rPr>
      </w:pPr>
    </w:p>
    <w:p w:rsidR="00AD0B3C" w:rsidRPr="00AD0B3C" w:rsidRDefault="00AD0B3C" w:rsidP="00AD0B3C">
      <w:pPr>
        <w:pStyle w:val="a9"/>
        <w:ind w:left="0"/>
        <w:rPr>
          <w:sz w:val="20"/>
        </w:rPr>
      </w:pPr>
    </w:p>
    <w:p w:rsidR="00AD0B3C" w:rsidRPr="00AD0B3C" w:rsidRDefault="00AD0B3C" w:rsidP="00AD0B3C">
      <w:pPr>
        <w:pStyle w:val="a9"/>
        <w:ind w:left="0"/>
        <w:rPr>
          <w:sz w:val="20"/>
        </w:rPr>
      </w:pPr>
    </w:p>
    <w:p w:rsidR="00AD0B3C" w:rsidRPr="00AD0B3C" w:rsidRDefault="00AD0B3C" w:rsidP="00AD0B3C">
      <w:pPr>
        <w:pStyle w:val="a9"/>
        <w:ind w:left="0"/>
        <w:jc w:val="right"/>
        <w:rPr>
          <w:sz w:val="20"/>
        </w:rPr>
      </w:pPr>
    </w:p>
    <w:p w:rsidR="00AD0B3C" w:rsidRPr="00AD0B3C" w:rsidRDefault="00AD0B3C" w:rsidP="00AD0B3C">
      <w:pPr>
        <w:pStyle w:val="a9"/>
        <w:ind w:left="0"/>
        <w:jc w:val="right"/>
        <w:rPr>
          <w:sz w:val="20"/>
        </w:rPr>
      </w:pPr>
      <w:r w:rsidRPr="00AD0B3C">
        <w:rPr>
          <w:sz w:val="20"/>
        </w:rPr>
        <w:t>Утверждено</w:t>
      </w:r>
    </w:p>
    <w:p w:rsidR="00AD0B3C" w:rsidRPr="00AD0B3C" w:rsidRDefault="00AD0B3C" w:rsidP="00AD0B3C">
      <w:pPr>
        <w:pStyle w:val="a9"/>
        <w:ind w:left="0"/>
        <w:jc w:val="right"/>
        <w:rPr>
          <w:sz w:val="20"/>
        </w:rPr>
      </w:pPr>
      <w:r w:rsidRPr="00AD0B3C">
        <w:rPr>
          <w:sz w:val="20"/>
        </w:rPr>
        <w:t>Директор</w:t>
      </w:r>
    </w:p>
    <w:p w:rsidR="00AD0B3C" w:rsidRPr="00AD0B3C" w:rsidRDefault="00AD0B3C" w:rsidP="00AD0B3C">
      <w:pPr>
        <w:pStyle w:val="a9"/>
        <w:ind w:left="0"/>
        <w:jc w:val="right"/>
        <w:rPr>
          <w:sz w:val="20"/>
        </w:rPr>
      </w:pPr>
      <w:r w:rsidRPr="00AD0B3C">
        <w:rPr>
          <w:sz w:val="20"/>
        </w:rPr>
        <w:t>Н. А. Петрушова</w:t>
      </w:r>
    </w:p>
    <w:p w:rsidR="00AD0B3C" w:rsidRPr="00AD0B3C" w:rsidRDefault="00AD0B3C" w:rsidP="00AD0B3C">
      <w:pPr>
        <w:pStyle w:val="a9"/>
        <w:ind w:left="0"/>
        <w:jc w:val="right"/>
        <w:rPr>
          <w:sz w:val="20"/>
        </w:rPr>
      </w:pPr>
      <w:r w:rsidRPr="00AD0B3C">
        <w:rPr>
          <w:sz w:val="20"/>
        </w:rPr>
        <w:t>Приказ №183 от 01.09.2023г</w:t>
      </w:r>
    </w:p>
    <w:p w:rsidR="00AD0B3C" w:rsidRDefault="00AD0B3C" w:rsidP="00AD0B3C">
      <w:pPr>
        <w:pStyle w:val="a9"/>
        <w:ind w:left="0"/>
        <w:rPr>
          <w:sz w:val="20"/>
        </w:rPr>
      </w:pPr>
    </w:p>
    <w:p w:rsidR="00AD0B3C" w:rsidRDefault="00AD0B3C" w:rsidP="00AD0B3C">
      <w:pPr>
        <w:pStyle w:val="a9"/>
        <w:ind w:left="0"/>
        <w:rPr>
          <w:sz w:val="20"/>
        </w:rPr>
      </w:pPr>
    </w:p>
    <w:p w:rsidR="00AD0B3C" w:rsidRDefault="00AD0B3C" w:rsidP="00AD0B3C">
      <w:pPr>
        <w:pStyle w:val="a9"/>
        <w:ind w:left="0"/>
        <w:rPr>
          <w:sz w:val="20"/>
        </w:rPr>
      </w:pPr>
    </w:p>
    <w:p w:rsidR="00AD0B3C" w:rsidRDefault="00AD0B3C" w:rsidP="00AD0B3C">
      <w:pPr>
        <w:pStyle w:val="a9"/>
        <w:ind w:left="0"/>
        <w:rPr>
          <w:sz w:val="20"/>
        </w:rPr>
      </w:pPr>
    </w:p>
    <w:p w:rsidR="00AD0B3C" w:rsidRDefault="00AD0B3C" w:rsidP="00AD0B3C">
      <w:pPr>
        <w:pStyle w:val="a9"/>
        <w:ind w:left="0"/>
        <w:rPr>
          <w:sz w:val="20"/>
        </w:rPr>
      </w:pPr>
    </w:p>
    <w:p w:rsidR="00AD0B3C" w:rsidRDefault="00AD0B3C" w:rsidP="00AD0B3C">
      <w:pPr>
        <w:pStyle w:val="a9"/>
        <w:ind w:left="0"/>
        <w:rPr>
          <w:sz w:val="20"/>
        </w:rPr>
      </w:pPr>
    </w:p>
    <w:p w:rsidR="00AD0B3C" w:rsidRDefault="00AD0B3C" w:rsidP="00AD0B3C">
      <w:pPr>
        <w:pStyle w:val="a9"/>
        <w:ind w:left="0"/>
        <w:rPr>
          <w:sz w:val="20"/>
        </w:rPr>
      </w:pPr>
    </w:p>
    <w:p w:rsidR="00AD0B3C" w:rsidRDefault="00AD0B3C" w:rsidP="00AD0B3C">
      <w:pPr>
        <w:pStyle w:val="a9"/>
        <w:ind w:left="0"/>
        <w:rPr>
          <w:sz w:val="20"/>
        </w:rPr>
      </w:pPr>
    </w:p>
    <w:p w:rsidR="00AD0B3C" w:rsidRDefault="00AD0B3C" w:rsidP="00AD0B3C">
      <w:pPr>
        <w:pStyle w:val="a9"/>
        <w:ind w:left="0"/>
        <w:rPr>
          <w:sz w:val="20"/>
        </w:rPr>
      </w:pPr>
    </w:p>
    <w:p w:rsidR="00AD0B3C" w:rsidRPr="00AD0B3C" w:rsidRDefault="00AD0B3C" w:rsidP="00AD0B3C">
      <w:pPr>
        <w:pStyle w:val="a9"/>
        <w:ind w:left="0"/>
        <w:rPr>
          <w:sz w:val="20"/>
        </w:rPr>
      </w:pPr>
    </w:p>
    <w:p w:rsidR="00AD0B3C" w:rsidRDefault="009651A9" w:rsidP="00AD0B3C">
      <w:pPr>
        <w:pStyle w:val="Heading1"/>
        <w:spacing w:before="90"/>
        <w:ind w:left="3589" w:right="3489" w:firstLine="0"/>
        <w:jc w:val="center"/>
        <w:rPr>
          <w:spacing w:val="1"/>
        </w:rPr>
      </w:pPr>
      <w:r>
        <w:t xml:space="preserve">РАБОЧАЯ ПРОГРАММА </w:t>
      </w:r>
      <w:r w:rsidR="00AD0B3C">
        <w:t>ПО ЧТЕНИЮ</w:t>
      </w:r>
    </w:p>
    <w:p w:rsidR="00AD0B3C" w:rsidRPr="00AD0B3C" w:rsidRDefault="00AD0B3C" w:rsidP="00AD0B3C">
      <w:pPr>
        <w:pStyle w:val="Heading1"/>
        <w:spacing w:before="90"/>
        <w:ind w:left="3589" w:right="3489" w:firstLine="0"/>
        <w:jc w:val="center"/>
      </w:pPr>
      <w:r w:rsidRPr="00AD0B3C">
        <w:t>1</w:t>
      </w:r>
      <w:r w:rsidRPr="00AD0B3C">
        <w:rPr>
          <w:spacing w:val="-1"/>
        </w:rPr>
        <w:t xml:space="preserve"> </w:t>
      </w:r>
      <w:r w:rsidRPr="00AD0B3C">
        <w:t>КЛАСС</w:t>
      </w:r>
    </w:p>
    <w:p w:rsidR="00AD0B3C" w:rsidRPr="00AD0B3C" w:rsidRDefault="00AD0B3C" w:rsidP="00AD0B3C">
      <w:pPr>
        <w:ind w:left="3586" w:right="3489"/>
        <w:jc w:val="center"/>
        <w:rPr>
          <w:rFonts w:ascii="Times New Roman" w:hAnsi="Times New Roman" w:cs="Times New Roman"/>
          <w:b/>
          <w:sz w:val="24"/>
        </w:rPr>
      </w:pPr>
      <w:r w:rsidRPr="00AD0B3C">
        <w:rPr>
          <w:rFonts w:ascii="Times New Roman" w:hAnsi="Times New Roman" w:cs="Times New Roman"/>
          <w:b/>
          <w:sz w:val="24"/>
        </w:rPr>
        <w:t>(ВАРИАНТ 1)</w:t>
      </w:r>
    </w:p>
    <w:p w:rsidR="00AD0B3C" w:rsidRPr="00AD0B3C" w:rsidRDefault="00AD0B3C" w:rsidP="00AD0B3C">
      <w:pPr>
        <w:pStyle w:val="a9"/>
        <w:ind w:left="0"/>
        <w:rPr>
          <w:b/>
          <w:sz w:val="26"/>
        </w:rPr>
      </w:pPr>
    </w:p>
    <w:p w:rsidR="00AD0B3C" w:rsidRPr="00AD0B3C" w:rsidRDefault="00AD0B3C" w:rsidP="00AD0B3C">
      <w:pPr>
        <w:pStyle w:val="a9"/>
        <w:ind w:left="0"/>
        <w:rPr>
          <w:b/>
          <w:sz w:val="26"/>
        </w:rPr>
      </w:pPr>
    </w:p>
    <w:p w:rsidR="00AD0B3C" w:rsidRPr="00AD0B3C" w:rsidRDefault="00AD0B3C" w:rsidP="00AD0B3C">
      <w:pPr>
        <w:pStyle w:val="a9"/>
        <w:ind w:left="0"/>
        <w:rPr>
          <w:b/>
          <w:sz w:val="26"/>
        </w:rPr>
      </w:pPr>
    </w:p>
    <w:p w:rsidR="00AD0B3C" w:rsidRPr="00AD0B3C" w:rsidRDefault="00AD0B3C" w:rsidP="00AD0B3C">
      <w:pPr>
        <w:pStyle w:val="a9"/>
        <w:ind w:left="0"/>
        <w:rPr>
          <w:b/>
          <w:sz w:val="26"/>
        </w:rPr>
      </w:pPr>
    </w:p>
    <w:p w:rsidR="00AD0B3C" w:rsidRPr="00AD0B3C" w:rsidRDefault="00AD0B3C" w:rsidP="00AD0B3C">
      <w:pPr>
        <w:pStyle w:val="a9"/>
        <w:ind w:left="0"/>
        <w:rPr>
          <w:b/>
          <w:sz w:val="26"/>
        </w:rPr>
      </w:pPr>
    </w:p>
    <w:p w:rsidR="00AD0B3C" w:rsidRPr="00AD0B3C" w:rsidRDefault="00AD0B3C" w:rsidP="00AD0B3C">
      <w:pPr>
        <w:pStyle w:val="a9"/>
        <w:ind w:left="0"/>
        <w:rPr>
          <w:b/>
          <w:sz w:val="26"/>
        </w:rPr>
      </w:pPr>
    </w:p>
    <w:p w:rsidR="00AD0B3C" w:rsidRPr="00AD0B3C" w:rsidRDefault="00AD0B3C" w:rsidP="00AD0B3C">
      <w:pPr>
        <w:pStyle w:val="a9"/>
        <w:ind w:left="0"/>
        <w:rPr>
          <w:b/>
          <w:sz w:val="26"/>
        </w:rPr>
      </w:pPr>
    </w:p>
    <w:p w:rsidR="00AD0B3C" w:rsidRPr="00AD0B3C" w:rsidRDefault="00AD0B3C" w:rsidP="00AD0B3C">
      <w:pPr>
        <w:pStyle w:val="a9"/>
        <w:ind w:left="0"/>
        <w:rPr>
          <w:b/>
          <w:sz w:val="26"/>
        </w:rPr>
      </w:pPr>
    </w:p>
    <w:p w:rsidR="00AD0B3C" w:rsidRPr="00AD0B3C" w:rsidRDefault="00AD0B3C" w:rsidP="00AD0B3C">
      <w:pPr>
        <w:pStyle w:val="a9"/>
        <w:ind w:left="0"/>
        <w:rPr>
          <w:b/>
          <w:sz w:val="26"/>
        </w:rPr>
      </w:pPr>
    </w:p>
    <w:p w:rsidR="00AD0B3C" w:rsidRPr="00AD0B3C" w:rsidRDefault="00AD0B3C" w:rsidP="00AD0B3C">
      <w:pPr>
        <w:pStyle w:val="a9"/>
        <w:ind w:left="0"/>
        <w:rPr>
          <w:b/>
          <w:sz w:val="26"/>
        </w:rPr>
      </w:pPr>
    </w:p>
    <w:p w:rsidR="00AD0B3C" w:rsidRPr="00AD0B3C" w:rsidRDefault="00AD0B3C" w:rsidP="00AD0B3C">
      <w:pPr>
        <w:pStyle w:val="a9"/>
        <w:ind w:left="0"/>
        <w:rPr>
          <w:b/>
          <w:sz w:val="26"/>
        </w:rPr>
      </w:pPr>
    </w:p>
    <w:p w:rsidR="00AD0B3C" w:rsidRPr="00AD0B3C" w:rsidRDefault="00AD0B3C" w:rsidP="00AD0B3C">
      <w:pPr>
        <w:pStyle w:val="a9"/>
        <w:ind w:left="0"/>
        <w:rPr>
          <w:b/>
          <w:sz w:val="26"/>
        </w:rPr>
      </w:pPr>
    </w:p>
    <w:p w:rsidR="00AD0B3C" w:rsidRPr="00AD0B3C" w:rsidRDefault="00AD0B3C" w:rsidP="00AD0B3C">
      <w:pPr>
        <w:pStyle w:val="a9"/>
        <w:ind w:left="0"/>
        <w:rPr>
          <w:b/>
          <w:sz w:val="26"/>
        </w:rPr>
      </w:pPr>
    </w:p>
    <w:p w:rsidR="00AD0B3C" w:rsidRPr="00AD0B3C" w:rsidRDefault="00AD0B3C" w:rsidP="00AD0B3C">
      <w:pPr>
        <w:spacing w:before="184" w:line="253" w:lineRule="exact"/>
        <w:ind w:left="5423"/>
        <w:rPr>
          <w:rFonts w:ascii="Times New Roman" w:hAnsi="Times New Roman" w:cs="Times New Roman"/>
        </w:rPr>
      </w:pPr>
      <w:r w:rsidRPr="00AD0B3C">
        <w:rPr>
          <w:rFonts w:ascii="Times New Roman" w:hAnsi="Times New Roman" w:cs="Times New Roman"/>
        </w:rPr>
        <w:t>Составитель: Филиппова Д. Р.</w:t>
      </w:r>
    </w:p>
    <w:p w:rsidR="00AD0B3C" w:rsidRPr="00AD0B3C" w:rsidRDefault="00AD0B3C" w:rsidP="00AD0B3C">
      <w:pPr>
        <w:pStyle w:val="a9"/>
        <w:ind w:left="5423" w:right="1418"/>
      </w:pPr>
    </w:p>
    <w:p w:rsidR="00AD0B3C" w:rsidRPr="00AD0B3C" w:rsidRDefault="00AD0B3C" w:rsidP="00AD0B3C">
      <w:pPr>
        <w:pStyle w:val="a9"/>
        <w:ind w:left="0"/>
        <w:rPr>
          <w:sz w:val="26"/>
        </w:rPr>
      </w:pPr>
    </w:p>
    <w:p w:rsidR="00AD0B3C" w:rsidRPr="00AD0B3C" w:rsidRDefault="00AD0B3C" w:rsidP="00AD0B3C">
      <w:pPr>
        <w:pStyle w:val="a9"/>
        <w:ind w:left="0"/>
        <w:rPr>
          <w:sz w:val="26"/>
        </w:rPr>
      </w:pPr>
    </w:p>
    <w:p w:rsidR="00AD0B3C" w:rsidRPr="00AD0B3C" w:rsidRDefault="00AD0B3C" w:rsidP="00AD0B3C">
      <w:pPr>
        <w:pStyle w:val="a9"/>
        <w:ind w:left="0"/>
        <w:rPr>
          <w:sz w:val="26"/>
        </w:rPr>
      </w:pPr>
    </w:p>
    <w:p w:rsidR="00AD0B3C" w:rsidRPr="00AD0B3C" w:rsidRDefault="00AD0B3C" w:rsidP="00AD0B3C">
      <w:pPr>
        <w:pStyle w:val="a9"/>
        <w:ind w:left="0"/>
        <w:rPr>
          <w:sz w:val="26"/>
        </w:rPr>
      </w:pPr>
    </w:p>
    <w:p w:rsidR="00AD0B3C" w:rsidRPr="00AD0B3C" w:rsidRDefault="00AD0B3C" w:rsidP="00AD0B3C">
      <w:pPr>
        <w:pStyle w:val="a9"/>
        <w:ind w:left="0"/>
        <w:rPr>
          <w:sz w:val="26"/>
        </w:rPr>
      </w:pPr>
    </w:p>
    <w:p w:rsidR="00AD0B3C" w:rsidRPr="00AD0B3C" w:rsidRDefault="00AD0B3C" w:rsidP="00AD0B3C">
      <w:pPr>
        <w:pStyle w:val="a9"/>
        <w:ind w:left="0"/>
        <w:rPr>
          <w:sz w:val="26"/>
        </w:rPr>
      </w:pPr>
    </w:p>
    <w:p w:rsidR="00AD0B3C" w:rsidRPr="00AD0B3C" w:rsidRDefault="00AD0B3C" w:rsidP="00AD0B3C">
      <w:pPr>
        <w:pStyle w:val="a9"/>
        <w:ind w:left="0"/>
        <w:rPr>
          <w:sz w:val="26"/>
        </w:rPr>
      </w:pPr>
    </w:p>
    <w:p w:rsidR="00AD0B3C" w:rsidRPr="00AD0B3C" w:rsidRDefault="00AD0B3C" w:rsidP="00AD0B3C">
      <w:pPr>
        <w:pStyle w:val="a9"/>
        <w:ind w:left="0"/>
        <w:rPr>
          <w:sz w:val="26"/>
        </w:rPr>
      </w:pPr>
    </w:p>
    <w:p w:rsidR="00AD0B3C" w:rsidRPr="00AD0B3C" w:rsidRDefault="00AD0B3C" w:rsidP="00AD0B3C">
      <w:pPr>
        <w:pStyle w:val="a9"/>
        <w:spacing w:before="208"/>
        <w:ind w:left="3584" w:right="3489"/>
        <w:jc w:val="center"/>
      </w:pPr>
      <w:r w:rsidRPr="00AD0B3C">
        <w:t>2023 г.</w:t>
      </w:r>
      <w:r w:rsidRPr="00AD0B3C">
        <w:rPr>
          <w:spacing w:val="-3"/>
        </w:rPr>
        <w:t xml:space="preserve"> </w:t>
      </w:r>
    </w:p>
    <w:p w:rsidR="00F62D9E" w:rsidRPr="0008794F" w:rsidRDefault="00F62D9E" w:rsidP="000879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94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4A4CD2" w:rsidRPr="004A4CD2" w:rsidRDefault="00F62D9E" w:rsidP="004A4C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794F">
        <w:rPr>
          <w:rFonts w:ascii="Times New Roman" w:hAnsi="Times New Roman"/>
          <w:sz w:val="24"/>
          <w:szCs w:val="24"/>
        </w:rPr>
        <w:t xml:space="preserve">Рабочая программа учебного предмета «Чтение»  для 1  класса составлена  </w:t>
      </w:r>
      <w:r w:rsidR="004A4CD2" w:rsidRPr="004A4CD2">
        <w:rPr>
          <w:rFonts w:ascii="Times New Roman" w:hAnsi="Times New Roman"/>
          <w:sz w:val="24"/>
          <w:szCs w:val="24"/>
        </w:rPr>
        <w:t>на основе следующих нормативных документов:</w:t>
      </w:r>
    </w:p>
    <w:p w:rsidR="004A4CD2" w:rsidRPr="004A4CD2" w:rsidRDefault="004A4CD2" w:rsidP="004A4C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4C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4CD2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 (Приказ Министерства образования и науки РФ  от 19.12.2014г.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  <w:proofErr w:type="gramEnd"/>
    </w:p>
    <w:p w:rsidR="004A4CD2" w:rsidRPr="004A4CD2" w:rsidRDefault="004A4CD2" w:rsidP="004A4C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4CD2">
        <w:rPr>
          <w:rFonts w:ascii="Times New Roman" w:hAnsi="Times New Roman"/>
          <w:sz w:val="24"/>
          <w:szCs w:val="24"/>
        </w:rPr>
        <w:t>Примерной адаптированной основной общеобразовательной программы образования обучающихся с умственной отсталостью (интеллектуальными  (одобрена решением федерального учебно</w:t>
      </w:r>
      <w:r>
        <w:rPr>
          <w:rFonts w:ascii="Times New Roman" w:hAnsi="Times New Roman"/>
          <w:sz w:val="24"/>
          <w:szCs w:val="24"/>
        </w:rPr>
        <w:t>-</w:t>
      </w:r>
      <w:r w:rsidRPr="004A4CD2">
        <w:rPr>
          <w:rFonts w:ascii="Times New Roman" w:hAnsi="Times New Roman"/>
          <w:sz w:val="24"/>
          <w:szCs w:val="24"/>
        </w:rPr>
        <w:t>методического объединения по общему образованию (протокол  от 22 декабря  2015 г. № 4/15).</w:t>
      </w:r>
      <w:proofErr w:type="gramEnd"/>
    </w:p>
    <w:p w:rsidR="004A4CD2" w:rsidRDefault="004A4CD2" w:rsidP="004A4C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4CD2">
        <w:rPr>
          <w:rFonts w:ascii="Times New Roman" w:hAnsi="Times New Roman"/>
          <w:sz w:val="24"/>
          <w:szCs w:val="24"/>
        </w:rPr>
        <w:t>Федерального перечня учебников, утвержденного приказом Министерства просвещения Российской Федерации от 20.05.2020г. № 254 (в ред. приказа Министерства просвещения Российской Федерации от 23.12.2020г. № 766).</w:t>
      </w:r>
    </w:p>
    <w:p w:rsidR="004A4CD2" w:rsidRPr="0008794F" w:rsidRDefault="004A4CD2" w:rsidP="004A4CD2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94F">
        <w:rPr>
          <w:rFonts w:ascii="Times New Roman" w:hAnsi="Times New Roman" w:cs="Times New Roman"/>
          <w:b/>
          <w:sz w:val="24"/>
          <w:szCs w:val="24"/>
        </w:rPr>
        <w:t xml:space="preserve">Программа рассчитана на </w:t>
      </w:r>
      <w:r w:rsidRPr="0008794F">
        <w:rPr>
          <w:rFonts w:ascii="Times New Roman" w:eastAsia="Times New Roman" w:hAnsi="Times New Roman" w:cs="Times New Roman"/>
          <w:b/>
          <w:sz w:val="24"/>
          <w:szCs w:val="24"/>
        </w:rPr>
        <w:t xml:space="preserve">99 часов </w:t>
      </w:r>
      <w:r w:rsidRPr="0008794F">
        <w:rPr>
          <w:rFonts w:ascii="Times New Roman" w:hAnsi="Times New Roman" w:cs="Times New Roman"/>
          <w:b/>
          <w:sz w:val="24"/>
          <w:szCs w:val="24"/>
        </w:rPr>
        <w:t xml:space="preserve">в год, </w:t>
      </w:r>
      <w:r w:rsidRPr="0008794F">
        <w:rPr>
          <w:rFonts w:ascii="Times New Roman" w:eastAsia="Times New Roman" w:hAnsi="Times New Roman" w:cs="Times New Roman"/>
          <w:b/>
          <w:sz w:val="24"/>
          <w:szCs w:val="24"/>
        </w:rPr>
        <w:t xml:space="preserve">3 часа </w:t>
      </w:r>
      <w:r w:rsidRPr="0008794F">
        <w:rPr>
          <w:rFonts w:ascii="Times New Roman" w:hAnsi="Times New Roman" w:cs="Times New Roman"/>
          <w:b/>
          <w:sz w:val="24"/>
          <w:szCs w:val="24"/>
        </w:rPr>
        <w:t>в неделю.</w:t>
      </w:r>
    </w:p>
    <w:p w:rsidR="00F62D9E" w:rsidRPr="004A4CD2" w:rsidRDefault="00F62D9E" w:rsidP="0008794F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A4CD2">
        <w:rPr>
          <w:rFonts w:ascii="Times New Roman" w:hAnsi="Times New Roman"/>
          <w:b/>
          <w:sz w:val="24"/>
          <w:szCs w:val="24"/>
        </w:rPr>
        <w:t>Учебно</w:t>
      </w:r>
      <w:r w:rsidR="004A4CD2">
        <w:rPr>
          <w:rFonts w:ascii="Times New Roman" w:hAnsi="Times New Roman"/>
          <w:b/>
          <w:sz w:val="24"/>
          <w:szCs w:val="24"/>
        </w:rPr>
        <w:t>-</w:t>
      </w:r>
      <w:r w:rsidRPr="004A4CD2">
        <w:rPr>
          <w:rFonts w:ascii="Times New Roman" w:hAnsi="Times New Roman"/>
          <w:b/>
          <w:sz w:val="24"/>
          <w:szCs w:val="24"/>
        </w:rPr>
        <w:t>методический комплект:</w:t>
      </w:r>
    </w:p>
    <w:p w:rsidR="00F62D9E" w:rsidRPr="0008794F" w:rsidRDefault="00F62D9E" w:rsidP="0008794F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8794F">
        <w:rPr>
          <w:rFonts w:ascii="Times New Roman" w:hAnsi="Times New Roman"/>
          <w:sz w:val="24"/>
          <w:szCs w:val="24"/>
        </w:rPr>
        <w:t>Учебник «Букварь»  для 1  класса А.К.Аксенова, С.В.Комарова, М.И.Шишкова. Москва, «Просвещение», 2019.</w:t>
      </w:r>
    </w:p>
    <w:p w:rsidR="00F62D9E" w:rsidRPr="0008794F" w:rsidRDefault="00F62D9E" w:rsidP="0008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4F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</w:t>
      </w:r>
      <w:r w:rsidRPr="0008794F">
        <w:rPr>
          <w:rFonts w:ascii="Times New Roman" w:eastAsia="Times New Roman" w:hAnsi="Times New Roman" w:cs="Times New Roman"/>
          <w:sz w:val="24"/>
          <w:szCs w:val="24"/>
        </w:rPr>
        <w:t>программы является:</w:t>
      </w:r>
    </w:p>
    <w:p w:rsidR="00F62D9E" w:rsidRPr="0008794F" w:rsidRDefault="004A4CD2" w:rsidP="0008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62D9E" w:rsidRPr="0008794F">
        <w:rPr>
          <w:rFonts w:ascii="Times New Roman" w:eastAsia="Times New Roman" w:hAnsi="Times New Roman" w:cs="Times New Roman"/>
          <w:sz w:val="24"/>
          <w:szCs w:val="24"/>
        </w:rPr>
        <w:t xml:space="preserve"> привитие навыков учебной деятельности;</w:t>
      </w:r>
    </w:p>
    <w:p w:rsidR="00F62D9E" w:rsidRPr="0008794F" w:rsidRDefault="004A4CD2" w:rsidP="0008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62D9E" w:rsidRPr="0008794F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</w:t>
      </w:r>
      <w:proofErr w:type="spellStart"/>
      <w:r w:rsidR="00F62D9E" w:rsidRPr="0008794F">
        <w:rPr>
          <w:rFonts w:ascii="Times New Roman" w:eastAsia="Times New Roman" w:hAnsi="Times New Roman" w:cs="Times New Roman"/>
          <w:sz w:val="24"/>
          <w:szCs w:val="24"/>
        </w:rPr>
        <w:t>общеречевых</w:t>
      </w:r>
      <w:proofErr w:type="spellEnd"/>
      <w:r w:rsidR="00F62D9E" w:rsidRPr="0008794F">
        <w:rPr>
          <w:rFonts w:ascii="Times New Roman" w:eastAsia="Times New Roman" w:hAnsi="Times New Roman" w:cs="Times New Roman"/>
          <w:sz w:val="24"/>
          <w:szCs w:val="24"/>
        </w:rPr>
        <w:t xml:space="preserve"> навыков;</w:t>
      </w:r>
    </w:p>
    <w:p w:rsidR="00F62D9E" w:rsidRPr="0008794F" w:rsidRDefault="004A4CD2" w:rsidP="0008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62D9E" w:rsidRPr="0008794F">
        <w:rPr>
          <w:rFonts w:ascii="Times New Roman" w:eastAsia="Times New Roman" w:hAnsi="Times New Roman" w:cs="Times New Roman"/>
          <w:sz w:val="24"/>
          <w:szCs w:val="24"/>
        </w:rPr>
        <w:t xml:space="preserve"> развитие слухового, фонематического и зрительного восприятия;</w:t>
      </w:r>
    </w:p>
    <w:p w:rsidR="00F62D9E" w:rsidRPr="0008794F" w:rsidRDefault="004A4CD2" w:rsidP="0008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62D9E" w:rsidRPr="0008794F">
        <w:rPr>
          <w:rFonts w:ascii="Times New Roman" w:eastAsia="Times New Roman" w:hAnsi="Times New Roman" w:cs="Times New Roman"/>
          <w:sz w:val="24"/>
          <w:szCs w:val="24"/>
        </w:rPr>
        <w:t xml:space="preserve"> развитие устной речи.</w:t>
      </w:r>
    </w:p>
    <w:p w:rsidR="00F62D9E" w:rsidRPr="0008794F" w:rsidRDefault="00F62D9E" w:rsidP="0008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4F">
        <w:rPr>
          <w:rFonts w:ascii="Times New Roman" w:eastAsia="Times New Roman" w:hAnsi="Times New Roman" w:cs="Times New Roman"/>
          <w:b/>
          <w:sz w:val="24"/>
          <w:szCs w:val="24"/>
        </w:rPr>
        <w:t>Основными  задачами являются</w:t>
      </w:r>
      <w:r w:rsidRPr="0008794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62D9E" w:rsidRPr="0008794F" w:rsidRDefault="004A4CD2" w:rsidP="0008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62D9E" w:rsidRPr="0008794F">
        <w:rPr>
          <w:rFonts w:ascii="Times New Roman" w:eastAsia="Times New Roman" w:hAnsi="Times New Roman" w:cs="Times New Roman"/>
          <w:sz w:val="24"/>
          <w:szCs w:val="24"/>
        </w:rPr>
        <w:t xml:space="preserve"> изучение букв;</w:t>
      </w:r>
    </w:p>
    <w:p w:rsidR="00F62D9E" w:rsidRPr="0008794F" w:rsidRDefault="004A4CD2" w:rsidP="0008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62D9E" w:rsidRPr="0008794F">
        <w:rPr>
          <w:rFonts w:ascii="Times New Roman" w:eastAsia="Times New Roman" w:hAnsi="Times New Roman" w:cs="Times New Roman"/>
          <w:sz w:val="24"/>
          <w:szCs w:val="24"/>
        </w:rPr>
        <w:t xml:space="preserve"> выполнение звукобуквенного анализа и синтеза;</w:t>
      </w:r>
    </w:p>
    <w:p w:rsidR="00F62D9E" w:rsidRPr="0008794F" w:rsidRDefault="004A4CD2" w:rsidP="0008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62D9E" w:rsidRPr="0008794F">
        <w:rPr>
          <w:rFonts w:ascii="Times New Roman" w:eastAsia="Times New Roman" w:hAnsi="Times New Roman" w:cs="Times New Roman"/>
          <w:sz w:val="24"/>
          <w:szCs w:val="24"/>
        </w:rPr>
        <w:t xml:space="preserve"> чтение по букварю, с использованием иллюстраций для улучшения понимания читаемого.</w:t>
      </w:r>
    </w:p>
    <w:p w:rsidR="00AF6A0B" w:rsidRPr="0008794F" w:rsidRDefault="00AF6A0B" w:rsidP="0008794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8794F">
        <w:rPr>
          <w:b/>
          <w:bCs/>
          <w:color w:val="000000"/>
        </w:rPr>
        <w:t>Содержание учебного предмета</w:t>
      </w:r>
    </w:p>
    <w:p w:rsidR="00AF6A0B" w:rsidRPr="0008794F" w:rsidRDefault="00AF6A0B" w:rsidP="0008794F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8794F">
        <w:rPr>
          <w:color w:val="000000"/>
        </w:rPr>
        <w:t xml:space="preserve"> Программа состоит из двух разделов, соответствующих </w:t>
      </w:r>
      <w:proofErr w:type="spellStart"/>
      <w:r w:rsidRPr="0008794F">
        <w:rPr>
          <w:color w:val="000000"/>
        </w:rPr>
        <w:t>добукварному</w:t>
      </w:r>
      <w:proofErr w:type="spellEnd"/>
      <w:r w:rsidRPr="0008794F">
        <w:rPr>
          <w:color w:val="000000"/>
        </w:rPr>
        <w:t xml:space="preserve"> и </w:t>
      </w:r>
      <w:proofErr w:type="gramStart"/>
      <w:r w:rsidRPr="0008794F">
        <w:rPr>
          <w:color w:val="000000"/>
        </w:rPr>
        <w:t>букварному</w:t>
      </w:r>
      <w:proofErr w:type="gramEnd"/>
      <w:r w:rsidRPr="0008794F">
        <w:rPr>
          <w:color w:val="000000"/>
        </w:rPr>
        <w:t xml:space="preserve"> периодам.      </w:t>
      </w:r>
      <w:proofErr w:type="spellStart"/>
      <w:r w:rsidRPr="0008794F">
        <w:rPr>
          <w:b/>
          <w:bCs/>
          <w:color w:val="000000"/>
        </w:rPr>
        <w:t>Доб</w:t>
      </w:r>
      <w:bookmarkStart w:id="0" w:name="_GoBack"/>
      <w:bookmarkEnd w:id="0"/>
      <w:r w:rsidRPr="0008794F">
        <w:rPr>
          <w:b/>
          <w:bCs/>
          <w:color w:val="000000"/>
        </w:rPr>
        <w:t>укварный</w:t>
      </w:r>
      <w:proofErr w:type="spellEnd"/>
      <w:r w:rsidRPr="0008794F">
        <w:rPr>
          <w:b/>
          <w:bCs/>
          <w:color w:val="000000"/>
        </w:rPr>
        <w:t xml:space="preserve"> период.  Обучение грамоте</w:t>
      </w:r>
    </w:p>
    <w:p w:rsidR="00AF6A0B" w:rsidRPr="0008794F" w:rsidRDefault="00AF6A0B" w:rsidP="0008794F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8794F">
        <w:rPr>
          <w:color w:val="000000"/>
        </w:rPr>
        <w:t> 1. Знакомство с классом и школой, с режимом дня. Беседы о том, что находится в классе. Беседы на темы: «Порядок в классе», «Учитель и ученики», «Имя и отчество учителя», «Имена и фамилии учеников», «Ученики и учителя других классов», «Перемены в школе, их назначение», «Я и моя семья», «Окружающий меня мир».</w:t>
      </w:r>
      <w:r w:rsidRPr="0008794F">
        <w:rPr>
          <w:color w:val="000000"/>
        </w:rPr>
        <w:br/>
        <w:t>      2. Привитие обучающимся навыков учебной деятельности: умения правильно сидеть за партой, вставать, слушать объяснения и указания учителя, поднимать руку при желании что</w:t>
      </w:r>
      <w:r w:rsidR="004A4CD2">
        <w:rPr>
          <w:color w:val="000000"/>
        </w:rPr>
        <w:t>-</w:t>
      </w:r>
      <w:r w:rsidRPr="0008794F">
        <w:rPr>
          <w:color w:val="000000"/>
        </w:rPr>
        <w:t>то сказать, просить разрешения выйти из класса.</w:t>
      </w:r>
      <w:r w:rsidRPr="0008794F">
        <w:rPr>
          <w:color w:val="000000"/>
        </w:rPr>
        <w:br/>
        <w:t>      3. Изучение уровня общего развития и подготовленности учащихся к обучению грамоте в процессе фронтальной и индивидуальной работы.</w:t>
      </w:r>
      <w:r w:rsidRPr="0008794F">
        <w:rPr>
          <w:color w:val="000000"/>
        </w:rPr>
        <w:br/>
        <w:t>      4. </w:t>
      </w:r>
      <w:proofErr w:type="gramStart"/>
      <w:r w:rsidRPr="0008794F">
        <w:rPr>
          <w:color w:val="000000"/>
        </w:rPr>
        <w:t>Развитие устной речи обучающихся: формирование умения выполнять простые поручения по словесному заданию, внятно выражать свои просьбы и желания, слушать сказки и рассказы в устной передаче учителя, разучивать короткие и понятные стихотворения с голоса учителя, пересказывать сказки с помощью учителя по иллюстрациям и вопросам, называть слова по предметным картинкам, составлять простые предложения по своим практическим действиям, по картинкам и по вопросам</w:t>
      </w:r>
      <w:proofErr w:type="gramEnd"/>
      <w:r w:rsidRPr="0008794F">
        <w:rPr>
          <w:color w:val="000000"/>
        </w:rPr>
        <w:t>.</w:t>
      </w:r>
      <w:r w:rsidRPr="0008794F">
        <w:rPr>
          <w:color w:val="000000"/>
        </w:rPr>
        <w:br/>
        <w:t xml:space="preserve">      5. Уточнение и развитие слухового восприятия </w:t>
      </w:r>
      <w:proofErr w:type="gramStart"/>
      <w:r w:rsidRPr="0008794F">
        <w:rPr>
          <w:color w:val="000000"/>
        </w:rPr>
        <w:t>обучающихся</w:t>
      </w:r>
      <w:proofErr w:type="gramEnd"/>
      <w:r w:rsidRPr="0008794F">
        <w:rPr>
          <w:color w:val="000000"/>
        </w:rPr>
        <w:t>. Развитие речевого слуха, формирование фонематического восприятия.</w:t>
      </w:r>
      <w:r w:rsidRPr="0008794F">
        <w:rPr>
          <w:color w:val="000000"/>
        </w:rPr>
        <w:br/>
        <w:t>      Различение звуков в окружающей действительности (стук, звон, гудение, жужжание и др.). Различение звуков и простых звукосочетаний в речи в связи с наблюдениями окружающей действительности и играми.</w:t>
      </w:r>
      <w:r w:rsidRPr="0008794F">
        <w:rPr>
          <w:color w:val="000000"/>
        </w:rPr>
        <w:br/>
        <w:t xml:space="preserve">      Выработка у </w:t>
      </w:r>
      <w:proofErr w:type="gramStart"/>
      <w:r w:rsidRPr="0008794F">
        <w:rPr>
          <w:color w:val="000000"/>
        </w:rPr>
        <w:t>обучающихся</w:t>
      </w:r>
      <w:proofErr w:type="gramEnd"/>
      <w:r w:rsidRPr="0008794F">
        <w:rPr>
          <w:color w:val="000000"/>
        </w:rPr>
        <w:t xml:space="preserve"> умения отчетливо повторять произносимые учителем слова и фразы, практически различать слова, сходные по звуковому составу (жук</w:t>
      </w:r>
      <w:r w:rsidR="004A4CD2">
        <w:rPr>
          <w:color w:val="000000"/>
        </w:rPr>
        <w:t>-</w:t>
      </w:r>
      <w:r w:rsidRPr="0008794F">
        <w:rPr>
          <w:color w:val="000000"/>
        </w:rPr>
        <w:t>лук, стол</w:t>
      </w:r>
      <w:r w:rsidR="004A4CD2">
        <w:rPr>
          <w:color w:val="000000"/>
        </w:rPr>
        <w:t>-</w:t>
      </w:r>
      <w:r w:rsidRPr="0008794F">
        <w:rPr>
          <w:color w:val="000000"/>
        </w:rPr>
        <w:t>стул, палка</w:t>
      </w:r>
      <w:r w:rsidR="004A4CD2">
        <w:rPr>
          <w:color w:val="000000"/>
        </w:rPr>
        <w:t>-</w:t>
      </w:r>
      <w:r w:rsidRPr="0008794F">
        <w:rPr>
          <w:color w:val="000000"/>
        </w:rPr>
        <w:t>лапка).</w:t>
      </w:r>
      <w:r w:rsidRPr="0008794F">
        <w:rPr>
          <w:color w:val="000000"/>
        </w:rPr>
        <w:br/>
        <w:t>      Деление простого предложения (из двух</w:t>
      </w:r>
      <w:r w:rsidR="004A4CD2">
        <w:rPr>
          <w:color w:val="000000"/>
        </w:rPr>
        <w:t>-</w:t>
      </w:r>
      <w:r w:rsidRPr="0008794F">
        <w:rPr>
          <w:color w:val="000000"/>
        </w:rPr>
        <w:t>трех слов) на слова. Деление простых по структуре слов на слоги (</w:t>
      </w:r>
      <w:proofErr w:type="spellStart"/>
      <w:proofErr w:type="gramStart"/>
      <w:r w:rsidRPr="0008794F">
        <w:rPr>
          <w:i/>
          <w:iCs/>
          <w:color w:val="000000"/>
        </w:rPr>
        <w:t>у</w:t>
      </w:r>
      <w:r w:rsidR="004A4CD2">
        <w:rPr>
          <w:i/>
          <w:iCs/>
          <w:color w:val="000000"/>
        </w:rPr>
        <w:t>-</w:t>
      </w:r>
      <w:r w:rsidRPr="0008794F">
        <w:rPr>
          <w:i/>
          <w:iCs/>
          <w:color w:val="000000"/>
        </w:rPr>
        <w:t>хо</w:t>
      </w:r>
      <w:proofErr w:type="spellEnd"/>
      <w:proofErr w:type="gramEnd"/>
      <w:r w:rsidRPr="0008794F">
        <w:rPr>
          <w:i/>
          <w:iCs/>
          <w:color w:val="000000"/>
        </w:rPr>
        <w:t xml:space="preserve">, </w:t>
      </w:r>
      <w:proofErr w:type="spellStart"/>
      <w:r w:rsidRPr="0008794F">
        <w:rPr>
          <w:i/>
          <w:iCs/>
          <w:color w:val="000000"/>
        </w:rPr>
        <w:t>ру</w:t>
      </w:r>
      <w:r w:rsidR="004A4CD2">
        <w:rPr>
          <w:i/>
          <w:iCs/>
          <w:color w:val="000000"/>
        </w:rPr>
        <w:t>-</w:t>
      </w:r>
      <w:r w:rsidRPr="0008794F">
        <w:rPr>
          <w:i/>
          <w:iCs/>
          <w:color w:val="000000"/>
        </w:rPr>
        <w:t>ка</w:t>
      </w:r>
      <w:proofErr w:type="spellEnd"/>
      <w:r w:rsidRPr="0008794F">
        <w:rPr>
          <w:i/>
          <w:iCs/>
          <w:color w:val="000000"/>
        </w:rPr>
        <w:t xml:space="preserve">, </w:t>
      </w:r>
      <w:proofErr w:type="spellStart"/>
      <w:r w:rsidRPr="0008794F">
        <w:rPr>
          <w:i/>
          <w:iCs/>
          <w:color w:val="000000"/>
        </w:rPr>
        <w:t>го</w:t>
      </w:r>
      <w:r w:rsidR="004A4CD2">
        <w:rPr>
          <w:i/>
          <w:iCs/>
          <w:color w:val="000000"/>
        </w:rPr>
        <w:t>-</w:t>
      </w:r>
      <w:r w:rsidRPr="0008794F">
        <w:rPr>
          <w:i/>
          <w:iCs/>
          <w:color w:val="000000"/>
        </w:rPr>
        <w:t>ло</w:t>
      </w:r>
      <w:r w:rsidR="004A4CD2">
        <w:rPr>
          <w:i/>
          <w:iCs/>
          <w:color w:val="000000"/>
        </w:rPr>
        <w:t>-</w:t>
      </w:r>
      <w:r w:rsidRPr="0008794F">
        <w:rPr>
          <w:i/>
          <w:iCs/>
          <w:color w:val="000000"/>
        </w:rPr>
        <w:t>ва</w:t>
      </w:r>
      <w:proofErr w:type="spellEnd"/>
      <w:r w:rsidRPr="0008794F">
        <w:rPr>
          <w:color w:val="000000"/>
        </w:rPr>
        <w:t>)</w:t>
      </w:r>
      <w:r w:rsidRPr="0008794F">
        <w:rPr>
          <w:i/>
          <w:iCs/>
          <w:color w:val="000000"/>
        </w:rPr>
        <w:t>. </w:t>
      </w:r>
      <w:r w:rsidRPr="0008794F">
        <w:rPr>
          <w:color w:val="000000"/>
        </w:rPr>
        <w:t>Выделение из слов некоторых гласных и согласных звуков (</w:t>
      </w:r>
      <w:r w:rsidRPr="0008794F">
        <w:rPr>
          <w:b/>
          <w:bCs/>
          <w:color w:val="000000"/>
        </w:rPr>
        <w:t>а, у,</w:t>
      </w:r>
      <w:r w:rsidRPr="0008794F">
        <w:rPr>
          <w:color w:val="000000"/>
        </w:rPr>
        <w:t> </w:t>
      </w:r>
      <w:proofErr w:type="gramStart"/>
      <w:r w:rsidRPr="0008794F">
        <w:rPr>
          <w:b/>
          <w:bCs/>
          <w:color w:val="000000"/>
        </w:rPr>
        <w:t>м</w:t>
      </w:r>
      <w:proofErr w:type="gramEnd"/>
      <w:r w:rsidRPr="0008794F">
        <w:rPr>
          <w:color w:val="000000"/>
        </w:rPr>
        <w:t> и др.), различение их в словах (узнавание и называние слов, начинающихся с данных звуков).</w:t>
      </w:r>
      <w:r w:rsidRPr="0008794F">
        <w:rPr>
          <w:color w:val="000000"/>
        </w:rPr>
        <w:br/>
      </w:r>
      <w:r w:rsidRPr="0008794F">
        <w:rPr>
          <w:color w:val="000000"/>
        </w:rPr>
        <w:lastRenderedPageBreak/>
        <w:t xml:space="preserve">      6. Уточнение и развитие зрительного восприятия </w:t>
      </w:r>
      <w:proofErr w:type="gramStart"/>
      <w:r w:rsidRPr="0008794F">
        <w:rPr>
          <w:color w:val="000000"/>
        </w:rPr>
        <w:t>обучающихся</w:t>
      </w:r>
      <w:proofErr w:type="gramEnd"/>
      <w:r w:rsidRPr="0008794F">
        <w:rPr>
          <w:color w:val="000000"/>
        </w:rPr>
        <w:t>. Различение наиболее распространенных цветов (черный, белый, красный, синий, зеленый, желтый).</w:t>
      </w:r>
      <w:r w:rsidRPr="0008794F">
        <w:rPr>
          <w:color w:val="000000"/>
        </w:rPr>
        <w:br/>
        <w:t>            </w:t>
      </w:r>
      <w:r w:rsidRPr="0008794F">
        <w:rPr>
          <w:b/>
          <w:bCs/>
          <w:color w:val="000000"/>
        </w:rPr>
        <w:t>Букварный период      </w:t>
      </w:r>
    </w:p>
    <w:p w:rsidR="00AF6A0B" w:rsidRPr="0008794F" w:rsidRDefault="00AF6A0B" w:rsidP="0008794F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8794F">
        <w:rPr>
          <w:color w:val="000000"/>
        </w:rPr>
        <w:t>Последовательное изучение звуков и букв, усвоение основных слоговых структур. Практическое знакомство с гласными и согласными звуками.</w:t>
      </w:r>
      <w:r w:rsidRPr="0008794F">
        <w:rPr>
          <w:color w:val="000000"/>
        </w:rPr>
        <w:br/>
        <w:t>      </w:t>
      </w:r>
      <w:r w:rsidRPr="0008794F">
        <w:rPr>
          <w:b/>
          <w:bCs/>
          <w:color w:val="000000"/>
        </w:rPr>
        <w:t>1</w:t>
      </w:r>
      <w:r w:rsidR="004A4CD2">
        <w:rPr>
          <w:b/>
          <w:bCs/>
          <w:color w:val="000000"/>
        </w:rPr>
        <w:t>-</w:t>
      </w:r>
      <w:r w:rsidRPr="0008794F">
        <w:rPr>
          <w:b/>
          <w:bCs/>
          <w:color w:val="000000"/>
        </w:rPr>
        <w:t>й этап.</w:t>
      </w:r>
      <w:r w:rsidRPr="0008794F">
        <w:rPr>
          <w:i/>
          <w:iCs/>
          <w:color w:val="000000"/>
        </w:rPr>
        <w:t> </w:t>
      </w:r>
      <w:r w:rsidRPr="0008794F">
        <w:rPr>
          <w:color w:val="000000"/>
        </w:rPr>
        <w:t>Изучение звуков и букв: </w:t>
      </w:r>
      <w:r w:rsidRPr="0008794F">
        <w:rPr>
          <w:b/>
          <w:bCs/>
          <w:color w:val="000000"/>
        </w:rPr>
        <w:t xml:space="preserve">а, у, о, </w:t>
      </w:r>
      <w:proofErr w:type="gramStart"/>
      <w:r w:rsidRPr="0008794F">
        <w:rPr>
          <w:b/>
          <w:bCs/>
          <w:color w:val="000000"/>
        </w:rPr>
        <w:t>м</w:t>
      </w:r>
      <w:proofErr w:type="gramEnd"/>
      <w:r w:rsidRPr="0008794F">
        <w:rPr>
          <w:b/>
          <w:bCs/>
          <w:color w:val="000000"/>
        </w:rPr>
        <w:t>, с, х</w:t>
      </w:r>
      <w:r w:rsidRPr="0008794F">
        <w:rPr>
          <w:color w:val="000000"/>
        </w:rPr>
        <w:t>.</w:t>
      </w:r>
      <w:r w:rsidR="004A4CD2">
        <w:rPr>
          <w:color w:val="000000"/>
        </w:rPr>
        <w:t xml:space="preserve"> </w:t>
      </w:r>
      <w:r w:rsidRPr="0008794F">
        <w:rPr>
          <w:color w:val="000000"/>
        </w:rPr>
        <w:t>Правильное и отчетливое произношение изучаемых звуков, различение их в начале и в конце слова (в зависимости от того, в каком положении этот звук легче выделяется).</w:t>
      </w:r>
      <w:r w:rsidRPr="0008794F">
        <w:rPr>
          <w:color w:val="000000"/>
        </w:rPr>
        <w:br/>
        <w:t>      Образование из усвоенных звуков и букв слов (</w:t>
      </w:r>
      <w:r w:rsidRPr="0008794F">
        <w:rPr>
          <w:b/>
          <w:bCs/>
          <w:color w:val="000000"/>
        </w:rPr>
        <w:t xml:space="preserve">ау, уа, </w:t>
      </w:r>
      <w:proofErr w:type="spellStart"/>
      <w:r w:rsidRPr="0008794F">
        <w:rPr>
          <w:b/>
          <w:bCs/>
          <w:color w:val="000000"/>
        </w:rPr>
        <w:t>ам</w:t>
      </w:r>
      <w:proofErr w:type="spellEnd"/>
      <w:r w:rsidRPr="0008794F">
        <w:rPr>
          <w:b/>
          <w:bCs/>
          <w:color w:val="000000"/>
        </w:rPr>
        <w:t>, ум </w:t>
      </w:r>
      <w:r w:rsidRPr="0008794F">
        <w:rPr>
          <w:color w:val="000000"/>
        </w:rPr>
        <w:t>и др.), чтение этих слов с протяжным произношением.</w:t>
      </w:r>
      <w:r w:rsidRPr="0008794F">
        <w:rPr>
          <w:color w:val="000000"/>
        </w:rPr>
        <w:br/>
        <w:t xml:space="preserve">      Образование и чтение открытых и закрытых </w:t>
      </w:r>
      <w:proofErr w:type="spellStart"/>
      <w:r w:rsidRPr="0008794F">
        <w:rPr>
          <w:color w:val="000000"/>
        </w:rPr>
        <w:t>двухзвуковых</w:t>
      </w:r>
      <w:proofErr w:type="spellEnd"/>
      <w:r w:rsidRPr="0008794F">
        <w:rPr>
          <w:color w:val="000000"/>
        </w:rPr>
        <w:t xml:space="preserve"> слогов, сравнение их. Составление и чтение слов из этих слогов.</w:t>
      </w:r>
      <w:r w:rsidRPr="0008794F">
        <w:rPr>
          <w:color w:val="000000"/>
        </w:rPr>
        <w:br/>
        <w:t>      </w:t>
      </w:r>
      <w:r w:rsidRPr="0008794F">
        <w:rPr>
          <w:b/>
          <w:bCs/>
          <w:color w:val="000000"/>
        </w:rPr>
        <w:t>2</w:t>
      </w:r>
      <w:r w:rsidR="004A4CD2">
        <w:rPr>
          <w:b/>
          <w:bCs/>
          <w:color w:val="000000"/>
        </w:rPr>
        <w:t>-</w:t>
      </w:r>
      <w:r w:rsidRPr="0008794F">
        <w:rPr>
          <w:b/>
          <w:bCs/>
          <w:color w:val="000000"/>
        </w:rPr>
        <w:t>й этап.</w:t>
      </w:r>
      <w:r w:rsidRPr="0008794F">
        <w:rPr>
          <w:i/>
          <w:iCs/>
          <w:color w:val="000000"/>
        </w:rPr>
        <w:t> </w:t>
      </w:r>
      <w:r w:rsidRPr="0008794F">
        <w:rPr>
          <w:color w:val="000000"/>
        </w:rPr>
        <w:t>Повторение пройденных звуков и букв и изучение новых: </w:t>
      </w:r>
      <w:proofErr w:type="spellStart"/>
      <w:r w:rsidRPr="0008794F">
        <w:rPr>
          <w:b/>
          <w:bCs/>
          <w:color w:val="000000"/>
        </w:rPr>
        <w:t>ш</w:t>
      </w:r>
      <w:proofErr w:type="spellEnd"/>
      <w:r w:rsidRPr="0008794F">
        <w:rPr>
          <w:b/>
          <w:bCs/>
          <w:color w:val="000000"/>
        </w:rPr>
        <w:t xml:space="preserve">, л, </w:t>
      </w:r>
      <w:proofErr w:type="spellStart"/>
      <w:r w:rsidRPr="0008794F">
        <w:rPr>
          <w:b/>
          <w:bCs/>
          <w:color w:val="000000"/>
        </w:rPr>
        <w:t>н</w:t>
      </w:r>
      <w:proofErr w:type="spellEnd"/>
      <w:r w:rsidRPr="0008794F">
        <w:rPr>
          <w:b/>
          <w:bCs/>
          <w:color w:val="000000"/>
        </w:rPr>
        <w:t xml:space="preserve">, </w:t>
      </w:r>
      <w:proofErr w:type="spellStart"/>
      <w:r w:rsidRPr="0008794F">
        <w:rPr>
          <w:b/>
          <w:bCs/>
          <w:color w:val="000000"/>
        </w:rPr>
        <w:t>ы</w:t>
      </w:r>
      <w:proofErr w:type="spellEnd"/>
      <w:r w:rsidRPr="0008794F">
        <w:rPr>
          <w:b/>
          <w:bCs/>
          <w:color w:val="000000"/>
        </w:rPr>
        <w:t>, р</w:t>
      </w:r>
      <w:r w:rsidRPr="0008794F">
        <w:rPr>
          <w:color w:val="000000"/>
        </w:rPr>
        <w:t>.</w:t>
      </w:r>
      <w:r w:rsidR="004A4CD2">
        <w:rPr>
          <w:color w:val="000000"/>
        </w:rPr>
        <w:t xml:space="preserve"> </w:t>
      </w:r>
      <w:r w:rsidRPr="0008794F">
        <w:rPr>
          <w:color w:val="000000"/>
        </w:rPr>
        <w:t>Достаточно быстрое соотнесение звуков с соответствующими буквами, определение местонахождения их в словах (в начале или в конце).</w:t>
      </w:r>
      <w:r w:rsidRPr="0008794F">
        <w:rPr>
          <w:color w:val="000000"/>
        </w:rPr>
        <w:br/>
        <w:t xml:space="preserve">      Образование открытых и закрытых </w:t>
      </w:r>
      <w:proofErr w:type="spellStart"/>
      <w:r w:rsidRPr="0008794F">
        <w:rPr>
          <w:color w:val="000000"/>
        </w:rPr>
        <w:t>двухзвуковых</w:t>
      </w:r>
      <w:proofErr w:type="spellEnd"/>
      <w:r w:rsidRPr="0008794F">
        <w:rPr>
          <w:color w:val="000000"/>
        </w:rPr>
        <w:t xml:space="preserve"> слогов из вновь изученных звуков, чтение этих слогов протяжно и слитно.</w:t>
      </w:r>
      <w:r w:rsidRPr="0008794F">
        <w:rPr>
          <w:color w:val="000000"/>
        </w:rPr>
        <w:br/>
        <w:t>      Составление и чтение слов из двух усвоенных слоговых структур (</w:t>
      </w:r>
      <w:proofErr w:type="spellStart"/>
      <w:proofErr w:type="gramStart"/>
      <w:r w:rsidRPr="0008794F">
        <w:rPr>
          <w:b/>
          <w:bCs/>
          <w:color w:val="000000"/>
        </w:rPr>
        <w:t>ма</w:t>
      </w:r>
      <w:r w:rsidR="004A4CD2">
        <w:rPr>
          <w:b/>
          <w:bCs/>
          <w:color w:val="000000"/>
        </w:rPr>
        <w:t>-</w:t>
      </w:r>
      <w:r w:rsidRPr="0008794F">
        <w:rPr>
          <w:b/>
          <w:bCs/>
          <w:color w:val="000000"/>
        </w:rPr>
        <w:t>ма</w:t>
      </w:r>
      <w:proofErr w:type="spellEnd"/>
      <w:proofErr w:type="gramEnd"/>
      <w:r w:rsidRPr="0008794F">
        <w:rPr>
          <w:b/>
          <w:bCs/>
          <w:color w:val="000000"/>
        </w:rPr>
        <w:t xml:space="preserve">, </w:t>
      </w:r>
      <w:proofErr w:type="spellStart"/>
      <w:r w:rsidRPr="0008794F">
        <w:rPr>
          <w:b/>
          <w:bCs/>
          <w:color w:val="000000"/>
        </w:rPr>
        <w:t>мы</w:t>
      </w:r>
      <w:r w:rsidR="004A4CD2">
        <w:rPr>
          <w:b/>
          <w:bCs/>
          <w:color w:val="000000"/>
        </w:rPr>
        <w:t>-</w:t>
      </w:r>
      <w:r w:rsidRPr="0008794F">
        <w:rPr>
          <w:b/>
          <w:bCs/>
          <w:color w:val="000000"/>
        </w:rPr>
        <w:t>ла</w:t>
      </w:r>
      <w:proofErr w:type="spellEnd"/>
      <w:r w:rsidRPr="0008794F">
        <w:rPr>
          <w:color w:val="000000"/>
        </w:rPr>
        <w:t>)</w:t>
      </w:r>
      <w:r w:rsidRPr="0008794F">
        <w:rPr>
          <w:b/>
          <w:bCs/>
          <w:color w:val="000000"/>
        </w:rPr>
        <w:t>.</w:t>
      </w:r>
      <w:r w:rsidRPr="0008794F">
        <w:rPr>
          <w:color w:val="000000"/>
        </w:rPr>
        <w:br/>
        <w:t>      Образование и чтение трехбуквенных слов, состоящих из одного закрытого слога (</w:t>
      </w:r>
      <w:r w:rsidRPr="0008794F">
        <w:rPr>
          <w:b/>
          <w:bCs/>
          <w:color w:val="000000"/>
        </w:rPr>
        <w:t>сом</w:t>
      </w:r>
      <w:r w:rsidRPr="0008794F">
        <w:rPr>
          <w:color w:val="000000"/>
        </w:rPr>
        <w:t>)</w:t>
      </w:r>
      <w:r w:rsidRPr="0008794F">
        <w:rPr>
          <w:b/>
          <w:bCs/>
          <w:color w:val="000000"/>
        </w:rPr>
        <w:t>.</w:t>
      </w:r>
      <w:r w:rsidRPr="0008794F">
        <w:rPr>
          <w:color w:val="000000"/>
        </w:rPr>
        <w:br/>
        <w:t>      </w:t>
      </w:r>
      <w:r w:rsidRPr="0008794F">
        <w:rPr>
          <w:b/>
          <w:bCs/>
          <w:color w:val="000000"/>
        </w:rPr>
        <w:t>3</w:t>
      </w:r>
      <w:r w:rsidR="004A4CD2">
        <w:rPr>
          <w:b/>
          <w:bCs/>
          <w:color w:val="000000"/>
        </w:rPr>
        <w:t>-</w:t>
      </w:r>
      <w:r w:rsidRPr="0008794F">
        <w:rPr>
          <w:b/>
          <w:bCs/>
          <w:color w:val="000000"/>
        </w:rPr>
        <w:t>й этап</w:t>
      </w:r>
      <w:r w:rsidRPr="0008794F">
        <w:rPr>
          <w:i/>
          <w:iCs/>
          <w:color w:val="000000"/>
        </w:rPr>
        <w:t>. </w:t>
      </w:r>
      <w:r w:rsidRPr="0008794F">
        <w:rPr>
          <w:color w:val="000000"/>
        </w:rPr>
        <w:t>Повторение пройденных звуков и букв, изучение новых: </w:t>
      </w:r>
      <w:r w:rsidRPr="0008794F">
        <w:rPr>
          <w:b/>
          <w:bCs/>
          <w:color w:val="000000"/>
        </w:rPr>
        <w:t xml:space="preserve">к, </w:t>
      </w:r>
      <w:proofErr w:type="gramStart"/>
      <w:r w:rsidRPr="0008794F">
        <w:rPr>
          <w:b/>
          <w:bCs/>
          <w:color w:val="000000"/>
        </w:rPr>
        <w:t>п</w:t>
      </w:r>
      <w:proofErr w:type="gramEnd"/>
      <w:r w:rsidRPr="0008794F">
        <w:rPr>
          <w:b/>
          <w:bCs/>
          <w:color w:val="000000"/>
        </w:rPr>
        <w:t>, и, з, в, ж, б, г, д, й, ь, т</w:t>
      </w:r>
      <w:r w:rsidRPr="0008794F">
        <w:rPr>
          <w:color w:val="000000"/>
        </w:rPr>
        <w:t>.</w:t>
      </w:r>
      <w:r w:rsidRPr="0008794F">
        <w:rPr>
          <w:color w:val="000000"/>
        </w:rPr>
        <w:br/>
        <w:t>      Подбор слов с заданным звуком и определение его нахождения в словах (в начале, в середине, в конце).</w:t>
      </w:r>
      <w:r w:rsidR="004A4CD2">
        <w:rPr>
          <w:color w:val="000000"/>
        </w:rPr>
        <w:t xml:space="preserve"> </w:t>
      </w:r>
      <w:r w:rsidRPr="0008794F">
        <w:rPr>
          <w:color w:val="000000"/>
        </w:rPr>
        <w:t>Образование и чтение открытых и закрытых слогов с твердыми и мягкими согласными в начале слога (</w:t>
      </w:r>
      <w:r w:rsidRPr="0008794F">
        <w:rPr>
          <w:b/>
          <w:bCs/>
          <w:color w:val="000000"/>
        </w:rPr>
        <w:t>па, ли, лук, вил</w:t>
      </w:r>
      <w:r w:rsidRPr="0008794F">
        <w:rPr>
          <w:color w:val="000000"/>
        </w:rPr>
        <w:t>)</w:t>
      </w:r>
      <w:r w:rsidRPr="0008794F">
        <w:rPr>
          <w:b/>
          <w:bCs/>
          <w:color w:val="000000"/>
        </w:rPr>
        <w:t>.</w:t>
      </w:r>
      <w:r w:rsidR="004A4CD2">
        <w:rPr>
          <w:b/>
          <w:bCs/>
          <w:color w:val="000000"/>
        </w:rPr>
        <w:t xml:space="preserve"> </w:t>
      </w:r>
      <w:r w:rsidRPr="0008794F">
        <w:rPr>
          <w:color w:val="000000"/>
        </w:rPr>
        <w:t>Составление и чтение слов из усвоенных слоговых структур (</w:t>
      </w:r>
      <w:proofErr w:type="spellStart"/>
      <w:proofErr w:type="gramStart"/>
      <w:r w:rsidRPr="0008794F">
        <w:rPr>
          <w:i/>
          <w:iCs/>
          <w:color w:val="000000"/>
        </w:rPr>
        <w:t>пи</w:t>
      </w:r>
      <w:r w:rsidR="004A4CD2">
        <w:rPr>
          <w:i/>
          <w:iCs/>
          <w:color w:val="000000"/>
        </w:rPr>
        <w:t>-</w:t>
      </w:r>
      <w:r w:rsidRPr="0008794F">
        <w:rPr>
          <w:i/>
          <w:iCs/>
          <w:color w:val="000000"/>
        </w:rPr>
        <w:t>ла</w:t>
      </w:r>
      <w:proofErr w:type="spellEnd"/>
      <w:proofErr w:type="gramEnd"/>
      <w:r w:rsidRPr="0008794F">
        <w:rPr>
          <w:i/>
          <w:iCs/>
          <w:color w:val="000000"/>
        </w:rPr>
        <w:t xml:space="preserve">, </w:t>
      </w:r>
      <w:proofErr w:type="spellStart"/>
      <w:r w:rsidRPr="0008794F">
        <w:rPr>
          <w:i/>
          <w:iCs/>
          <w:color w:val="000000"/>
        </w:rPr>
        <w:t>со</w:t>
      </w:r>
      <w:r w:rsidR="004A4CD2">
        <w:rPr>
          <w:i/>
          <w:iCs/>
          <w:color w:val="000000"/>
        </w:rPr>
        <w:t>-</w:t>
      </w:r>
      <w:r w:rsidRPr="0008794F">
        <w:rPr>
          <w:i/>
          <w:iCs/>
          <w:color w:val="000000"/>
        </w:rPr>
        <w:t>ло</w:t>
      </w:r>
      <w:r w:rsidR="004A4CD2">
        <w:rPr>
          <w:i/>
          <w:iCs/>
          <w:color w:val="000000"/>
        </w:rPr>
        <w:t>-</w:t>
      </w:r>
      <w:r w:rsidRPr="0008794F">
        <w:rPr>
          <w:i/>
          <w:iCs/>
          <w:color w:val="000000"/>
        </w:rPr>
        <w:t>ма</w:t>
      </w:r>
      <w:proofErr w:type="spellEnd"/>
      <w:r w:rsidRPr="0008794F">
        <w:rPr>
          <w:i/>
          <w:iCs/>
          <w:color w:val="000000"/>
        </w:rPr>
        <w:t xml:space="preserve">, </w:t>
      </w:r>
      <w:proofErr w:type="spellStart"/>
      <w:r w:rsidRPr="0008794F">
        <w:rPr>
          <w:i/>
          <w:iCs/>
          <w:color w:val="000000"/>
        </w:rPr>
        <w:t>гор</w:t>
      </w:r>
      <w:r w:rsidR="004A4CD2">
        <w:rPr>
          <w:i/>
          <w:iCs/>
          <w:color w:val="000000"/>
        </w:rPr>
        <w:t>-</w:t>
      </w:r>
      <w:r w:rsidRPr="0008794F">
        <w:rPr>
          <w:i/>
          <w:iCs/>
          <w:color w:val="000000"/>
        </w:rPr>
        <w:t>ка</w:t>
      </w:r>
      <w:proofErr w:type="spellEnd"/>
      <w:r w:rsidRPr="0008794F">
        <w:rPr>
          <w:i/>
          <w:iCs/>
          <w:color w:val="000000"/>
        </w:rPr>
        <w:t xml:space="preserve">, </w:t>
      </w:r>
      <w:proofErr w:type="spellStart"/>
      <w:r w:rsidRPr="0008794F">
        <w:rPr>
          <w:i/>
          <w:iCs/>
          <w:color w:val="000000"/>
        </w:rPr>
        <w:t>пар</w:t>
      </w:r>
      <w:r w:rsidR="004A4CD2">
        <w:rPr>
          <w:i/>
          <w:iCs/>
          <w:color w:val="000000"/>
        </w:rPr>
        <w:t>-</w:t>
      </w:r>
      <w:r w:rsidRPr="0008794F">
        <w:rPr>
          <w:i/>
          <w:iCs/>
          <w:color w:val="000000"/>
        </w:rPr>
        <w:t>та</w:t>
      </w:r>
      <w:proofErr w:type="spellEnd"/>
      <w:r w:rsidRPr="0008794F">
        <w:rPr>
          <w:i/>
          <w:iCs/>
          <w:color w:val="000000"/>
        </w:rPr>
        <w:t xml:space="preserve">, </w:t>
      </w:r>
      <w:proofErr w:type="spellStart"/>
      <w:r w:rsidRPr="0008794F">
        <w:rPr>
          <w:i/>
          <w:iCs/>
          <w:color w:val="000000"/>
        </w:rPr>
        <w:t>ко</w:t>
      </w:r>
      <w:r w:rsidR="004A4CD2">
        <w:rPr>
          <w:i/>
          <w:iCs/>
          <w:color w:val="000000"/>
        </w:rPr>
        <w:t>-</w:t>
      </w:r>
      <w:r w:rsidRPr="0008794F">
        <w:rPr>
          <w:i/>
          <w:iCs/>
          <w:color w:val="000000"/>
        </w:rPr>
        <w:t>тик</w:t>
      </w:r>
      <w:proofErr w:type="spellEnd"/>
      <w:r w:rsidRPr="0008794F">
        <w:rPr>
          <w:color w:val="000000"/>
        </w:rPr>
        <w:t>)</w:t>
      </w:r>
      <w:r w:rsidRPr="0008794F">
        <w:rPr>
          <w:i/>
          <w:iCs/>
          <w:color w:val="000000"/>
        </w:rPr>
        <w:t>.</w:t>
      </w:r>
      <w:r w:rsidR="004A4CD2">
        <w:rPr>
          <w:i/>
          <w:iCs/>
          <w:color w:val="000000"/>
        </w:rPr>
        <w:t xml:space="preserve"> </w:t>
      </w:r>
      <w:r w:rsidRPr="0008794F">
        <w:rPr>
          <w:color w:val="000000"/>
        </w:rPr>
        <w:t> Чтение предложений из двух</w:t>
      </w:r>
      <w:r w:rsidR="004A4CD2">
        <w:rPr>
          <w:color w:val="000000"/>
        </w:rPr>
        <w:t>-</w:t>
      </w:r>
      <w:r w:rsidRPr="0008794F">
        <w:rPr>
          <w:color w:val="000000"/>
        </w:rPr>
        <w:t>трех слов.</w:t>
      </w:r>
      <w:r w:rsidR="004A4CD2">
        <w:rPr>
          <w:color w:val="000000"/>
        </w:rPr>
        <w:t xml:space="preserve"> </w:t>
      </w:r>
      <w:r w:rsidRPr="0008794F">
        <w:rPr>
          <w:color w:val="000000"/>
        </w:rPr>
        <w:t xml:space="preserve">Самостоятельное составление из букв разрезной азбуки открытых и закрытых </w:t>
      </w:r>
      <w:proofErr w:type="spellStart"/>
      <w:r w:rsidRPr="0008794F">
        <w:rPr>
          <w:color w:val="000000"/>
        </w:rPr>
        <w:t>двухзвуковых</w:t>
      </w:r>
      <w:proofErr w:type="spellEnd"/>
      <w:r w:rsidRPr="0008794F">
        <w:rPr>
          <w:color w:val="000000"/>
        </w:rPr>
        <w:t xml:space="preserve"> и закрытых </w:t>
      </w:r>
      <w:proofErr w:type="spellStart"/>
      <w:r w:rsidRPr="0008794F">
        <w:rPr>
          <w:color w:val="000000"/>
        </w:rPr>
        <w:t>трехзвуковых</w:t>
      </w:r>
      <w:proofErr w:type="spellEnd"/>
      <w:r w:rsidRPr="0008794F">
        <w:rPr>
          <w:color w:val="000000"/>
        </w:rPr>
        <w:t xml:space="preserve"> слогов с последующей записью.</w:t>
      </w:r>
      <w:r w:rsidRPr="0008794F">
        <w:rPr>
          <w:color w:val="000000"/>
        </w:rPr>
        <w:br/>
        <w:t>      </w:t>
      </w:r>
      <w:r w:rsidRPr="0008794F">
        <w:rPr>
          <w:b/>
          <w:bCs/>
          <w:color w:val="000000"/>
        </w:rPr>
        <w:t>4</w:t>
      </w:r>
      <w:r w:rsidR="004A4CD2">
        <w:rPr>
          <w:b/>
          <w:bCs/>
          <w:color w:val="000000"/>
        </w:rPr>
        <w:t>-</w:t>
      </w:r>
      <w:r w:rsidRPr="0008794F">
        <w:rPr>
          <w:b/>
          <w:bCs/>
          <w:color w:val="000000"/>
        </w:rPr>
        <w:t>й этап</w:t>
      </w:r>
      <w:r w:rsidRPr="0008794F">
        <w:rPr>
          <w:i/>
          <w:iCs/>
          <w:color w:val="000000"/>
        </w:rPr>
        <w:t>. </w:t>
      </w:r>
      <w:r w:rsidRPr="0008794F">
        <w:rPr>
          <w:color w:val="000000"/>
        </w:rPr>
        <w:t>Повторение пройденных звуков и букв, изучение новых: </w:t>
      </w:r>
      <w:r w:rsidRPr="0008794F">
        <w:rPr>
          <w:b/>
          <w:bCs/>
          <w:color w:val="000000"/>
        </w:rPr>
        <w:t xml:space="preserve">е, я, </w:t>
      </w:r>
      <w:proofErr w:type="spellStart"/>
      <w:r w:rsidRPr="0008794F">
        <w:rPr>
          <w:b/>
          <w:bCs/>
          <w:color w:val="000000"/>
        </w:rPr>
        <w:t>ю</w:t>
      </w:r>
      <w:proofErr w:type="spellEnd"/>
      <w:r w:rsidRPr="0008794F">
        <w:rPr>
          <w:b/>
          <w:bCs/>
          <w:color w:val="000000"/>
        </w:rPr>
        <w:t xml:space="preserve">, </w:t>
      </w:r>
      <w:proofErr w:type="spellStart"/>
      <w:r w:rsidRPr="0008794F">
        <w:rPr>
          <w:b/>
          <w:bCs/>
          <w:color w:val="000000"/>
        </w:rPr>
        <w:t>ц</w:t>
      </w:r>
      <w:proofErr w:type="gramStart"/>
      <w:r w:rsidRPr="0008794F">
        <w:rPr>
          <w:b/>
          <w:bCs/>
          <w:color w:val="000000"/>
        </w:rPr>
        <w:t>,ч</w:t>
      </w:r>
      <w:proofErr w:type="gramEnd"/>
      <w:r w:rsidRPr="0008794F">
        <w:rPr>
          <w:b/>
          <w:bCs/>
          <w:color w:val="000000"/>
        </w:rPr>
        <w:t>,щ,ф,э,ъ</w:t>
      </w:r>
      <w:proofErr w:type="spellEnd"/>
      <w:r w:rsidRPr="0008794F">
        <w:rPr>
          <w:color w:val="000000"/>
        </w:rPr>
        <w:t>.</w:t>
      </w:r>
      <w:r w:rsidRPr="0008794F">
        <w:rPr>
          <w:color w:val="000000"/>
        </w:rPr>
        <w:br/>
        <w:t>      Практическое различение при чтении и письме гласных и согласных; согласных звонких и глухих (в сильной позиции); твердых и мягких.</w:t>
      </w:r>
      <w:r w:rsidR="004A4CD2">
        <w:rPr>
          <w:color w:val="000000"/>
        </w:rPr>
        <w:t xml:space="preserve"> </w:t>
      </w:r>
      <w:r w:rsidRPr="0008794F">
        <w:rPr>
          <w:color w:val="000000"/>
        </w:rPr>
        <w:t>Образование и чтение усвоенных ранее слоговых структур со звуками и буквами, изучаемыми вновь, и слогов с чтением двух согласных (</w:t>
      </w:r>
      <w:proofErr w:type="spellStart"/>
      <w:r w:rsidRPr="0008794F">
        <w:rPr>
          <w:b/>
          <w:bCs/>
          <w:color w:val="000000"/>
        </w:rPr>
        <w:t>тра</w:t>
      </w:r>
      <w:proofErr w:type="spellEnd"/>
      <w:r w:rsidRPr="0008794F">
        <w:rPr>
          <w:b/>
          <w:bCs/>
          <w:color w:val="000000"/>
        </w:rPr>
        <w:t xml:space="preserve">, </w:t>
      </w:r>
      <w:proofErr w:type="spellStart"/>
      <w:r w:rsidRPr="0008794F">
        <w:rPr>
          <w:b/>
          <w:bCs/>
          <w:color w:val="000000"/>
        </w:rPr>
        <w:t>кни</w:t>
      </w:r>
      <w:proofErr w:type="spellEnd"/>
      <w:r w:rsidRPr="0008794F">
        <w:rPr>
          <w:b/>
          <w:bCs/>
          <w:color w:val="000000"/>
        </w:rPr>
        <w:t xml:space="preserve">, </w:t>
      </w:r>
      <w:proofErr w:type="spellStart"/>
      <w:r w:rsidRPr="0008794F">
        <w:rPr>
          <w:b/>
          <w:bCs/>
          <w:color w:val="000000"/>
        </w:rPr>
        <w:t>пле</w:t>
      </w:r>
      <w:proofErr w:type="spellEnd"/>
      <w:r w:rsidRPr="0008794F">
        <w:rPr>
          <w:color w:val="000000"/>
        </w:rPr>
        <w:t>).</w:t>
      </w:r>
      <w:r w:rsidR="004A4CD2">
        <w:rPr>
          <w:color w:val="000000"/>
        </w:rPr>
        <w:t xml:space="preserve"> </w:t>
      </w:r>
      <w:r w:rsidRPr="0008794F">
        <w:rPr>
          <w:color w:val="000000"/>
        </w:rPr>
        <w:t xml:space="preserve">Отчетливое </w:t>
      </w:r>
      <w:proofErr w:type="spellStart"/>
      <w:r w:rsidRPr="0008794F">
        <w:rPr>
          <w:color w:val="000000"/>
        </w:rPr>
        <w:t>послоговое</w:t>
      </w:r>
      <w:proofErr w:type="spellEnd"/>
      <w:r w:rsidRPr="0008794F">
        <w:rPr>
          <w:color w:val="000000"/>
        </w:rPr>
        <w:t xml:space="preserve"> чтение коротких букварных текстов.</w:t>
      </w:r>
      <w:r w:rsidRPr="0008794F">
        <w:rPr>
          <w:color w:val="000000"/>
        </w:rPr>
        <w:br/>
        <w:t>   </w:t>
      </w:r>
      <w:r w:rsidRPr="0008794F">
        <w:rPr>
          <w:b/>
          <w:bCs/>
          <w:color w:val="000000"/>
        </w:rPr>
        <w:t>Устная речь</w:t>
      </w:r>
    </w:p>
    <w:p w:rsidR="00AF6A0B" w:rsidRPr="0008794F" w:rsidRDefault="00AF6A0B" w:rsidP="0008794F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8794F">
        <w:rPr>
          <w:color w:val="000000"/>
        </w:rPr>
        <w:t xml:space="preserve">      Организованное участие в общей беседе (умение слушать вопрос, отвечать на него, используя слова вопроса; говорить отчетливо, не торопясь, не перебивая друг друга). Составление простых нераспространенных предложений на основе демонстрируемого действия и действия, изображенного на картинке; добавление к ним одного пояснительного слова по вопросам чем? что? куда? где? </w:t>
      </w:r>
      <w:proofErr w:type="gramStart"/>
      <w:r w:rsidRPr="0008794F">
        <w:rPr>
          <w:color w:val="000000"/>
        </w:rPr>
        <w:t>(Саша рисует (чем?) карандашом.</w:t>
      </w:r>
      <w:proofErr w:type="gramEnd"/>
      <w:r w:rsidRPr="0008794F">
        <w:rPr>
          <w:color w:val="000000"/>
        </w:rPr>
        <w:t xml:space="preserve"> Саша рисует (что?) дом. Зина идет (куда?) в школу. </w:t>
      </w:r>
      <w:proofErr w:type="gramStart"/>
      <w:r w:rsidRPr="0008794F">
        <w:rPr>
          <w:color w:val="000000"/>
        </w:rPr>
        <w:t>Зина учится (где?) в школе).</w:t>
      </w:r>
      <w:proofErr w:type="gramEnd"/>
      <w:r w:rsidRPr="0008794F">
        <w:rPr>
          <w:color w:val="000000"/>
        </w:rPr>
        <w:br/>
        <w:t>      Правильное употребление форм знакомых слов в разговорной речи.</w:t>
      </w:r>
      <w:r w:rsidRPr="0008794F">
        <w:rPr>
          <w:color w:val="000000"/>
        </w:rPr>
        <w:br/>
        <w:t>      </w:t>
      </w:r>
      <w:proofErr w:type="gramStart"/>
      <w:r w:rsidRPr="0008794F">
        <w:rPr>
          <w:color w:val="000000"/>
        </w:rPr>
        <w:t>Использование предлогов </w:t>
      </w:r>
      <w:r w:rsidRPr="0008794F">
        <w:rPr>
          <w:b/>
          <w:bCs/>
          <w:color w:val="000000"/>
        </w:rPr>
        <w:t>в, на </w:t>
      </w:r>
      <w:r w:rsidRPr="0008794F">
        <w:rPr>
          <w:color w:val="000000"/>
        </w:rPr>
        <w:t>и некоторых наиболее употребительных наречий (</w:t>
      </w:r>
      <w:r w:rsidRPr="0008794F">
        <w:rPr>
          <w:i/>
          <w:iCs/>
          <w:color w:val="000000"/>
        </w:rPr>
        <w:t>хорошо — плохо, близко — далеко </w:t>
      </w:r>
      <w:r w:rsidRPr="0008794F">
        <w:rPr>
          <w:color w:val="000000"/>
        </w:rPr>
        <w:t>и др.).</w:t>
      </w:r>
      <w:proofErr w:type="gramEnd"/>
      <w:r w:rsidRPr="0008794F">
        <w:rPr>
          <w:color w:val="000000"/>
        </w:rPr>
        <w:br/>
        <w:t>      Подготовка к связному высказыванию в виде ответов на 2—3 вопроса.</w:t>
      </w:r>
    </w:p>
    <w:p w:rsidR="00F62D9E" w:rsidRPr="0008794F" w:rsidRDefault="00F62D9E" w:rsidP="000879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94F">
        <w:rPr>
          <w:rFonts w:ascii="Times New Roman" w:hAnsi="Times New Roman" w:cs="Times New Roman"/>
          <w:sz w:val="24"/>
          <w:szCs w:val="24"/>
        </w:rPr>
        <w:t xml:space="preserve">   </w:t>
      </w:r>
      <w:r w:rsidRPr="0008794F">
        <w:rPr>
          <w:rFonts w:ascii="Times New Roman" w:hAnsi="Times New Roman" w:cs="Times New Roman"/>
          <w:b/>
          <w:sz w:val="24"/>
          <w:szCs w:val="24"/>
        </w:rPr>
        <w:t xml:space="preserve">   Состав базовых учебных действий:</w:t>
      </w:r>
    </w:p>
    <w:p w:rsidR="00F62D9E" w:rsidRPr="0008794F" w:rsidRDefault="00F62D9E" w:rsidP="000879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794F">
        <w:rPr>
          <w:rFonts w:ascii="Times New Roman" w:hAnsi="Times New Roman" w:cs="Times New Roman"/>
          <w:b/>
          <w:sz w:val="24"/>
          <w:szCs w:val="24"/>
        </w:rPr>
        <w:t>Личностные</w:t>
      </w:r>
      <w:proofErr w:type="gramEnd"/>
      <w:r w:rsidRPr="0008794F">
        <w:rPr>
          <w:rFonts w:ascii="Times New Roman" w:hAnsi="Times New Roman" w:cs="Times New Roman"/>
          <w:b/>
          <w:sz w:val="24"/>
          <w:szCs w:val="24"/>
        </w:rPr>
        <w:t xml:space="preserve"> БУД: </w:t>
      </w:r>
    </w:p>
    <w:p w:rsidR="00F62D9E" w:rsidRPr="0008794F" w:rsidRDefault="004A4CD2" w:rsidP="004A4C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2D9E" w:rsidRPr="0008794F">
        <w:rPr>
          <w:rFonts w:ascii="Times New Roman" w:hAnsi="Times New Roman" w:cs="Times New Roman"/>
          <w:sz w:val="24"/>
          <w:szCs w:val="24"/>
        </w:rPr>
        <w:t xml:space="preserve">  определять и высказывать под руководством педагога самые простые общие для всех людей правила поведения;</w:t>
      </w:r>
    </w:p>
    <w:p w:rsidR="00F62D9E" w:rsidRPr="0008794F" w:rsidRDefault="004A4CD2" w:rsidP="004A4C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2D9E" w:rsidRPr="0008794F">
        <w:rPr>
          <w:rFonts w:ascii="Times New Roman" w:hAnsi="Times New Roman" w:cs="Times New Roman"/>
          <w:sz w:val="24"/>
          <w:szCs w:val="24"/>
        </w:rPr>
        <w:t xml:space="preserve"> 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поступить;</w:t>
      </w:r>
    </w:p>
    <w:p w:rsidR="00F62D9E" w:rsidRPr="0008794F" w:rsidRDefault="004A4CD2" w:rsidP="004A4C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2D9E" w:rsidRPr="0008794F">
        <w:rPr>
          <w:rFonts w:ascii="Times New Roman" w:hAnsi="Times New Roman" w:cs="Times New Roman"/>
          <w:sz w:val="24"/>
          <w:szCs w:val="24"/>
        </w:rPr>
        <w:t xml:space="preserve">  осознать  себя  как  ученика,  заинтересованного  посещением  школы,  обучением,  занятиями,  как  члена  семьи, одноклассника, друга;</w:t>
      </w:r>
    </w:p>
    <w:p w:rsidR="00F62D9E" w:rsidRPr="0008794F" w:rsidRDefault="004A4CD2" w:rsidP="004A4C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2D9E" w:rsidRPr="0008794F">
        <w:rPr>
          <w:rFonts w:ascii="Times New Roman" w:hAnsi="Times New Roman" w:cs="Times New Roman"/>
          <w:sz w:val="24"/>
          <w:szCs w:val="24"/>
        </w:rPr>
        <w:t xml:space="preserve">  проявлять самостоятельность в выполнении учебных заданий, поручений, договоренностей;</w:t>
      </w:r>
    </w:p>
    <w:p w:rsidR="00F62D9E" w:rsidRPr="0008794F" w:rsidRDefault="004A4CD2" w:rsidP="004A4C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2D9E" w:rsidRPr="0008794F">
        <w:rPr>
          <w:rFonts w:ascii="Times New Roman" w:hAnsi="Times New Roman" w:cs="Times New Roman"/>
          <w:sz w:val="24"/>
          <w:szCs w:val="24"/>
        </w:rPr>
        <w:t xml:space="preserve"> 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:rsidR="00F62D9E" w:rsidRPr="0008794F" w:rsidRDefault="004A4CD2" w:rsidP="004A4C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2D9E" w:rsidRPr="0008794F">
        <w:rPr>
          <w:rFonts w:ascii="Times New Roman" w:hAnsi="Times New Roman" w:cs="Times New Roman"/>
          <w:sz w:val="24"/>
          <w:szCs w:val="24"/>
        </w:rPr>
        <w:t xml:space="preserve"> готовность к безопасному и бережному поведению в природе и обществе.</w:t>
      </w:r>
    </w:p>
    <w:p w:rsidR="00F62D9E" w:rsidRPr="0008794F" w:rsidRDefault="00F62D9E" w:rsidP="000879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794F">
        <w:rPr>
          <w:rFonts w:ascii="Times New Roman" w:hAnsi="Times New Roman" w:cs="Times New Roman"/>
          <w:b/>
          <w:sz w:val="24"/>
          <w:szCs w:val="24"/>
        </w:rPr>
        <w:lastRenderedPageBreak/>
        <w:t>Регулятивные</w:t>
      </w:r>
      <w:proofErr w:type="gramEnd"/>
      <w:r w:rsidRPr="0008794F">
        <w:rPr>
          <w:rFonts w:ascii="Times New Roman" w:hAnsi="Times New Roman" w:cs="Times New Roman"/>
          <w:b/>
          <w:sz w:val="24"/>
          <w:szCs w:val="24"/>
        </w:rPr>
        <w:t xml:space="preserve"> БУД: </w:t>
      </w:r>
    </w:p>
    <w:p w:rsidR="00F62D9E" w:rsidRPr="0008794F" w:rsidRDefault="004A4CD2" w:rsidP="00087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2D9E" w:rsidRPr="0008794F">
        <w:rPr>
          <w:rFonts w:ascii="Times New Roman" w:hAnsi="Times New Roman" w:cs="Times New Roman"/>
          <w:sz w:val="24"/>
          <w:szCs w:val="24"/>
        </w:rPr>
        <w:t xml:space="preserve"> входить и выходить из учебного помещения со звонком;</w:t>
      </w:r>
    </w:p>
    <w:p w:rsidR="00F62D9E" w:rsidRPr="0008794F" w:rsidRDefault="004A4CD2" w:rsidP="00087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2D9E" w:rsidRPr="0008794F">
        <w:rPr>
          <w:rFonts w:ascii="Times New Roman" w:hAnsi="Times New Roman" w:cs="Times New Roman"/>
          <w:sz w:val="24"/>
          <w:szCs w:val="24"/>
        </w:rPr>
        <w:t xml:space="preserve"> ориентироваться в пространстве класса (зала, учебного помещения);</w:t>
      </w:r>
    </w:p>
    <w:p w:rsidR="00F62D9E" w:rsidRPr="0008794F" w:rsidRDefault="004A4CD2" w:rsidP="00087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2D9E" w:rsidRPr="0008794F">
        <w:rPr>
          <w:rFonts w:ascii="Times New Roman" w:hAnsi="Times New Roman" w:cs="Times New Roman"/>
          <w:sz w:val="24"/>
          <w:szCs w:val="24"/>
        </w:rPr>
        <w:t xml:space="preserve"> пользоваться учебной мебелью;</w:t>
      </w:r>
    </w:p>
    <w:p w:rsidR="00F62D9E" w:rsidRPr="0008794F" w:rsidRDefault="004A4CD2" w:rsidP="00087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2D9E" w:rsidRPr="0008794F">
        <w:rPr>
          <w:rFonts w:ascii="Times New Roman" w:hAnsi="Times New Roman" w:cs="Times New Roman"/>
          <w:sz w:val="24"/>
          <w:szCs w:val="24"/>
        </w:rPr>
        <w:t xml:space="preserve">  адекватно использовать ритуалы школьного поведения (поднимать руку, вставать, выходить из</w:t>
      </w:r>
      <w:r>
        <w:rPr>
          <w:rFonts w:ascii="Times New Roman" w:hAnsi="Times New Roman" w:cs="Times New Roman"/>
          <w:sz w:val="24"/>
          <w:szCs w:val="24"/>
        </w:rPr>
        <w:t>-</w:t>
      </w:r>
      <w:r w:rsidR="00F62D9E" w:rsidRPr="0008794F">
        <w:rPr>
          <w:rFonts w:ascii="Times New Roman" w:hAnsi="Times New Roman" w:cs="Times New Roman"/>
          <w:sz w:val="24"/>
          <w:szCs w:val="24"/>
        </w:rPr>
        <w:t>за парты и т. д.);</w:t>
      </w:r>
    </w:p>
    <w:p w:rsidR="00F62D9E" w:rsidRPr="0008794F" w:rsidRDefault="004A4CD2" w:rsidP="00087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2D9E" w:rsidRPr="0008794F">
        <w:rPr>
          <w:rFonts w:ascii="Times New Roman" w:hAnsi="Times New Roman" w:cs="Times New Roman"/>
          <w:sz w:val="24"/>
          <w:szCs w:val="24"/>
        </w:rPr>
        <w:t xml:space="preserve"> работать с учебными принадлежностями и организовывать рабочее место;</w:t>
      </w:r>
    </w:p>
    <w:p w:rsidR="00F62D9E" w:rsidRPr="0008794F" w:rsidRDefault="004A4CD2" w:rsidP="00087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2D9E" w:rsidRPr="0008794F">
        <w:rPr>
          <w:rFonts w:ascii="Times New Roman" w:hAnsi="Times New Roman" w:cs="Times New Roman"/>
          <w:sz w:val="24"/>
          <w:szCs w:val="24"/>
        </w:rPr>
        <w:t xml:space="preserve"> передвигаться по школе, находить свой класс, другие необходимые помещения;</w:t>
      </w:r>
    </w:p>
    <w:p w:rsidR="00F62D9E" w:rsidRPr="0008794F" w:rsidRDefault="004A4CD2" w:rsidP="00087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2D9E" w:rsidRPr="0008794F">
        <w:rPr>
          <w:rFonts w:ascii="Times New Roman" w:hAnsi="Times New Roman" w:cs="Times New Roman"/>
          <w:sz w:val="24"/>
          <w:szCs w:val="24"/>
        </w:rPr>
        <w:t xml:space="preserve"> принимать цели и произвольно включаться в деятельность, следовать предложенному плану и работать в общем темпе;</w:t>
      </w:r>
    </w:p>
    <w:p w:rsidR="00F62D9E" w:rsidRPr="0008794F" w:rsidRDefault="004A4CD2" w:rsidP="00087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2D9E" w:rsidRPr="0008794F">
        <w:rPr>
          <w:rFonts w:ascii="Times New Roman" w:hAnsi="Times New Roman" w:cs="Times New Roman"/>
          <w:sz w:val="24"/>
          <w:szCs w:val="24"/>
        </w:rPr>
        <w:t xml:space="preserve">  активно участвовать в деятельности, контролировать и оценивать свои действия и действия одноклассников;</w:t>
      </w:r>
    </w:p>
    <w:p w:rsidR="00F62D9E" w:rsidRPr="0008794F" w:rsidRDefault="004A4CD2" w:rsidP="00087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2D9E" w:rsidRPr="0008794F">
        <w:rPr>
          <w:rFonts w:ascii="Times New Roman" w:hAnsi="Times New Roman" w:cs="Times New Roman"/>
          <w:sz w:val="24"/>
          <w:szCs w:val="24"/>
        </w:rPr>
        <w:t xml:space="preserve"> соотносить свои действия и их результаты с заданными образцами.</w:t>
      </w:r>
    </w:p>
    <w:p w:rsidR="00F62D9E" w:rsidRPr="0008794F" w:rsidRDefault="00F62D9E" w:rsidP="000879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794F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proofErr w:type="gramEnd"/>
      <w:r w:rsidRPr="0008794F">
        <w:rPr>
          <w:rFonts w:ascii="Times New Roman" w:hAnsi="Times New Roman" w:cs="Times New Roman"/>
          <w:b/>
          <w:sz w:val="24"/>
          <w:szCs w:val="24"/>
        </w:rPr>
        <w:t xml:space="preserve"> БУД:   </w:t>
      </w:r>
    </w:p>
    <w:p w:rsidR="00F62D9E" w:rsidRPr="0008794F" w:rsidRDefault="004A4CD2" w:rsidP="00087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2D9E" w:rsidRPr="0008794F">
        <w:rPr>
          <w:rFonts w:ascii="Times New Roman" w:hAnsi="Times New Roman" w:cs="Times New Roman"/>
          <w:sz w:val="24"/>
          <w:szCs w:val="24"/>
        </w:rPr>
        <w:t xml:space="preserve">  ориентироваться в своей системе знаний: отличать новое от уже известного с помощью учителя;</w:t>
      </w:r>
    </w:p>
    <w:p w:rsidR="00F62D9E" w:rsidRPr="0008794F" w:rsidRDefault="004A4CD2" w:rsidP="00087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2D9E" w:rsidRPr="0008794F">
        <w:rPr>
          <w:rFonts w:ascii="Times New Roman" w:hAnsi="Times New Roman" w:cs="Times New Roman"/>
          <w:sz w:val="24"/>
          <w:szCs w:val="24"/>
        </w:rPr>
        <w:t xml:space="preserve"> выделять существенные, общие и отличительные свойства предметов;</w:t>
      </w:r>
    </w:p>
    <w:p w:rsidR="00F62D9E" w:rsidRPr="0008794F" w:rsidRDefault="004A4CD2" w:rsidP="00087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2D9E" w:rsidRPr="0008794F">
        <w:rPr>
          <w:rFonts w:ascii="Times New Roman" w:hAnsi="Times New Roman" w:cs="Times New Roman"/>
          <w:sz w:val="24"/>
          <w:szCs w:val="24"/>
        </w:rPr>
        <w:t xml:space="preserve"> делать простейшие обобщения, сравнивать, классифицировать на наглядном материале;</w:t>
      </w:r>
    </w:p>
    <w:p w:rsidR="00F62D9E" w:rsidRPr="0008794F" w:rsidRDefault="004A4CD2" w:rsidP="00087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2D9E" w:rsidRPr="0008794F">
        <w:rPr>
          <w:rFonts w:ascii="Times New Roman" w:hAnsi="Times New Roman" w:cs="Times New Roman"/>
          <w:sz w:val="24"/>
          <w:szCs w:val="24"/>
        </w:rPr>
        <w:t xml:space="preserve">  наблюдать. </w:t>
      </w:r>
    </w:p>
    <w:p w:rsidR="00F62D9E" w:rsidRPr="0008794F" w:rsidRDefault="00F62D9E" w:rsidP="000879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794F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proofErr w:type="gramEnd"/>
      <w:r w:rsidRPr="0008794F">
        <w:rPr>
          <w:rFonts w:ascii="Times New Roman" w:hAnsi="Times New Roman" w:cs="Times New Roman"/>
          <w:b/>
          <w:sz w:val="24"/>
          <w:szCs w:val="24"/>
        </w:rPr>
        <w:t xml:space="preserve"> БУД: </w:t>
      </w:r>
    </w:p>
    <w:p w:rsidR="00F62D9E" w:rsidRPr="0008794F" w:rsidRDefault="004A4CD2" w:rsidP="00087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2D9E" w:rsidRPr="0008794F">
        <w:rPr>
          <w:rFonts w:ascii="Times New Roman" w:hAnsi="Times New Roman" w:cs="Times New Roman"/>
          <w:sz w:val="24"/>
          <w:szCs w:val="24"/>
        </w:rPr>
        <w:t xml:space="preserve">  слушать и понимать речь других;</w:t>
      </w:r>
    </w:p>
    <w:p w:rsidR="00F62D9E" w:rsidRPr="0008794F" w:rsidRDefault="004A4CD2" w:rsidP="00087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2D9E" w:rsidRPr="0008794F">
        <w:rPr>
          <w:rFonts w:ascii="Times New Roman" w:hAnsi="Times New Roman" w:cs="Times New Roman"/>
          <w:sz w:val="24"/>
          <w:szCs w:val="24"/>
        </w:rPr>
        <w:t xml:space="preserve">  учиться выполнять различные роли в группе (лидера, исполнителя, критика);</w:t>
      </w:r>
    </w:p>
    <w:p w:rsidR="00F62D9E" w:rsidRPr="0008794F" w:rsidRDefault="004A4CD2" w:rsidP="00087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F62D9E" w:rsidRPr="0008794F">
        <w:rPr>
          <w:rFonts w:ascii="Times New Roman" w:hAnsi="Times New Roman" w:cs="Times New Roman"/>
          <w:sz w:val="24"/>
          <w:szCs w:val="24"/>
        </w:rPr>
        <w:t xml:space="preserve">  вступать в контакт и работать в коллективе (учитель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62D9E" w:rsidRPr="0008794F">
        <w:rPr>
          <w:rFonts w:ascii="Times New Roman" w:hAnsi="Times New Roman" w:cs="Times New Roman"/>
          <w:sz w:val="24"/>
          <w:szCs w:val="24"/>
        </w:rPr>
        <w:t xml:space="preserve"> ученик, ученик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62D9E" w:rsidRPr="0008794F">
        <w:rPr>
          <w:rFonts w:ascii="Times New Roman" w:hAnsi="Times New Roman" w:cs="Times New Roman"/>
          <w:sz w:val="24"/>
          <w:szCs w:val="24"/>
        </w:rPr>
        <w:t xml:space="preserve"> ученик, ученик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62D9E" w:rsidRPr="0008794F">
        <w:rPr>
          <w:rFonts w:ascii="Times New Roman" w:hAnsi="Times New Roman" w:cs="Times New Roman"/>
          <w:sz w:val="24"/>
          <w:szCs w:val="24"/>
        </w:rPr>
        <w:t xml:space="preserve"> класс, учитель</w:t>
      </w:r>
      <w:r>
        <w:rPr>
          <w:rFonts w:ascii="Times New Roman" w:hAnsi="Times New Roman" w:cs="Times New Roman"/>
          <w:sz w:val="24"/>
          <w:szCs w:val="24"/>
        </w:rPr>
        <w:t>-</w:t>
      </w:r>
      <w:r w:rsidR="00F62D9E" w:rsidRPr="0008794F">
        <w:rPr>
          <w:rFonts w:ascii="Times New Roman" w:hAnsi="Times New Roman" w:cs="Times New Roman"/>
          <w:sz w:val="24"/>
          <w:szCs w:val="24"/>
        </w:rPr>
        <w:t>класс);</w:t>
      </w:r>
      <w:proofErr w:type="gramEnd"/>
    </w:p>
    <w:p w:rsidR="00F62D9E" w:rsidRPr="0008794F" w:rsidRDefault="004A4CD2" w:rsidP="00087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2D9E" w:rsidRPr="0008794F">
        <w:rPr>
          <w:rFonts w:ascii="Times New Roman" w:hAnsi="Times New Roman" w:cs="Times New Roman"/>
          <w:sz w:val="24"/>
          <w:szCs w:val="24"/>
        </w:rPr>
        <w:t xml:space="preserve">   использовать принятые ритуалы социального взаимодействия с одноклассниками и учителем;</w:t>
      </w:r>
    </w:p>
    <w:p w:rsidR="00F62D9E" w:rsidRPr="0008794F" w:rsidRDefault="004A4CD2" w:rsidP="00087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2D9E" w:rsidRPr="0008794F">
        <w:rPr>
          <w:rFonts w:ascii="Times New Roman" w:hAnsi="Times New Roman" w:cs="Times New Roman"/>
          <w:sz w:val="24"/>
          <w:szCs w:val="24"/>
        </w:rPr>
        <w:t xml:space="preserve">  обращаться за помощью и принимать помощь;</w:t>
      </w:r>
    </w:p>
    <w:p w:rsidR="00F62D9E" w:rsidRPr="0008794F" w:rsidRDefault="004A4CD2" w:rsidP="00087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2D9E" w:rsidRPr="0008794F">
        <w:rPr>
          <w:rFonts w:ascii="Times New Roman" w:hAnsi="Times New Roman" w:cs="Times New Roman"/>
          <w:sz w:val="24"/>
          <w:szCs w:val="24"/>
        </w:rPr>
        <w:t xml:space="preserve">  слушать и понимать инструкцию к учебному заданию в разных видах деятельности, быту;</w:t>
      </w:r>
    </w:p>
    <w:p w:rsidR="00F62D9E" w:rsidRPr="0008794F" w:rsidRDefault="004A4CD2" w:rsidP="00087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2D9E" w:rsidRPr="0008794F">
        <w:rPr>
          <w:rFonts w:ascii="Times New Roman" w:hAnsi="Times New Roman" w:cs="Times New Roman"/>
          <w:sz w:val="24"/>
          <w:szCs w:val="24"/>
        </w:rPr>
        <w:t xml:space="preserve">  договариваться и изменять свое поведение с учетом поведения других участников в спорной ситуации.</w:t>
      </w:r>
    </w:p>
    <w:p w:rsidR="00F62D9E" w:rsidRPr="0008794F" w:rsidRDefault="00F62D9E" w:rsidP="000879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94F">
        <w:rPr>
          <w:rFonts w:ascii="Times New Roman" w:eastAsia="Times New Roman" w:hAnsi="Times New Roman" w:cs="Times New Roman"/>
          <w:b/>
          <w:sz w:val="24"/>
          <w:szCs w:val="24"/>
        </w:rPr>
        <w:t>Выполнение программы к  концу пропедевтического (</w:t>
      </w:r>
      <w:proofErr w:type="spellStart"/>
      <w:r w:rsidRPr="0008794F">
        <w:rPr>
          <w:rFonts w:ascii="Times New Roman" w:eastAsia="Times New Roman" w:hAnsi="Times New Roman" w:cs="Times New Roman"/>
          <w:b/>
          <w:sz w:val="24"/>
          <w:szCs w:val="24"/>
        </w:rPr>
        <w:t>добукварного</w:t>
      </w:r>
      <w:proofErr w:type="spellEnd"/>
      <w:r w:rsidRPr="0008794F">
        <w:rPr>
          <w:rFonts w:ascii="Times New Roman" w:eastAsia="Times New Roman" w:hAnsi="Times New Roman" w:cs="Times New Roman"/>
          <w:b/>
          <w:sz w:val="24"/>
          <w:szCs w:val="24"/>
        </w:rPr>
        <w:t>) периода предусматривает следующие умения:</w:t>
      </w:r>
    </w:p>
    <w:p w:rsidR="00F62D9E" w:rsidRPr="0008794F" w:rsidRDefault="00F62D9E" w:rsidP="0008794F">
      <w:pPr>
        <w:widowControl w:val="0"/>
        <w:numPr>
          <w:ilvl w:val="0"/>
          <w:numId w:val="2"/>
        </w:numPr>
        <w:shd w:val="clear" w:color="auto" w:fill="FFFFFF"/>
        <w:tabs>
          <w:tab w:val="clear" w:pos="1200"/>
          <w:tab w:val="left" w:pos="0"/>
        </w:tabs>
        <w:autoSpaceDE w:val="0"/>
        <w:autoSpaceDN w:val="0"/>
        <w:adjustRightInd w:val="0"/>
        <w:spacing w:after="0" w:line="240" w:lineRule="auto"/>
        <w:ind w:left="0" w:right="2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4F">
        <w:rPr>
          <w:rFonts w:ascii="Times New Roman" w:eastAsia="Times New Roman" w:hAnsi="Times New Roman" w:cs="Times New Roman"/>
          <w:sz w:val="24"/>
          <w:szCs w:val="24"/>
        </w:rPr>
        <w:t>Навыки учебной деятельности: правильно сидеть за партой, вставать, слушать объяснения и указания учителя, подни</w:t>
      </w:r>
      <w:r w:rsidRPr="0008794F">
        <w:rPr>
          <w:rFonts w:ascii="Times New Roman" w:eastAsia="Times New Roman" w:hAnsi="Times New Roman" w:cs="Times New Roman"/>
          <w:sz w:val="24"/>
          <w:szCs w:val="24"/>
        </w:rPr>
        <w:softHyphen/>
        <w:t>мать руку при желании что</w:t>
      </w:r>
      <w:r w:rsidR="004A4CD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794F">
        <w:rPr>
          <w:rFonts w:ascii="Times New Roman" w:eastAsia="Times New Roman" w:hAnsi="Times New Roman" w:cs="Times New Roman"/>
          <w:sz w:val="24"/>
          <w:szCs w:val="24"/>
        </w:rPr>
        <w:t>то сказать, просить разрешения выйти из класса.</w:t>
      </w:r>
    </w:p>
    <w:p w:rsidR="00F62D9E" w:rsidRPr="0008794F" w:rsidRDefault="00F62D9E" w:rsidP="0008794F">
      <w:pPr>
        <w:widowControl w:val="0"/>
        <w:numPr>
          <w:ilvl w:val="0"/>
          <w:numId w:val="2"/>
        </w:numPr>
        <w:shd w:val="clear" w:color="auto" w:fill="FFFFFF"/>
        <w:tabs>
          <w:tab w:val="clear" w:pos="1200"/>
          <w:tab w:val="left" w:pos="0"/>
        </w:tabs>
        <w:autoSpaceDE w:val="0"/>
        <w:autoSpaceDN w:val="0"/>
        <w:adjustRightInd w:val="0"/>
        <w:spacing w:after="0" w:line="240" w:lineRule="auto"/>
        <w:ind w:left="0" w:right="2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4F">
        <w:rPr>
          <w:rFonts w:ascii="Times New Roman" w:eastAsia="Times New Roman" w:hAnsi="Times New Roman" w:cs="Times New Roman"/>
          <w:sz w:val="24"/>
          <w:szCs w:val="24"/>
        </w:rPr>
        <w:t>Развитие органов артикуляционного аппарата, по</w:t>
      </w:r>
      <w:r w:rsidRPr="0008794F">
        <w:rPr>
          <w:rFonts w:ascii="Times New Roman" w:eastAsia="Times New Roman" w:hAnsi="Times New Roman" w:cs="Times New Roman"/>
          <w:sz w:val="24"/>
          <w:szCs w:val="24"/>
        </w:rPr>
        <w:softHyphen/>
        <w:t>становка дыхания и голоса, исправление дефектов речи (по мере возможности): правильно произносить отдельные речевые звуки.</w:t>
      </w:r>
    </w:p>
    <w:p w:rsidR="00F62D9E" w:rsidRPr="0008794F" w:rsidRDefault="00F62D9E" w:rsidP="0008794F">
      <w:pPr>
        <w:widowControl w:val="0"/>
        <w:numPr>
          <w:ilvl w:val="0"/>
          <w:numId w:val="2"/>
        </w:numPr>
        <w:shd w:val="clear" w:color="auto" w:fill="FFFFFF"/>
        <w:tabs>
          <w:tab w:val="clear" w:pos="1200"/>
          <w:tab w:val="left" w:pos="0"/>
          <w:tab w:val="left" w:pos="758"/>
        </w:tabs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4F">
        <w:rPr>
          <w:rFonts w:ascii="Times New Roman" w:eastAsia="Times New Roman" w:hAnsi="Times New Roman" w:cs="Times New Roman"/>
          <w:sz w:val="24"/>
          <w:szCs w:val="24"/>
        </w:rPr>
        <w:t xml:space="preserve">Развитие слухового восприятия </w:t>
      </w:r>
      <w:proofErr w:type="gramStart"/>
      <w:r w:rsidRPr="0008794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8794F">
        <w:rPr>
          <w:rFonts w:ascii="Times New Roman" w:eastAsia="Times New Roman" w:hAnsi="Times New Roman" w:cs="Times New Roman"/>
          <w:sz w:val="24"/>
          <w:szCs w:val="24"/>
        </w:rPr>
        <w:t>, развитие рече</w:t>
      </w:r>
      <w:r w:rsidRPr="0008794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вого слуха: различать звуки окружающей действительности (стук, звон, гудение, жужжание и т.д.). </w:t>
      </w:r>
    </w:p>
    <w:p w:rsidR="00F62D9E" w:rsidRPr="0008794F" w:rsidRDefault="00F62D9E" w:rsidP="0008794F">
      <w:pPr>
        <w:numPr>
          <w:ilvl w:val="0"/>
          <w:numId w:val="2"/>
        </w:numPr>
        <w:shd w:val="clear" w:color="auto" w:fill="FFFFFF"/>
        <w:tabs>
          <w:tab w:val="clear" w:pos="120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794F">
        <w:rPr>
          <w:rFonts w:ascii="Times New Roman" w:eastAsia="Times New Roman" w:hAnsi="Times New Roman" w:cs="Times New Roman"/>
          <w:sz w:val="24"/>
          <w:szCs w:val="24"/>
        </w:rPr>
        <w:t>Правильно произносить за учителем слов, состоящих из одного звука (у</w:t>
      </w:r>
      <w:r w:rsidR="004A4CD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794F">
        <w:rPr>
          <w:rFonts w:ascii="Times New Roman" w:eastAsia="Times New Roman" w:hAnsi="Times New Roman" w:cs="Times New Roman"/>
          <w:sz w:val="24"/>
          <w:szCs w:val="24"/>
        </w:rPr>
        <w:t xml:space="preserve">у); двух звуков (ау, ах, </w:t>
      </w:r>
      <w:proofErr w:type="spellStart"/>
      <w:r w:rsidRPr="0008794F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08794F">
        <w:rPr>
          <w:rFonts w:ascii="Times New Roman" w:eastAsia="Times New Roman" w:hAnsi="Times New Roman" w:cs="Times New Roman"/>
          <w:sz w:val="24"/>
          <w:szCs w:val="24"/>
        </w:rPr>
        <w:t>, уа и т. д.); 3</w:t>
      </w:r>
      <w:r w:rsidR="004A4CD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794F">
        <w:rPr>
          <w:rFonts w:ascii="Times New Roman" w:eastAsia="Times New Roman" w:hAnsi="Times New Roman" w:cs="Times New Roman"/>
          <w:sz w:val="24"/>
          <w:szCs w:val="24"/>
        </w:rPr>
        <w:t>4 звуков (там, мама и т. д.).</w:t>
      </w:r>
      <w:proofErr w:type="gramEnd"/>
      <w:r w:rsidRPr="0008794F">
        <w:rPr>
          <w:rFonts w:ascii="Times New Roman" w:eastAsia="Times New Roman" w:hAnsi="Times New Roman" w:cs="Times New Roman"/>
          <w:sz w:val="24"/>
          <w:szCs w:val="24"/>
        </w:rPr>
        <w:t xml:space="preserve"> Называть слова по предъявленным предметным картинкам. Выделять в устной речи звуки «а» и «у» в начале слов. </w:t>
      </w:r>
    </w:p>
    <w:p w:rsidR="00F62D9E" w:rsidRPr="0008794F" w:rsidRDefault="00F62D9E" w:rsidP="0008794F">
      <w:pPr>
        <w:numPr>
          <w:ilvl w:val="0"/>
          <w:numId w:val="2"/>
        </w:numPr>
        <w:shd w:val="clear" w:color="auto" w:fill="FFFFFF"/>
        <w:tabs>
          <w:tab w:val="clear" w:pos="120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4F">
        <w:rPr>
          <w:rFonts w:ascii="Times New Roman" w:eastAsia="Times New Roman" w:hAnsi="Times New Roman" w:cs="Times New Roman"/>
          <w:sz w:val="24"/>
          <w:szCs w:val="24"/>
        </w:rPr>
        <w:t xml:space="preserve">Развитие зрительного восприятия </w:t>
      </w:r>
      <w:proofErr w:type="gramStart"/>
      <w:r w:rsidRPr="0008794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8794F">
        <w:rPr>
          <w:rFonts w:ascii="Times New Roman" w:eastAsia="Times New Roman" w:hAnsi="Times New Roman" w:cs="Times New Roman"/>
          <w:sz w:val="24"/>
          <w:szCs w:val="24"/>
        </w:rPr>
        <w:t>. Соотносить натуральный объект с его графическим изображением и последующее сло</w:t>
      </w:r>
      <w:r w:rsidRPr="0008794F">
        <w:rPr>
          <w:rFonts w:ascii="Times New Roman" w:eastAsia="Times New Roman" w:hAnsi="Times New Roman" w:cs="Times New Roman"/>
          <w:sz w:val="24"/>
          <w:szCs w:val="24"/>
        </w:rPr>
        <w:softHyphen/>
        <w:t>весное обозначение. Показывать и называть изображения предметов в последовательном порядке (слева направо, в гори</w:t>
      </w:r>
      <w:r w:rsidRPr="0008794F">
        <w:rPr>
          <w:rFonts w:ascii="Times New Roman" w:eastAsia="Times New Roman" w:hAnsi="Times New Roman" w:cs="Times New Roman"/>
          <w:sz w:val="24"/>
          <w:szCs w:val="24"/>
        </w:rPr>
        <w:softHyphen/>
        <w:t>зонтальном положении).</w:t>
      </w:r>
    </w:p>
    <w:p w:rsidR="00F62D9E" w:rsidRPr="0008794F" w:rsidRDefault="00F62D9E" w:rsidP="0008794F">
      <w:pPr>
        <w:numPr>
          <w:ilvl w:val="0"/>
          <w:numId w:val="3"/>
        </w:numPr>
        <w:shd w:val="clear" w:color="auto" w:fill="FFFFFF"/>
        <w:tabs>
          <w:tab w:val="clear" w:pos="120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4F">
        <w:rPr>
          <w:rFonts w:ascii="Times New Roman" w:eastAsia="Times New Roman" w:hAnsi="Times New Roman" w:cs="Times New Roman"/>
          <w:sz w:val="24"/>
          <w:szCs w:val="24"/>
        </w:rPr>
        <w:t xml:space="preserve">Отчетливо повторять произносимые учителем слова и фразы, практически различать слова, сходные по звуковому составу (жук – лук, стол – стул, палка </w:t>
      </w:r>
      <w:r w:rsidR="004A4CD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794F">
        <w:rPr>
          <w:rFonts w:ascii="Times New Roman" w:eastAsia="Times New Roman" w:hAnsi="Times New Roman" w:cs="Times New Roman"/>
          <w:sz w:val="24"/>
          <w:szCs w:val="24"/>
        </w:rPr>
        <w:t xml:space="preserve"> лапка).</w:t>
      </w:r>
    </w:p>
    <w:p w:rsidR="00F62D9E" w:rsidRPr="0008794F" w:rsidRDefault="00F62D9E" w:rsidP="0008794F">
      <w:pPr>
        <w:numPr>
          <w:ilvl w:val="0"/>
          <w:numId w:val="4"/>
        </w:numPr>
        <w:shd w:val="clear" w:color="auto" w:fill="FFFFFF"/>
        <w:tabs>
          <w:tab w:val="clear" w:pos="120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4F">
        <w:rPr>
          <w:rFonts w:ascii="Times New Roman" w:eastAsia="Times New Roman" w:hAnsi="Times New Roman" w:cs="Times New Roman"/>
          <w:sz w:val="24"/>
          <w:szCs w:val="24"/>
        </w:rPr>
        <w:t>Составлять простые предложения из 2</w:t>
      </w:r>
      <w:r w:rsidR="004A4CD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794F">
        <w:rPr>
          <w:rFonts w:ascii="Times New Roman" w:eastAsia="Times New Roman" w:hAnsi="Times New Roman" w:cs="Times New Roman"/>
          <w:sz w:val="24"/>
          <w:szCs w:val="24"/>
        </w:rPr>
        <w:t xml:space="preserve">3 слов. Делить эти составленные предложения на слова. </w:t>
      </w:r>
    </w:p>
    <w:p w:rsidR="00F62D9E" w:rsidRPr="0008794F" w:rsidRDefault="00F62D9E" w:rsidP="0008794F">
      <w:pPr>
        <w:numPr>
          <w:ilvl w:val="0"/>
          <w:numId w:val="4"/>
        </w:numPr>
        <w:shd w:val="clear" w:color="auto" w:fill="FFFFFF"/>
        <w:tabs>
          <w:tab w:val="clear" w:pos="120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4F">
        <w:rPr>
          <w:rFonts w:ascii="Times New Roman" w:eastAsia="Times New Roman" w:hAnsi="Times New Roman" w:cs="Times New Roman"/>
          <w:sz w:val="24"/>
          <w:szCs w:val="24"/>
        </w:rPr>
        <w:t>Обучающие</w:t>
      </w:r>
      <w:r w:rsidRPr="0008794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ся должны понимать и выполнять действия, связанные со словами «предложение», «слово».  </w:t>
      </w:r>
    </w:p>
    <w:p w:rsidR="00F62D9E" w:rsidRPr="0008794F" w:rsidRDefault="00F62D9E" w:rsidP="000879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94F">
        <w:rPr>
          <w:rFonts w:ascii="Times New Roman" w:hAnsi="Times New Roman" w:cs="Times New Roman"/>
          <w:b/>
          <w:sz w:val="24"/>
          <w:szCs w:val="24"/>
        </w:rPr>
        <w:t xml:space="preserve">Букварный период </w:t>
      </w:r>
    </w:p>
    <w:p w:rsidR="00AF6A0B" w:rsidRPr="0008794F" w:rsidRDefault="00F62D9E" w:rsidP="0008794F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4F">
        <w:rPr>
          <w:rFonts w:ascii="Times New Roman" w:eastAsia="Times New Roman" w:hAnsi="Times New Roman" w:cs="Times New Roman"/>
          <w:sz w:val="24"/>
          <w:szCs w:val="24"/>
        </w:rPr>
        <w:t xml:space="preserve">В этот период у </w:t>
      </w:r>
      <w:proofErr w:type="gramStart"/>
      <w:r w:rsidRPr="0008794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8794F">
        <w:rPr>
          <w:rFonts w:ascii="Times New Roman" w:eastAsia="Times New Roman" w:hAnsi="Times New Roman" w:cs="Times New Roman"/>
          <w:sz w:val="24"/>
          <w:szCs w:val="24"/>
        </w:rPr>
        <w:t xml:space="preserve"> формируется </w:t>
      </w:r>
      <w:proofErr w:type="spellStart"/>
      <w:r w:rsidRPr="0008794F">
        <w:rPr>
          <w:rFonts w:ascii="Times New Roman" w:eastAsia="Times New Roman" w:hAnsi="Times New Roman" w:cs="Times New Roman"/>
          <w:sz w:val="24"/>
          <w:szCs w:val="24"/>
        </w:rPr>
        <w:t>звуко</w:t>
      </w:r>
      <w:r w:rsidR="004A4CD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794F">
        <w:rPr>
          <w:rFonts w:ascii="Times New Roman" w:eastAsia="Times New Roman" w:hAnsi="Times New Roman" w:cs="Times New Roman"/>
          <w:sz w:val="24"/>
          <w:szCs w:val="24"/>
        </w:rPr>
        <w:t>буквенный</w:t>
      </w:r>
      <w:proofErr w:type="spellEnd"/>
      <w:r w:rsidRPr="0008794F">
        <w:rPr>
          <w:rFonts w:ascii="Times New Roman" w:eastAsia="Times New Roman" w:hAnsi="Times New Roman" w:cs="Times New Roman"/>
          <w:sz w:val="24"/>
          <w:szCs w:val="24"/>
        </w:rPr>
        <w:t xml:space="preserve"> анализ и синтез как основа овладения чтением. Материалом обучения являются звуки и буквы, слоговые структуры. Порядок </w:t>
      </w:r>
      <w:r w:rsidRPr="0008794F">
        <w:rPr>
          <w:rFonts w:ascii="Times New Roman" w:eastAsia="Times New Roman" w:hAnsi="Times New Roman" w:cs="Times New Roman"/>
          <w:sz w:val="24"/>
          <w:szCs w:val="24"/>
        </w:rPr>
        <w:lastRenderedPageBreak/>
        <w:t>изучения звуков, букв и слоговых структур несколько изменен, т. к.  он является более доступным и учитывает особенности аналитико</w:t>
      </w:r>
      <w:r w:rsidR="004A4CD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794F">
        <w:rPr>
          <w:rFonts w:ascii="Times New Roman" w:eastAsia="Times New Roman" w:hAnsi="Times New Roman" w:cs="Times New Roman"/>
          <w:sz w:val="24"/>
          <w:szCs w:val="24"/>
        </w:rPr>
        <w:t xml:space="preserve">синтетической стороны деятельности   умственно отсталых детей.      </w:t>
      </w:r>
      <w:r w:rsidR="00AF6A0B" w:rsidRPr="0008794F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F62D9E" w:rsidRPr="0008794F" w:rsidRDefault="00F62D9E" w:rsidP="0008794F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4F">
        <w:rPr>
          <w:rFonts w:ascii="Times New Roman" w:eastAsia="Times New Roman" w:hAnsi="Times New Roman" w:cs="Times New Roman"/>
          <w:sz w:val="24"/>
          <w:szCs w:val="24"/>
        </w:rPr>
        <w:t xml:space="preserve">Усвоение звука предполагает выделение его из речи, правильное отчетливое произнесение, различение в сочетании с другими звуками, дифференциацию смешиваемых звуков. Последовательное изучение звуков и букв, усвоение основных слоговых структур. </w:t>
      </w:r>
      <w:proofErr w:type="gramStart"/>
      <w:r w:rsidRPr="0008794F">
        <w:rPr>
          <w:rFonts w:ascii="Times New Roman" w:eastAsia="Times New Roman" w:hAnsi="Times New Roman" w:cs="Times New Roman"/>
          <w:sz w:val="24"/>
          <w:szCs w:val="24"/>
        </w:rPr>
        <w:t>Буква изучается в определенной последовательности: восприятие общей ее формы, изучение состава буквы (элементов их расположения, сравнение с другими, ранее изученными буквами.</w:t>
      </w:r>
      <w:proofErr w:type="gramEnd"/>
      <w:r w:rsidRPr="0008794F">
        <w:rPr>
          <w:rFonts w:ascii="Times New Roman" w:eastAsia="Times New Roman" w:hAnsi="Times New Roman" w:cs="Times New Roman"/>
          <w:sz w:val="24"/>
          <w:szCs w:val="24"/>
        </w:rPr>
        <w:t xml:space="preserve">  Важным моментом является соотнесение звука и буквы.  Слияние звуков в слоги и чтение слоговых структур осуществляется постепенно. Сначала читаются слоги</w:t>
      </w:r>
      <w:r w:rsidR="004A4CD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794F">
        <w:rPr>
          <w:rFonts w:ascii="Times New Roman" w:eastAsia="Times New Roman" w:hAnsi="Times New Roman" w:cs="Times New Roman"/>
          <w:sz w:val="24"/>
          <w:szCs w:val="24"/>
        </w:rPr>
        <w:t>слова (</w:t>
      </w:r>
      <w:r w:rsidRPr="0008794F">
        <w:rPr>
          <w:rFonts w:ascii="Times New Roman" w:eastAsia="Times New Roman" w:hAnsi="Times New Roman" w:cs="Times New Roman"/>
          <w:i/>
          <w:sz w:val="24"/>
          <w:szCs w:val="24"/>
        </w:rPr>
        <w:t>ау, уа</w:t>
      </w:r>
      <w:r w:rsidRPr="000879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8794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08794F">
        <w:rPr>
          <w:rFonts w:ascii="Times New Roman" w:eastAsia="Times New Roman" w:hAnsi="Times New Roman" w:cs="Times New Roman"/>
          <w:sz w:val="24"/>
          <w:szCs w:val="24"/>
        </w:rPr>
        <w:t>затем обратные слоги (</w:t>
      </w:r>
      <w:proofErr w:type="spellStart"/>
      <w:r w:rsidRPr="0008794F">
        <w:rPr>
          <w:rFonts w:ascii="Times New Roman" w:eastAsia="Times New Roman" w:hAnsi="Times New Roman" w:cs="Times New Roman"/>
          <w:i/>
          <w:sz w:val="24"/>
          <w:szCs w:val="24"/>
        </w:rPr>
        <w:t>ам</w:t>
      </w:r>
      <w:proofErr w:type="spellEnd"/>
      <w:r w:rsidRPr="0008794F">
        <w:rPr>
          <w:rFonts w:ascii="Times New Roman" w:eastAsia="Times New Roman" w:hAnsi="Times New Roman" w:cs="Times New Roman"/>
          <w:i/>
          <w:sz w:val="24"/>
          <w:szCs w:val="24"/>
        </w:rPr>
        <w:t>, ум</w:t>
      </w:r>
      <w:r w:rsidRPr="0008794F">
        <w:rPr>
          <w:rFonts w:ascii="Times New Roman" w:eastAsia="Times New Roman" w:hAnsi="Times New Roman" w:cs="Times New Roman"/>
          <w:sz w:val="24"/>
          <w:szCs w:val="24"/>
        </w:rPr>
        <w:t>), после этого прямые слоги (</w:t>
      </w:r>
      <w:proofErr w:type="spellStart"/>
      <w:r w:rsidRPr="0008794F">
        <w:rPr>
          <w:rFonts w:ascii="Times New Roman" w:eastAsia="Times New Roman" w:hAnsi="Times New Roman" w:cs="Times New Roman"/>
          <w:i/>
          <w:sz w:val="24"/>
          <w:szCs w:val="24"/>
        </w:rPr>
        <w:t>ма</w:t>
      </w:r>
      <w:proofErr w:type="spellEnd"/>
      <w:r w:rsidRPr="0008794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8794F">
        <w:rPr>
          <w:rFonts w:ascii="Times New Roman" w:eastAsia="Times New Roman" w:hAnsi="Times New Roman" w:cs="Times New Roman"/>
          <w:i/>
          <w:sz w:val="24"/>
          <w:szCs w:val="24"/>
        </w:rPr>
        <w:t>му</w:t>
      </w:r>
      <w:proofErr w:type="spellEnd"/>
      <w:r w:rsidRPr="0008794F">
        <w:rPr>
          <w:rFonts w:ascii="Times New Roman" w:eastAsia="Times New Roman" w:hAnsi="Times New Roman" w:cs="Times New Roman"/>
          <w:sz w:val="24"/>
          <w:szCs w:val="24"/>
        </w:rPr>
        <w:t xml:space="preserve">), требующие особого внимания при обучении слитному их чтению.                                   </w:t>
      </w:r>
    </w:p>
    <w:p w:rsidR="00F62D9E" w:rsidRPr="0008794F" w:rsidRDefault="00F62D9E" w:rsidP="0008794F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4F">
        <w:rPr>
          <w:rFonts w:ascii="Times New Roman" w:eastAsia="Times New Roman" w:hAnsi="Times New Roman" w:cs="Times New Roman"/>
          <w:sz w:val="24"/>
          <w:szCs w:val="24"/>
        </w:rPr>
        <w:t xml:space="preserve">Большое внимание уделяется чтению по букварю, использованию иллюстративного материала для улучшения понимания читаемого. Основным методом обучения чтению является чтение по следам анализа.    </w:t>
      </w:r>
    </w:p>
    <w:p w:rsidR="00F62D9E" w:rsidRPr="0008794F" w:rsidRDefault="00F62D9E" w:rsidP="00087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94F">
        <w:rPr>
          <w:rFonts w:ascii="Times New Roman" w:hAnsi="Times New Roman" w:cs="Times New Roman"/>
          <w:b/>
          <w:sz w:val="24"/>
          <w:szCs w:val="24"/>
        </w:rPr>
        <w:t>Программа определяет два уровня овладения предметными результатами: минимальный и достаточный</w:t>
      </w:r>
      <w:r w:rsidRPr="0008794F">
        <w:rPr>
          <w:rFonts w:ascii="Times New Roman" w:hAnsi="Times New Roman" w:cs="Times New Roman"/>
          <w:sz w:val="24"/>
          <w:szCs w:val="24"/>
        </w:rPr>
        <w:t>.</w:t>
      </w:r>
    </w:p>
    <w:p w:rsidR="00F62D9E" w:rsidRPr="0008794F" w:rsidRDefault="00F62D9E" w:rsidP="0008794F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94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Минимальный уровень:  </w:t>
      </w:r>
    </w:p>
    <w:p w:rsidR="00F62D9E" w:rsidRPr="0008794F" w:rsidRDefault="004A4CD2" w:rsidP="0008794F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2D9E" w:rsidRPr="0008794F">
        <w:rPr>
          <w:rFonts w:ascii="Times New Roman" w:hAnsi="Times New Roman" w:cs="Times New Roman"/>
          <w:sz w:val="24"/>
          <w:szCs w:val="24"/>
        </w:rPr>
        <w:t xml:space="preserve">различать звуки на слух и в собственном произношении, знать буквы;  </w:t>
      </w:r>
    </w:p>
    <w:p w:rsidR="00F62D9E" w:rsidRPr="0008794F" w:rsidRDefault="004A4CD2" w:rsidP="0008794F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2D9E" w:rsidRPr="0008794F">
        <w:rPr>
          <w:rFonts w:ascii="Times New Roman" w:hAnsi="Times New Roman" w:cs="Times New Roman"/>
          <w:sz w:val="24"/>
          <w:szCs w:val="24"/>
        </w:rPr>
        <w:t>читать по слогам отдельные слова, соотносить их с предметными картинками;</w:t>
      </w:r>
    </w:p>
    <w:p w:rsidR="00F62D9E" w:rsidRPr="0008794F" w:rsidRDefault="004A4CD2" w:rsidP="0008794F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2D9E" w:rsidRPr="0008794F">
        <w:rPr>
          <w:rFonts w:ascii="Times New Roman" w:hAnsi="Times New Roman" w:cs="Times New Roman"/>
          <w:sz w:val="24"/>
          <w:szCs w:val="24"/>
        </w:rPr>
        <w:t xml:space="preserve">с помощью учителя отвечать на вопросы по содержанию прослушанной сказки или рассказа, опираясь на наглядные средства; </w:t>
      </w:r>
    </w:p>
    <w:p w:rsidR="00F62D9E" w:rsidRPr="0008794F" w:rsidRDefault="004A4CD2" w:rsidP="0008794F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2D9E" w:rsidRPr="0008794F">
        <w:rPr>
          <w:rFonts w:ascii="Times New Roman" w:hAnsi="Times New Roman" w:cs="Times New Roman"/>
          <w:sz w:val="24"/>
          <w:szCs w:val="24"/>
        </w:rPr>
        <w:t xml:space="preserve">списывать с печатного текста отдельные слоги и слова.   </w:t>
      </w:r>
    </w:p>
    <w:p w:rsidR="00F62D9E" w:rsidRPr="0008794F" w:rsidRDefault="00F62D9E" w:rsidP="0008794F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94F">
        <w:rPr>
          <w:rFonts w:ascii="Times New Roman" w:hAnsi="Times New Roman" w:cs="Times New Roman"/>
          <w:sz w:val="24"/>
          <w:szCs w:val="24"/>
          <w:u w:val="single"/>
        </w:rPr>
        <w:t xml:space="preserve">Достаточный уровень:   </w:t>
      </w:r>
    </w:p>
    <w:p w:rsidR="00F62D9E" w:rsidRPr="0008794F" w:rsidRDefault="004A4CD2" w:rsidP="0008794F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2D9E" w:rsidRPr="0008794F">
        <w:rPr>
          <w:rFonts w:ascii="Times New Roman" w:hAnsi="Times New Roman" w:cs="Times New Roman"/>
          <w:sz w:val="24"/>
          <w:szCs w:val="24"/>
        </w:rPr>
        <w:t>различать звуки на слух и в собственном произношении;</w:t>
      </w:r>
    </w:p>
    <w:p w:rsidR="00F62D9E" w:rsidRPr="0008794F" w:rsidRDefault="004A4CD2" w:rsidP="0008794F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2D9E" w:rsidRPr="0008794F">
        <w:rPr>
          <w:rFonts w:ascii="Times New Roman" w:hAnsi="Times New Roman" w:cs="Times New Roman"/>
          <w:sz w:val="24"/>
          <w:szCs w:val="24"/>
        </w:rPr>
        <w:t>читать по слогам слова, предложения и короткие тексты;</w:t>
      </w:r>
    </w:p>
    <w:p w:rsidR="00F62D9E" w:rsidRPr="0008794F" w:rsidRDefault="004A4CD2" w:rsidP="0008794F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2D9E" w:rsidRPr="0008794F">
        <w:rPr>
          <w:rFonts w:ascii="Times New Roman" w:hAnsi="Times New Roman" w:cs="Times New Roman"/>
          <w:sz w:val="24"/>
          <w:szCs w:val="24"/>
        </w:rPr>
        <w:t xml:space="preserve">отвечать на вопросы по содержанию </w:t>
      </w:r>
      <w:proofErr w:type="gramStart"/>
      <w:r w:rsidR="00F62D9E" w:rsidRPr="0008794F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="00F62D9E" w:rsidRPr="0008794F">
        <w:rPr>
          <w:rFonts w:ascii="Times New Roman" w:hAnsi="Times New Roman" w:cs="Times New Roman"/>
          <w:sz w:val="24"/>
          <w:szCs w:val="24"/>
        </w:rPr>
        <w:t xml:space="preserve"> и по иллюстрациям к тексту;</w:t>
      </w:r>
    </w:p>
    <w:p w:rsidR="00F62D9E" w:rsidRPr="0008794F" w:rsidRDefault="004A4CD2" w:rsidP="0008794F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2D9E" w:rsidRPr="0008794F">
        <w:rPr>
          <w:rFonts w:ascii="Times New Roman" w:hAnsi="Times New Roman" w:cs="Times New Roman"/>
          <w:sz w:val="24"/>
          <w:szCs w:val="24"/>
        </w:rPr>
        <w:t>писать строчные и прописные буквы;</w:t>
      </w:r>
    </w:p>
    <w:p w:rsidR="00F62D9E" w:rsidRPr="0008794F" w:rsidRDefault="004A4CD2" w:rsidP="0008794F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2D9E" w:rsidRPr="0008794F">
        <w:rPr>
          <w:rFonts w:ascii="Times New Roman" w:hAnsi="Times New Roman" w:cs="Times New Roman"/>
          <w:sz w:val="24"/>
          <w:szCs w:val="24"/>
        </w:rPr>
        <w:t>списывать с печатного и рукописного текстов прочитанные и разобранные слова и предложения;</w:t>
      </w:r>
    </w:p>
    <w:p w:rsidR="00F62D9E" w:rsidRPr="0008794F" w:rsidRDefault="004A4CD2" w:rsidP="0008794F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2D9E" w:rsidRPr="0008794F">
        <w:rPr>
          <w:rFonts w:ascii="Times New Roman" w:hAnsi="Times New Roman" w:cs="Times New Roman"/>
          <w:sz w:val="24"/>
          <w:szCs w:val="24"/>
        </w:rPr>
        <w:t xml:space="preserve">писать на слух отдельные буквы, слоги и слова, написание которых не расходится с произношением (последние – после </w:t>
      </w:r>
      <w:proofErr w:type="spellStart"/>
      <w:r w:rsidR="00F62D9E" w:rsidRPr="0008794F">
        <w:rPr>
          <w:rFonts w:ascii="Times New Roman" w:hAnsi="Times New Roman" w:cs="Times New Roman"/>
          <w:sz w:val="24"/>
          <w:szCs w:val="24"/>
        </w:rPr>
        <w:t>звуко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F62D9E" w:rsidRPr="0008794F">
        <w:rPr>
          <w:rFonts w:ascii="Times New Roman" w:hAnsi="Times New Roman" w:cs="Times New Roman"/>
          <w:sz w:val="24"/>
          <w:szCs w:val="24"/>
        </w:rPr>
        <w:t>слогового</w:t>
      </w:r>
      <w:proofErr w:type="spellEnd"/>
      <w:r w:rsidR="00F62D9E" w:rsidRPr="0008794F">
        <w:rPr>
          <w:rFonts w:ascii="Times New Roman" w:hAnsi="Times New Roman" w:cs="Times New Roman"/>
          <w:sz w:val="24"/>
          <w:szCs w:val="24"/>
        </w:rPr>
        <w:t xml:space="preserve"> проговаривания).                                                                                                                       </w:t>
      </w:r>
    </w:p>
    <w:p w:rsidR="00F62D9E" w:rsidRPr="0008794F" w:rsidRDefault="00F62D9E" w:rsidP="004A4CD2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79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Календарно</w:t>
      </w:r>
      <w:r w:rsidR="004A4CD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</w:t>
      </w:r>
      <w:r w:rsidRPr="000879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тематическое планирование по чтению. 1 класс</w:t>
      </w:r>
    </w:p>
    <w:tbl>
      <w:tblPr>
        <w:tblStyle w:val="a3"/>
        <w:tblW w:w="11064" w:type="dxa"/>
        <w:tblInd w:w="-459" w:type="dxa"/>
        <w:tblLayout w:type="fixed"/>
        <w:tblLook w:val="04A0"/>
      </w:tblPr>
      <w:tblGrid>
        <w:gridCol w:w="851"/>
        <w:gridCol w:w="7796"/>
        <w:gridCol w:w="851"/>
        <w:gridCol w:w="850"/>
        <w:gridCol w:w="716"/>
      </w:tblGrid>
      <w:tr w:rsidR="00F62D9E" w:rsidRPr="0008794F" w:rsidTr="004A4CD2">
        <w:trPr>
          <w:trHeight w:val="1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879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8794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4A4C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87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  <w:proofErr w:type="gramStart"/>
            <w:r w:rsidRPr="0008794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0879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62D9E" w:rsidRPr="0008794F" w:rsidTr="004A4CD2">
        <w:trPr>
          <w:trHeight w:val="11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ind w:right="-1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знаний детей о 1 сентября </w:t>
            </w:r>
            <w:r w:rsidR="004A4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празднике школы. Звуки вокруг нас. Выявление представлений детей о неречевых звуках окружающей действительности.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Различение неречевых звуков окружающей действительности. Воспроизведение сказки «Курочка Ряба» с использованием элементов драматизации.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Выявление представлений детей о цвете предметов окружающей действительности. Воспроизведение сказки «Колобок» с использованием элементов драматизации.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«слово» и его условно</w:t>
            </w:r>
            <w:r w:rsidR="004A4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графическим изображением. Представления детей о форме предмета. Распознавание форм конкретных предметов.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Подбор слов к картинке на сюжет сказки «Три медведя» и их условно</w:t>
            </w:r>
            <w:r w:rsidR="004A4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графическая фиксация с последующим «чтением».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Подбор слов к картинке на сюжет сказки «Репка». Чтение условно</w:t>
            </w:r>
            <w:r w:rsidR="004A4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графической записи слов, сходных по звучанию.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«предложение» и его условно</w:t>
            </w:r>
            <w:r w:rsidR="004A4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графическим изображением. Подбор слов и предложений по теме «Дикие животные и их детёныши».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делением на слова двухсловного предложения, его </w:t>
            </w:r>
            <w:r w:rsidRPr="00087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условно</w:t>
            </w:r>
            <w:r w:rsidR="004A4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и «чтение».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Знакомство с делением предложения, состоящего из трёх слов, на слова, его условно</w:t>
            </w:r>
            <w:r w:rsidR="004A4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и «чтение».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Знакомство с делением слова на слоги, «чтение» и условно</w:t>
            </w:r>
            <w:r w:rsidR="004A4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слов.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Знакомство с новой формой условно</w:t>
            </w:r>
            <w:r w:rsidR="004A4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графической записи предложения. Выделение в слове начального звука [а], фиксация его условно</w:t>
            </w:r>
            <w:r w:rsidR="004A4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графическим изображением в схеме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Выделение в слове начального звука [у], фиксация его условно</w:t>
            </w:r>
            <w:r w:rsidR="004A4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графическим изображением в схеме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Выделение в слове начального звука [о], фиксация его условно</w:t>
            </w:r>
            <w:r w:rsidR="004A4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графическим изображением в схеме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Выделение в слове начального звука [</w:t>
            </w:r>
            <w:proofErr w:type="gramStart"/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], фиксация его условно</w:t>
            </w:r>
            <w:r w:rsidR="004A4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графическим изображением в схеме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Выделение в слове начального звука [</w:t>
            </w:r>
            <w:proofErr w:type="gramStart"/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8794F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proofErr w:type="gramStart"/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фиксация</w:t>
            </w:r>
            <w:proofErr w:type="gramEnd"/>
            <w:r w:rsidRPr="0008794F">
              <w:rPr>
                <w:rFonts w:ascii="Times New Roman" w:hAnsi="Times New Roman" w:cs="Times New Roman"/>
                <w:sz w:val="24"/>
                <w:szCs w:val="24"/>
              </w:rPr>
              <w:t xml:space="preserve"> его условно</w:t>
            </w:r>
            <w:r w:rsidR="004A4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графическим изображением в схеме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Дифференциация и условно</w:t>
            </w:r>
            <w:r w:rsidR="004A4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графическая запись слов, сходных по звучанию. Составление по сказке «Заячья избушка» предложений из двух</w:t>
            </w:r>
            <w:r w:rsidR="004A4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трёх слов.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Знакомство с некоторыми элементами рукописных букв. Звук и буква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Звук и буква У. Чтение звукоподражательных слогов ау, уа.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Звук и буква М. Составление и чтение обратных (закрытых) слогов с буквой М (</w:t>
            </w:r>
            <w:proofErr w:type="spellStart"/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, ум).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4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чтение обратных (закрытых </w:t>
            </w:r>
            <w:r w:rsidR="004A4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08794F">
              <w:rPr>
                <w:rFonts w:ascii="Times New Roman" w:hAnsi="Times New Roman" w:cs="Times New Roman"/>
                <w:sz w:val="24"/>
                <w:szCs w:val="24"/>
              </w:rPr>
              <w:t xml:space="preserve">, ум) и прямых (открытых </w:t>
            </w:r>
            <w:r w:rsidR="004A4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0879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) слогов с буквой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О. Составление и чтение прямых и обратных слогов с буквами </w:t>
            </w:r>
            <w:proofErr w:type="spellStart"/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0879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proofErr w:type="spellEnd"/>
            <w:r w:rsidRPr="0008794F">
              <w:rPr>
                <w:rFonts w:ascii="Times New Roman" w:hAnsi="Times New Roman" w:cs="Times New Roman"/>
                <w:sz w:val="24"/>
                <w:szCs w:val="24"/>
              </w:rPr>
              <w:t xml:space="preserve">, Мм, </w:t>
            </w:r>
            <w:proofErr w:type="spellStart"/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Х. Составление и чтение прямых и обратных слогов с буквами </w:t>
            </w:r>
            <w:proofErr w:type="spellStart"/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0879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proofErr w:type="spellEnd"/>
            <w:r w:rsidRPr="0008794F">
              <w:rPr>
                <w:rFonts w:ascii="Times New Roman" w:hAnsi="Times New Roman" w:cs="Times New Roman"/>
                <w:sz w:val="24"/>
                <w:szCs w:val="24"/>
              </w:rPr>
              <w:t xml:space="preserve">, Мм, </w:t>
            </w:r>
            <w:proofErr w:type="spellStart"/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0879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A4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Чтение слогов, слов и предложений с изученными буквами. Закрепление пройденного материала.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С. Чтение и сравнительный </w:t>
            </w:r>
            <w:proofErr w:type="spellStart"/>
            <w:proofErr w:type="gramStart"/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r w:rsidR="004A4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буквенный</w:t>
            </w:r>
            <w:proofErr w:type="spellEnd"/>
            <w:proofErr w:type="gramEnd"/>
            <w:r w:rsidRPr="0008794F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прямых и обратных слогов.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Звук и буква Н. Дифференциация звуков [</w:t>
            </w:r>
            <w:proofErr w:type="gramStart"/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], [н]. Чтение слогов, слов и предложений с изученными буквами.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A4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Звук и буква ы. Чтение слогов, слов и предложений с изученными буквами.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Звук и буква Л. Чтение слогов, слов и предложений с изученными буквами.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A4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Звук и буква В. Чтение слогов, слов и предложений с изученными буквами.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A4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Чтение слогов, слов и предложений с изученными буквами. Закрепление пройденного материала.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Звук и буква И. Дифференциация звуков [и], [ы]. Чтение слогов, слов и предложений с изученными буквами.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A4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Звук и буква Ш. Составление, чтение слогов, слов, предложений с буквой Ш.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A4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[с], [ш]. Практические упражнения в чтении слов со слогом ши.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Чтение слогов, слов и предложений с изученными буквами.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A4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Звук и буква П. Чтение слогов, слов и предложений с изученными буквами.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Звук и буква Т. Чтение слогов, слов и предложений с изученными буквами.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A4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Звук и буква К. Чтение слогов, слов и предложений с буквой 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Чтение слогов, слов и предложений с изученными буквами. Закрепление пройденного материала.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4A4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Звук и буква З. Дифференциация звуков [з], [</w:t>
            </w:r>
            <w:proofErr w:type="gramStart"/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]. Чтение слогов, слов и предложений с изученными буквами.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Звук и буква Р. Дифференциация звуков [</w:t>
            </w:r>
            <w:proofErr w:type="gramStart"/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], [л]. Чтение слогов, слов и предложений с изученными буквами.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A4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Чтение слогов, слов и предложений с изученными буквами.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й. Дифференциация звуков [и], [й].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4A4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Ж. Дифференциация </w:t>
            </w:r>
            <w:proofErr w:type="gramStart"/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звуков [ж</w:t>
            </w:r>
            <w:proofErr w:type="gramEnd"/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], [ш]. Чтение слогов, слов и предложений с изученными буквами.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Чтение слогов, слов и предложений с изученными буквами.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4A4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Звук и буква Б. Дифференциация звуков [б], [</w:t>
            </w:r>
            <w:proofErr w:type="gramStart"/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]. Чтение слогов, слов и предложений с изученными буквами.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Чтение слогов, слов и предложений с изученными буквами. Закрепление пройденного материала.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4A4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Звук и буква Д. Дифференциация звуков [д], [</w:t>
            </w:r>
            <w:proofErr w:type="gramStart"/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]. Чтение слогов, слов и предложений с изученными буквами.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4A4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Звук и буква Г. Дифференциация звуков [г], [</w:t>
            </w:r>
            <w:proofErr w:type="gramStart"/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8794F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Чтение слогов, слов и предложений с изученными буквами.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4A4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Буква ь. Чтение слов с 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со стечением согласных. Закрепление </w:t>
            </w:r>
            <w:proofErr w:type="gramStart"/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Буква Е. Чтение изученных слоговых структур.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4A4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пройденного материала. Чтение изученных слоговых структур.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Буква Я. Чтение изученных слоговых структур.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4A4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Дифференциация букв</w:t>
            </w:r>
            <w:proofErr w:type="gramStart"/>
            <w:r w:rsidRPr="0008794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, Я. Закрепление пройденного материала.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4A4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Чтение слогов, слов и предложений с изученными буквами. Закрепление пройденного материала.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Буква Ю. Чтение изученных слоговых структур.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4A4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Дифференциация букв</w:t>
            </w:r>
            <w:proofErr w:type="gramStart"/>
            <w:r w:rsidRPr="0008794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, Ю. Закрепление пройденного материала.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4A4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Буква Ё. Чтение изученных слоговых структур.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Звук и буква Ч. Чтение слогов, слов и предложений с изученными буквами.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4A4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упражнения в чтении слов с сочетаниями </w:t>
            </w:r>
            <w:proofErr w:type="spellStart"/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, чу. Закрепление пройденного материала.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Звук и буква Ф. Чтение изученных слоговых структур.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4A4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Дифференциация слогов и слов с буквами [</w:t>
            </w:r>
            <w:proofErr w:type="gramStart"/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], [ф]. Закрепление пройденного материала.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Звук и буква Ц. Чтение изученных слоговых структур.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Дифференциация слогов и слов с буквами [ц], [</w:t>
            </w:r>
            <w:proofErr w:type="gramStart"/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]. Закрепление пройденного материала.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Чтение слогов, слов и предложений с изученными буквами. Закрепление пройденного материала.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4A4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Звук и буква Э. Чтение изученных слоговых структур.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Звук и буква Щ. Чтение изученных слоговых структур.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4A4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упражнения в чтении слов с сочетаниями </w:t>
            </w:r>
            <w:proofErr w:type="spellStart"/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0879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spellEnd"/>
            <w:r w:rsidRPr="0008794F">
              <w:rPr>
                <w:rFonts w:ascii="Times New Roman" w:hAnsi="Times New Roman" w:cs="Times New Roman"/>
                <w:sz w:val="24"/>
                <w:szCs w:val="24"/>
              </w:rPr>
              <w:t xml:space="preserve">, чу, </w:t>
            </w:r>
            <w:proofErr w:type="spellStart"/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0879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пройденного материала. Чтение изученных слоговых структур.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Буква Ъ.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Чтение и дифференциация слов с ъ и ь знаками.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4A4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Чтение слогов, слов и предложений с изученными буквами. Закрепление пройденного материала.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9E" w:rsidRPr="0008794F" w:rsidTr="004A4C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 Чтение текстов.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D9E" w:rsidRPr="0008794F" w:rsidRDefault="00F62D9E" w:rsidP="0008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08794F" w:rsidRDefault="00F62D9E" w:rsidP="000879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D9E" w:rsidRPr="0008794F" w:rsidRDefault="00F62D9E" w:rsidP="000879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62D9E" w:rsidRPr="0008794F" w:rsidSect="0008794F">
      <w:pgSz w:w="11906" w:h="16838"/>
      <w:pgMar w:top="426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195E"/>
    <w:multiLevelType w:val="hybridMultilevel"/>
    <w:tmpl w:val="C9068A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68725E"/>
    <w:multiLevelType w:val="hybridMultilevel"/>
    <w:tmpl w:val="34864AC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4BA12A60"/>
    <w:multiLevelType w:val="hybridMultilevel"/>
    <w:tmpl w:val="4E70745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3">
    <w:nsid w:val="590E2B2B"/>
    <w:multiLevelType w:val="hybridMultilevel"/>
    <w:tmpl w:val="954298F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2D9E"/>
    <w:rsid w:val="00054137"/>
    <w:rsid w:val="0008794F"/>
    <w:rsid w:val="000E0F8F"/>
    <w:rsid w:val="002B0428"/>
    <w:rsid w:val="004A4CD2"/>
    <w:rsid w:val="008618AC"/>
    <w:rsid w:val="009651A9"/>
    <w:rsid w:val="00AD0B3C"/>
    <w:rsid w:val="00AF6A0B"/>
    <w:rsid w:val="00F6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F62D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locked/>
    <w:rsid w:val="00F62D9E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AF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6A0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AD0B3C"/>
    <w:pPr>
      <w:widowControl w:val="0"/>
      <w:autoSpaceDE w:val="0"/>
      <w:autoSpaceDN w:val="0"/>
      <w:spacing w:after="0" w:line="240" w:lineRule="auto"/>
      <w:ind w:left="2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AD0B3C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AD0B3C"/>
    <w:pPr>
      <w:widowControl w:val="0"/>
      <w:autoSpaceDE w:val="0"/>
      <w:autoSpaceDN w:val="0"/>
      <w:spacing w:after="0" w:line="240" w:lineRule="auto"/>
      <w:ind w:left="622" w:hanging="42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3004</Words>
  <Characters>17124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Amodeus</dc:creator>
  <cp:lastModifiedBy>1</cp:lastModifiedBy>
  <cp:revision>2</cp:revision>
  <cp:lastPrinted>2020-11-09T11:03:00Z</cp:lastPrinted>
  <dcterms:created xsi:type="dcterms:W3CDTF">2023-10-05T07:39:00Z</dcterms:created>
  <dcterms:modified xsi:type="dcterms:W3CDTF">2023-10-05T07:39:00Z</dcterms:modified>
</cp:coreProperties>
</file>