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20" w:rsidRPr="001B0B20" w:rsidRDefault="001B0B20" w:rsidP="001B0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EEA" w:rsidRPr="00ED38A0" w:rsidRDefault="00293EEA" w:rsidP="00645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</w:t>
      </w:r>
      <w:r w:rsidR="006454B4">
        <w:rPr>
          <w:rFonts w:ascii="Times New Roman" w:hAnsi="Times New Roman" w:cs="Times New Roman"/>
          <w:b/>
          <w:sz w:val="24"/>
          <w:szCs w:val="24"/>
          <w:lang w:eastAsia="ru-RU"/>
        </w:rPr>
        <w:t>таты освоения учебного предмета Родная литература в 9 классе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293EEA" w:rsidRPr="006454B4" w:rsidRDefault="00293EEA" w:rsidP="00293EE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54B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ответственного отношения к учению, готовности и </w:t>
      </w: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формирование целостного мировоззрения, соответствующего современному уровню развития науки и общественной практики, </w:t>
      </w: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учи-тывающего</w:t>
      </w:r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социальное, культурное, языковое, духовное многообразие современного мира;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93EEA" w:rsidRPr="006454B4" w:rsidRDefault="00293EEA" w:rsidP="00293EE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4B4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293EEA" w:rsidRPr="006454B4" w:rsidRDefault="00293EEA" w:rsidP="00293EE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54B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3EEA" w:rsidRPr="006454B4" w:rsidRDefault="00293EEA" w:rsidP="00293EE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54B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смысловое чтение;</w:t>
      </w:r>
    </w:p>
    <w:p w:rsidR="00293EEA" w:rsidRPr="006454B4" w:rsidRDefault="00293EEA" w:rsidP="00293EEA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54B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293EEA" w:rsidRPr="006454B4" w:rsidRDefault="00293EEA" w:rsidP="00293EE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4B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формулирование собственного отношения к произведениям литературы, их оценка;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обственная интерпретация (в отдельных случаях) изученных литературных произведений;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авторской позиции и своё отношение к ней;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D38A0"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Pr="00ED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</w:t>
      </w:r>
      <w:proofErr w:type="gramStart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D38A0">
        <w:rPr>
          <w:rFonts w:ascii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293EEA" w:rsidRPr="00ED38A0" w:rsidRDefault="00293EEA" w:rsidP="00293E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EEA" w:rsidRPr="00ED38A0" w:rsidRDefault="00293EEA" w:rsidP="00293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454B4" w:rsidRPr="00D11A47" w:rsidRDefault="006454B4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F3F6A" w:rsidRPr="00D11A47" w:rsidRDefault="001F3F6A" w:rsidP="00293E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293EEA" w:rsidRPr="00ED38A0" w:rsidRDefault="00293EEA" w:rsidP="001B0B20">
      <w:pPr>
        <w:pStyle w:val="a3"/>
        <w:spacing w:line="276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D38A0">
        <w:rPr>
          <w:rFonts w:ascii="Times New Roman" w:hAnsi="Times New Roman" w:cs="Times New Roman"/>
          <w:b/>
          <w:kern w:val="28"/>
          <w:sz w:val="24"/>
          <w:szCs w:val="24"/>
        </w:rPr>
        <w:t>Содержание учебного предмета</w:t>
      </w:r>
    </w:p>
    <w:p w:rsidR="00293EEA" w:rsidRPr="00ED38A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2412"/>
        <w:gridCol w:w="7094"/>
        <w:gridCol w:w="4236"/>
      </w:tblGrid>
      <w:tr w:rsidR="00E41DF3" w:rsidRPr="00ED38A0" w:rsidTr="006454B4">
        <w:tc>
          <w:tcPr>
            <w:tcW w:w="1851" w:type="dxa"/>
            <w:shd w:val="clear" w:color="auto" w:fill="auto"/>
          </w:tcPr>
          <w:p w:rsidR="00293EEA" w:rsidRPr="00ED38A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2" w:type="dxa"/>
            <w:shd w:val="clear" w:color="auto" w:fill="auto"/>
          </w:tcPr>
          <w:p w:rsidR="00293EEA" w:rsidRPr="00ED38A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7094" w:type="dxa"/>
            <w:shd w:val="clear" w:color="auto" w:fill="auto"/>
          </w:tcPr>
          <w:p w:rsidR="00293EEA" w:rsidRPr="00ED38A0" w:rsidRDefault="00293EEA" w:rsidP="00341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ученика на уровне учебных действий</w:t>
            </w:r>
          </w:p>
        </w:tc>
        <w:tc>
          <w:tcPr>
            <w:tcW w:w="4236" w:type="dxa"/>
          </w:tcPr>
          <w:p w:rsidR="00293EEA" w:rsidRPr="00ED38A0" w:rsidRDefault="00293EEA" w:rsidP="00341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41DF3" w:rsidRPr="00ED38A0" w:rsidTr="006454B4">
        <w:trPr>
          <w:trHeight w:val="3312"/>
        </w:trPr>
        <w:tc>
          <w:tcPr>
            <w:tcW w:w="1851" w:type="dxa"/>
            <w:shd w:val="clear" w:color="auto" w:fill="auto"/>
            <w:vAlign w:val="bottom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Русский фольклор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ED38A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индивидуальное в фольклоре.</w:t>
            </w:r>
          </w:p>
          <w:p w:rsidR="00E41DF3" w:rsidRPr="00ED38A0" w:rsidRDefault="00E41DF3" w:rsidP="0029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фольклора.</w:t>
            </w:r>
          </w:p>
        </w:tc>
        <w:tc>
          <w:tcPr>
            <w:tcW w:w="7094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 древнерусской  литературы.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 древнерусской литературы.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древнерусской  литературы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 древнерусской литературы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произведений.</w:t>
            </w:r>
          </w:p>
        </w:tc>
        <w:tc>
          <w:tcPr>
            <w:tcW w:w="4236" w:type="dxa"/>
          </w:tcPr>
          <w:p w:rsidR="00E41DF3" w:rsidRPr="00ED38A0" w:rsidRDefault="00E41DF3" w:rsidP="00E41DF3">
            <w:pPr>
              <w:spacing w:before="7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E41DF3" w:rsidRPr="00ED38A0" w:rsidTr="006454B4">
        <w:trPr>
          <w:trHeight w:val="3588"/>
        </w:trPr>
        <w:tc>
          <w:tcPr>
            <w:tcW w:w="1851" w:type="dxa"/>
            <w:shd w:val="clear" w:color="auto" w:fill="auto"/>
          </w:tcPr>
          <w:p w:rsidR="00E41DF3" w:rsidRPr="00ED38A0" w:rsidRDefault="007720A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письменности у восточных славян и возникновение древнерусской литературы.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и литературные связи Руси с Византией. Древнехристианская книжность на Руси (обзор).</w:t>
            </w:r>
          </w:p>
          <w:p w:rsidR="00E41DF3" w:rsidRPr="00ED38A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4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с особенностями русского Просвещения и классицизма.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ED38A0" w:rsidTr="006454B4">
        <w:trPr>
          <w:trHeight w:val="3036"/>
        </w:trPr>
        <w:tc>
          <w:tcPr>
            <w:tcW w:w="1851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Русская лите</w:t>
            </w:r>
            <w:r w:rsidR="007720A3"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ратура XVIII - XIX веков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ED38A0" w:rsidRDefault="00E41DF3" w:rsidP="0034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      </w:r>
          </w:p>
          <w:p w:rsidR="00E41DF3" w:rsidRPr="00ED38A0" w:rsidRDefault="00E41DF3" w:rsidP="003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4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или на их театральные или кинематографические версии.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6" w:type="dxa"/>
          </w:tcPr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E41DF3" w:rsidRPr="00ED38A0" w:rsidTr="006454B4">
        <w:trPr>
          <w:trHeight w:val="3036"/>
        </w:trPr>
        <w:tc>
          <w:tcPr>
            <w:tcW w:w="1851" w:type="dxa"/>
            <w:shd w:val="clear" w:color="auto" w:fill="auto"/>
          </w:tcPr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Русская ли</w:t>
            </w:r>
            <w:r w:rsidR="007720A3" w:rsidRPr="00ED38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тература  XX - XXI веков </w:t>
            </w: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1DF3" w:rsidRPr="00ED38A0" w:rsidRDefault="00E41DF3" w:rsidP="00293E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</w:tcPr>
          <w:p w:rsidR="00E41DF3" w:rsidRPr="00ED38A0" w:rsidRDefault="00E41DF3" w:rsidP="001B0B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Современная русская литература. </w:t>
            </w:r>
          </w:p>
        </w:tc>
        <w:tc>
          <w:tcPr>
            <w:tcW w:w="7094" w:type="dxa"/>
            <w:shd w:val="clear" w:color="auto" w:fill="auto"/>
          </w:tcPr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текст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героя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темы, образы и приемы изображения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произведений русской литературы первой половины 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 в. с романтическими и реалистическими принципами изображения жизни и человека.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определять их значение.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тексту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план, в том числе цитатный, литературного произведения.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цитаты из текста литературного произведения по заданной теме.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сюжеты, персонажей литературных произведений.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ошибки и редактировать черновые варианты собственных письменных работ.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Конспектировать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литературно-критическую статью.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аннотации, отзывы и рецензии на литературные произведения либо на их театральные или кинематографические версии</w:t>
            </w:r>
          </w:p>
          <w:p w:rsidR="00E41DF3" w:rsidRPr="00ED38A0" w:rsidRDefault="00E41DF3" w:rsidP="003417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 о биографии и творчестве писателей и поэтов</w:t>
            </w:r>
          </w:p>
        </w:tc>
        <w:tc>
          <w:tcPr>
            <w:tcW w:w="4236" w:type="dxa"/>
          </w:tcPr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D38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меть проявлять активность для решения коммуникативных и познавательных задач.</w:t>
            </w:r>
          </w:p>
          <w:p w:rsidR="00E41DF3" w:rsidRPr="00ED38A0" w:rsidRDefault="00E41DF3" w:rsidP="00E41DF3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1DF3" w:rsidRPr="00ED38A0" w:rsidRDefault="00E41DF3" w:rsidP="003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EEA" w:rsidRPr="00ED38A0" w:rsidRDefault="00293EEA" w:rsidP="00293E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6454B4" w:rsidRDefault="006454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20A3" w:rsidRPr="001B0B20" w:rsidRDefault="007720A3" w:rsidP="001B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652" w:type="dxa"/>
        <w:jc w:val="center"/>
        <w:tblInd w:w="-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9446"/>
        <w:gridCol w:w="850"/>
        <w:gridCol w:w="1843"/>
        <w:gridCol w:w="1033"/>
        <w:gridCol w:w="861"/>
      </w:tblGrid>
      <w:tr w:rsidR="007720A3" w:rsidRPr="00ED38A0" w:rsidTr="001F3F6A">
        <w:trPr>
          <w:trHeight w:val="330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7720A3" w:rsidRPr="00ED38A0" w:rsidTr="001F3F6A">
        <w:trPr>
          <w:trHeight w:val="670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7720A3" w:rsidP="007720A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— коллективное устное народное творчество. </w:t>
            </w:r>
            <w:r w:rsidR="00D50840"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1F3F6A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Обрядовые песни русского народа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Героический эпос.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6454B4" w:rsidRDefault="00D50840" w:rsidP="00B9021C">
            <w:r w:rsidRPr="006454B4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предания, легенды. Детский фольклор.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древнерусской литературы. Самобытный характер и высокий духовный уровень литературы Древней Руси.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«Задонщина». Тема единения Русской земли</w:t>
            </w: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жанры древнерусской литературы, их важнейшие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русской литературы 18 века. Формирование литературных направлений. Общественная, научная и просветительская деятельность М.В. Ломоносова.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Державин. Жизнь и личность поэта, служебный и общественно-литературный путь. Новаторский характер поэзии Державина.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А.Н. Радищев. Биография, политические, философские и эстетические взгляды Радищева.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век» русской литературы: история, писатели и поэты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0A3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A3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Поэтические традиции XIX века в творчестве Апухтина А.Н.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0A3" w:rsidRPr="00ED38A0" w:rsidRDefault="007720A3" w:rsidP="006454B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A3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0A3" w:rsidRPr="00ED38A0" w:rsidRDefault="007720A3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И.А.Бунин. Рассказы из цикла «Холодная осень».</w:t>
            </w:r>
            <w:r w:rsidRPr="00ED38A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ED38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 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3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ED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1F3F6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К.Г.Паустовский. «Телеграмма».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1B0B20" w:rsidRDefault="00D50840" w:rsidP="0034178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B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B71" w:rsidRPr="00ED38A0" w:rsidTr="001F3F6A">
        <w:trPr>
          <w:trHeight w:val="851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B71" w:rsidRPr="00ED38A0" w:rsidRDefault="00D50840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  <w:r w:rsidR="006454B4"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Современная русская литература: темы, проблемы, произведения.</w:t>
            </w:r>
            <w:r w:rsidR="006454B4" w:rsidRPr="00ED38A0">
              <w:rPr>
                <w:rFonts w:ascii="Times New Roman" w:hAnsi="Times New Roman" w:cs="Times New Roman"/>
                <w:sz w:val="24"/>
                <w:szCs w:val="24"/>
              </w:rPr>
              <w:t xml:space="preserve"> Екимов Б.П. «Ночь исцеления».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B71" w:rsidRPr="00ED38A0" w:rsidRDefault="00CF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71" w:rsidRPr="00ED38A0" w:rsidRDefault="001F3F6A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B71" w:rsidRPr="00ED38A0" w:rsidRDefault="00CF5B71" w:rsidP="003417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8A0" w:rsidRPr="00ED38A0" w:rsidRDefault="00ED38A0" w:rsidP="001B0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A0" w:rsidRPr="00ED38A0" w:rsidSect="006454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133D"/>
    <w:multiLevelType w:val="multilevel"/>
    <w:tmpl w:val="5F6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5070B"/>
    <w:multiLevelType w:val="multilevel"/>
    <w:tmpl w:val="DE86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EEA"/>
    <w:rsid w:val="001B0B20"/>
    <w:rsid w:val="001F3F6A"/>
    <w:rsid w:val="00293EEA"/>
    <w:rsid w:val="006454B4"/>
    <w:rsid w:val="00696D89"/>
    <w:rsid w:val="00705FD0"/>
    <w:rsid w:val="007720A3"/>
    <w:rsid w:val="00793026"/>
    <w:rsid w:val="00957732"/>
    <w:rsid w:val="00A65767"/>
    <w:rsid w:val="00B823D2"/>
    <w:rsid w:val="00B9021C"/>
    <w:rsid w:val="00CF5B71"/>
    <w:rsid w:val="00D11A47"/>
    <w:rsid w:val="00D50840"/>
    <w:rsid w:val="00E41DF3"/>
    <w:rsid w:val="00E75CD8"/>
    <w:rsid w:val="00ED38A0"/>
    <w:rsid w:val="00F208D4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A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EA"/>
    <w:pPr>
      <w:spacing w:before="0" w:beforeAutospacing="0" w:after="0" w:afterAutospacing="0"/>
      <w:jc w:val="left"/>
    </w:pPr>
  </w:style>
  <w:style w:type="character" w:styleId="a4">
    <w:name w:val="Strong"/>
    <w:uiPriority w:val="22"/>
    <w:qFormat/>
    <w:rsid w:val="00CF5B71"/>
    <w:rPr>
      <w:b/>
      <w:bCs/>
    </w:rPr>
  </w:style>
  <w:style w:type="character" w:customStyle="1" w:styleId="apple-converted-space">
    <w:name w:val="apple-converted-space"/>
    <w:basedOn w:val="a0"/>
    <w:rsid w:val="00ED38A0"/>
  </w:style>
  <w:style w:type="character" w:customStyle="1" w:styleId="c3">
    <w:name w:val="c3"/>
    <w:basedOn w:val="a0"/>
    <w:rsid w:val="00ED38A0"/>
  </w:style>
  <w:style w:type="character" w:customStyle="1" w:styleId="c15">
    <w:name w:val="c15"/>
    <w:basedOn w:val="a0"/>
    <w:rsid w:val="00ED38A0"/>
  </w:style>
  <w:style w:type="paragraph" w:customStyle="1" w:styleId="c16">
    <w:name w:val="c16"/>
    <w:basedOn w:val="a"/>
    <w:rsid w:val="00ED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ED38A0"/>
  </w:style>
  <w:style w:type="paragraph" w:styleId="a5">
    <w:name w:val="List Paragraph"/>
    <w:basedOn w:val="a"/>
    <w:uiPriority w:val="34"/>
    <w:qFormat/>
    <w:rsid w:val="00ED38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0BA5-E81C-4A12-8DE1-7914CBF4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9</cp:revision>
  <cp:lastPrinted>2021-01-23T08:55:00Z</cp:lastPrinted>
  <dcterms:created xsi:type="dcterms:W3CDTF">2019-09-01T07:52:00Z</dcterms:created>
  <dcterms:modified xsi:type="dcterms:W3CDTF">2021-02-17T13:05:00Z</dcterms:modified>
</cp:coreProperties>
</file>