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964" w:rsidRPr="00947847" w:rsidRDefault="009B7964" w:rsidP="00D6638B">
      <w:pPr>
        <w:spacing w:after="0" w:line="240" w:lineRule="auto"/>
        <w:jc w:val="center"/>
        <w:outlineLvl w:val="0"/>
        <w:rPr>
          <w:rFonts w:ascii="Times New Roman" w:hAnsi="Times New Roman"/>
          <w:b/>
          <w:sz w:val="26"/>
          <w:szCs w:val="28"/>
          <w:lang w:eastAsia="ru-RU"/>
        </w:rPr>
      </w:pPr>
      <w:r>
        <w:rPr>
          <w:rFonts w:ascii="Times New Roman" w:hAnsi="Times New Roman"/>
          <w:b/>
          <w:sz w:val="26"/>
          <w:szCs w:val="28"/>
          <w:lang w:eastAsia="ru-RU"/>
        </w:rPr>
        <w:t>9</w:t>
      </w:r>
      <w:r w:rsidRPr="00947847">
        <w:rPr>
          <w:rFonts w:ascii="Times New Roman" w:hAnsi="Times New Roman"/>
          <w:b/>
          <w:sz w:val="26"/>
          <w:szCs w:val="28"/>
          <w:lang w:eastAsia="ru-RU"/>
        </w:rPr>
        <w:t xml:space="preserve">Рабочая программа по курсу биологии («Человек»)  </w:t>
      </w:r>
    </w:p>
    <w:p w:rsidR="009B7964" w:rsidRPr="00947847" w:rsidRDefault="009B7964" w:rsidP="00D6638B">
      <w:pPr>
        <w:spacing w:after="0" w:line="240" w:lineRule="auto"/>
        <w:jc w:val="center"/>
        <w:outlineLvl w:val="0"/>
        <w:rPr>
          <w:rFonts w:ascii="Times New Roman" w:hAnsi="Times New Roman"/>
          <w:b/>
          <w:sz w:val="26"/>
          <w:szCs w:val="28"/>
          <w:lang w:eastAsia="ru-RU"/>
        </w:rPr>
      </w:pPr>
      <w:r w:rsidRPr="00947847">
        <w:rPr>
          <w:rFonts w:ascii="Times New Roman" w:hAnsi="Times New Roman"/>
          <w:b/>
          <w:sz w:val="26"/>
          <w:szCs w:val="28"/>
          <w:lang w:eastAsia="ru-RU"/>
        </w:rPr>
        <w:t xml:space="preserve">в 9 классе СКОУ </w:t>
      </w:r>
      <w:r w:rsidRPr="00947847">
        <w:rPr>
          <w:rFonts w:ascii="Times New Roman" w:hAnsi="Times New Roman"/>
          <w:b/>
          <w:sz w:val="26"/>
          <w:szCs w:val="28"/>
          <w:lang w:val="en-US" w:eastAsia="ru-RU"/>
        </w:rPr>
        <w:t>VIII</w:t>
      </w:r>
      <w:r w:rsidRPr="00947847">
        <w:rPr>
          <w:rFonts w:ascii="Times New Roman" w:hAnsi="Times New Roman"/>
          <w:b/>
          <w:sz w:val="26"/>
          <w:szCs w:val="28"/>
          <w:lang w:eastAsia="ru-RU"/>
        </w:rPr>
        <w:t xml:space="preserve"> вида</w:t>
      </w:r>
    </w:p>
    <w:p w:rsidR="009B7964" w:rsidRPr="00947847" w:rsidRDefault="009B7964" w:rsidP="00947847">
      <w:pPr>
        <w:spacing w:after="0" w:line="240" w:lineRule="auto"/>
        <w:jc w:val="center"/>
        <w:rPr>
          <w:rFonts w:ascii="Times New Roman" w:hAnsi="Times New Roman"/>
          <w:b/>
          <w:sz w:val="26"/>
          <w:szCs w:val="28"/>
          <w:lang w:eastAsia="ru-RU"/>
        </w:rPr>
      </w:pPr>
    </w:p>
    <w:p w:rsidR="009B7964" w:rsidRPr="00947847" w:rsidRDefault="009B7964" w:rsidP="00D6638B">
      <w:pPr>
        <w:spacing w:after="0" w:line="240" w:lineRule="auto"/>
        <w:jc w:val="center"/>
        <w:outlineLvl w:val="0"/>
        <w:rPr>
          <w:rFonts w:ascii="Times New Roman" w:hAnsi="Times New Roman"/>
          <w:b/>
          <w:sz w:val="26"/>
          <w:szCs w:val="24"/>
          <w:lang w:eastAsia="ru-RU"/>
        </w:rPr>
      </w:pPr>
      <w:r w:rsidRPr="00947847">
        <w:rPr>
          <w:rFonts w:ascii="Times New Roman" w:hAnsi="Times New Roman"/>
          <w:b/>
          <w:sz w:val="26"/>
          <w:szCs w:val="24"/>
          <w:lang w:eastAsia="ru-RU"/>
        </w:rPr>
        <w:t>Пояснительная записка</w:t>
      </w:r>
    </w:p>
    <w:p w:rsidR="009B7964" w:rsidRPr="00947847" w:rsidRDefault="009B7964" w:rsidP="00947847">
      <w:pPr>
        <w:spacing w:after="0" w:line="240" w:lineRule="auto"/>
        <w:jc w:val="center"/>
        <w:rPr>
          <w:rFonts w:ascii="Times New Roman" w:hAnsi="Times New Roman"/>
          <w:b/>
          <w:sz w:val="26"/>
          <w:szCs w:val="24"/>
          <w:lang w:eastAsia="ru-RU"/>
        </w:rPr>
      </w:pPr>
    </w:p>
    <w:p w:rsidR="009B7964" w:rsidRPr="00947847" w:rsidRDefault="009B7964" w:rsidP="00947847">
      <w:pPr>
        <w:spacing w:after="0" w:line="240" w:lineRule="auto"/>
        <w:jc w:val="center"/>
        <w:rPr>
          <w:rFonts w:ascii="Times New Roman" w:hAnsi="Times New Roman"/>
          <w:b/>
          <w:sz w:val="26"/>
          <w:szCs w:val="24"/>
          <w:lang w:eastAsia="ru-RU"/>
        </w:rPr>
      </w:pPr>
    </w:p>
    <w:p w:rsidR="009B7964" w:rsidRPr="00947847" w:rsidRDefault="009B7964" w:rsidP="00947847">
      <w:pPr>
        <w:spacing w:after="0" w:line="240" w:lineRule="auto"/>
        <w:ind w:firstLine="540"/>
        <w:jc w:val="both"/>
        <w:rPr>
          <w:rFonts w:ascii="Times New Roman" w:hAnsi="Times New Roman"/>
          <w:sz w:val="24"/>
          <w:szCs w:val="24"/>
          <w:lang w:eastAsia="ru-RU"/>
        </w:rPr>
      </w:pPr>
      <w:r w:rsidRPr="00947847">
        <w:rPr>
          <w:rFonts w:ascii="Times New Roman" w:hAnsi="Times New Roman"/>
          <w:sz w:val="24"/>
          <w:szCs w:val="24"/>
          <w:lang w:eastAsia="ru-RU"/>
        </w:rPr>
        <w:t xml:space="preserve">Рабочая программа по курсу биологии («Человек») составлена в соответствии с программой «Биология В.И. </w:t>
      </w:r>
      <w:proofErr w:type="spellStart"/>
      <w:r w:rsidRPr="00947847">
        <w:rPr>
          <w:rFonts w:ascii="Times New Roman" w:hAnsi="Times New Roman"/>
          <w:sz w:val="24"/>
          <w:szCs w:val="24"/>
          <w:lang w:eastAsia="ru-RU"/>
        </w:rPr>
        <w:t>Сивоглазова</w:t>
      </w:r>
      <w:proofErr w:type="spellEnd"/>
      <w:r w:rsidRPr="00947847">
        <w:rPr>
          <w:rFonts w:ascii="Times New Roman" w:hAnsi="Times New Roman"/>
          <w:sz w:val="24"/>
          <w:szCs w:val="24"/>
          <w:lang w:eastAsia="ru-RU"/>
        </w:rPr>
        <w:t xml:space="preserve">, опубликованной в сборнике </w:t>
      </w:r>
      <w:proofErr w:type="gramStart"/>
      <w:r w:rsidRPr="00947847">
        <w:rPr>
          <w:rFonts w:ascii="Times New Roman" w:hAnsi="Times New Roman"/>
          <w:sz w:val="24"/>
          <w:szCs w:val="24"/>
          <w:lang w:eastAsia="ru-RU"/>
        </w:rPr>
        <w:t>программ  специальных</w:t>
      </w:r>
      <w:proofErr w:type="gramEnd"/>
      <w:r w:rsidRPr="00947847">
        <w:rPr>
          <w:rFonts w:ascii="Times New Roman" w:hAnsi="Times New Roman"/>
          <w:sz w:val="24"/>
          <w:szCs w:val="24"/>
          <w:lang w:eastAsia="ru-RU"/>
        </w:rPr>
        <w:t xml:space="preserve"> (коррекционных) общеобразовательных учреждений </w:t>
      </w:r>
      <w:r w:rsidRPr="00947847">
        <w:rPr>
          <w:rFonts w:ascii="Times New Roman" w:hAnsi="Times New Roman"/>
          <w:sz w:val="24"/>
          <w:szCs w:val="24"/>
          <w:lang w:val="en-US" w:eastAsia="ru-RU"/>
        </w:rPr>
        <w:t>VIII</w:t>
      </w:r>
      <w:r w:rsidRPr="00947847">
        <w:rPr>
          <w:rFonts w:ascii="Times New Roman" w:hAnsi="Times New Roman"/>
          <w:sz w:val="24"/>
          <w:szCs w:val="24"/>
          <w:lang w:eastAsia="ru-RU"/>
        </w:rPr>
        <w:t xml:space="preserve"> вида,  5-9 классы, сборник 1 (М, </w:t>
      </w:r>
      <w:proofErr w:type="spellStart"/>
      <w:r w:rsidRPr="00947847">
        <w:rPr>
          <w:rFonts w:ascii="Times New Roman" w:hAnsi="Times New Roman"/>
          <w:sz w:val="24"/>
          <w:szCs w:val="24"/>
          <w:lang w:eastAsia="ru-RU"/>
        </w:rPr>
        <w:t>Владос</w:t>
      </w:r>
      <w:proofErr w:type="spellEnd"/>
      <w:r w:rsidRPr="00947847">
        <w:rPr>
          <w:rFonts w:ascii="Times New Roman" w:hAnsi="Times New Roman"/>
          <w:sz w:val="24"/>
          <w:szCs w:val="24"/>
          <w:lang w:eastAsia="ru-RU"/>
        </w:rPr>
        <w:t xml:space="preserve">, 2001г.), выпущенном под редакцией В.В. Воронковой, базисным планом СКОУ  </w:t>
      </w:r>
      <w:r w:rsidRPr="00947847">
        <w:rPr>
          <w:rFonts w:ascii="Times New Roman" w:hAnsi="Times New Roman"/>
          <w:sz w:val="24"/>
          <w:szCs w:val="24"/>
          <w:lang w:val="en-US" w:eastAsia="ru-RU"/>
        </w:rPr>
        <w:t>VIII</w:t>
      </w:r>
      <w:r w:rsidRPr="00947847">
        <w:rPr>
          <w:rFonts w:ascii="Times New Roman" w:hAnsi="Times New Roman"/>
          <w:sz w:val="24"/>
          <w:szCs w:val="24"/>
          <w:lang w:eastAsia="ru-RU"/>
        </w:rPr>
        <w:t xml:space="preserve"> вида (</w:t>
      </w:r>
      <w:r w:rsidRPr="00947847">
        <w:rPr>
          <w:rFonts w:ascii="Times New Roman" w:hAnsi="Times New Roman"/>
          <w:sz w:val="24"/>
          <w:szCs w:val="24"/>
          <w:lang w:val="en-US" w:eastAsia="ru-RU"/>
        </w:rPr>
        <w:t>I</w:t>
      </w:r>
      <w:r w:rsidRPr="00947847">
        <w:rPr>
          <w:rFonts w:ascii="Times New Roman" w:hAnsi="Times New Roman"/>
          <w:sz w:val="24"/>
          <w:szCs w:val="24"/>
          <w:lang w:eastAsia="ru-RU"/>
        </w:rPr>
        <w:t xml:space="preserve"> вариант), учебником для 9 класса вспомогательной школы «Естествознание. Человек» </w:t>
      </w:r>
      <w:proofErr w:type="spellStart"/>
      <w:r w:rsidRPr="00947847">
        <w:rPr>
          <w:rFonts w:ascii="Times New Roman" w:hAnsi="Times New Roman"/>
          <w:sz w:val="24"/>
          <w:szCs w:val="24"/>
          <w:lang w:eastAsia="ru-RU"/>
        </w:rPr>
        <w:t>Сивоглазова</w:t>
      </w:r>
      <w:proofErr w:type="spellEnd"/>
      <w:r w:rsidRPr="00947847">
        <w:rPr>
          <w:rFonts w:ascii="Times New Roman" w:hAnsi="Times New Roman"/>
          <w:sz w:val="24"/>
          <w:szCs w:val="24"/>
          <w:lang w:eastAsia="ru-RU"/>
        </w:rPr>
        <w:t xml:space="preserve"> В.И. (М., Просвещение, 1990г.)</w:t>
      </w:r>
    </w:p>
    <w:p w:rsidR="009B7964" w:rsidRPr="00947847" w:rsidRDefault="009B7964" w:rsidP="00947847">
      <w:pPr>
        <w:spacing w:after="0" w:line="240" w:lineRule="auto"/>
        <w:ind w:firstLine="540"/>
        <w:jc w:val="both"/>
        <w:rPr>
          <w:rFonts w:ascii="Times New Roman" w:hAnsi="Times New Roman"/>
          <w:sz w:val="24"/>
          <w:szCs w:val="24"/>
          <w:lang w:eastAsia="ru-RU"/>
        </w:rPr>
      </w:pPr>
      <w:r w:rsidRPr="00947847">
        <w:rPr>
          <w:rFonts w:ascii="Times New Roman" w:hAnsi="Times New Roman"/>
          <w:sz w:val="24"/>
          <w:szCs w:val="24"/>
          <w:lang w:eastAsia="ru-RU"/>
        </w:rPr>
        <w:t>В тематическом и поурочном планировании перечисляются наименования тем с указанием необходимого для их изучения часов, практические и лабораторные работы. Контроль знаний по отдельным темам осуществляется через письменный индивидуальный опрос, выполнение тестовых заданий.</w:t>
      </w:r>
    </w:p>
    <w:p w:rsidR="009B7964" w:rsidRPr="00947847" w:rsidRDefault="009B7964" w:rsidP="00947847">
      <w:pPr>
        <w:spacing w:after="0" w:line="240" w:lineRule="auto"/>
        <w:ind w:firstLine="540"/>
        <w:jc w:val="both"/>
        <w:rPr>
          <w:rFonts w:ascii="Times New Roman" w:hAnsi="Times New Roman"/>
          <w:sz w:val="24"/>
          <w:szCs w:val="24"/>
          <w:lang w:eastAsia="ru-RU"/>
        </w:rPr>
      </w:pPr>
      <w:r w:rsidRPr="00947847">
        <w:rPr>
          <w:rFonts w:ascii="Times New Roman" w:hAnsi="Times New Roman"/>
          <w:sz w:val="24"/>
          <w:szCs w:val="24"/>
          <w:lang w:eastAsia="ru-RU"/>
        </w:rPr>
        <w:t xml:space="preserve">Программа 9 класса предусматривает сообщение элементарных сведений о строении и жизнедеятельности основных органов и всего организма человека в целом. Центральной для данного раздела является проблема защиты человека от негативных, отрицательных последствий научно-технического прогресса. </w:t>
      </w:r>
    </w:p>
    <w:p w:rsidR="009B7964" w:rsidRPr="00947847" w:rsidRDefault="009B7964" w:rsidP="00947847">
      <w:pPr>
        <w:spacing w:after="0" w:line="240" w:lineRule="auto"/>
        <w:ind w:firstLine="540"/>
        <w:jc w:val="both"/>
        <w:rPr>
          <w:rFonts w:ascii="Times New Roman" w:hAnsi="Times New Roman"/>
          <w:sz w:val="24"/>
          <w:szCs w:val="24"/>
          <w:lang w:eastAsia="ru-RU"/>
        </w:rPr>
      </w:pPr>
      <w:r w:rsidRPr="00947847">
        <w:rPr>
          <w:rFonts w:ascii="Times New Roman" w:hAnsi="Times New Roman"/>
          <w:sz w:val="24"/>
          <w:szCs w:val="24"/>
          <w:lang w:eastAsia="ru-RU"/>
        </w:rPr>
        <w:t>Формирование понятия «здоровый образ жизни» способствует воспитанию системы привычек, направленных на сохранение здоровья человека.  Формирование здорового образа жизни предполагает усвоение принципов, которые способствуют повышению культуры труда, быта, отдыха, поведения, воспитание разумных потребностей, систематическое участие в общественно-полезном труде.</w:t>
      </w:r>
    </w:p>
    <w:p w:rsidR="009B7964" w:rsidRPr="00947847" w:rsidRDefault="009B7964" w:rsidP="00947847">
      <w:pPr>
        <w:spacing w:after="0" w:line="240" w:lineRule="auto"/>
        <w:ind w:firstLine="540"/>
        <w:jc w:val="both"/>
        <w:rPr>
          <w:rFonts w:ascii="Times New Roman" w:hAnsi="Times New Roman"/>
          <w:sz w:val="24"/>
          <w:szCs w:val="24"/>
          <w:lang w:eastAsia="ru-RU"/>
        </w:rPr>
      </w:pPr>
      <w:r w:rsidRPr="00947847">
        <w:rPr>
          <w:rFonts w:ascii="Times New Roman" w:hAnsi="Times New Roman"/>
          <w:sz w:val="24"/>
          <w:szCs w:val="24"/>
          <w:lang w:eastAsia="ru-RU"/>
        </w:rPr>
        <w:t>В ходе изучения материала о строении организма человека учащимся сообщаются сведения о том, как важно правильно питаться, соблюдать требования гигиены, как уберечь себя от заразных болезней, какой вред здоровью наносят курение, употребление спиртных напитков и наркотиков, а также токсикомания.</w:t>
      </w:r>
    </w:p>
    <w:p w:rsidR="009B7964" w:rsidRPr="00947847" w:rsidRDefault="009B7964" w:rsidP="00947847">
      <w:pPr>
        <w:spacing w:after="0" w:line="240" w:lineRule="auto"/>
        <w:ind w:firstLine="540"/>
        <w:jc w:val="both"/>
        <w:rPr>
          <w:rFonts w:ascii="Times New Roman" w:hAnsi="Times New Roman"/>
          <w:sz w:val="24"/>
          <w:szCs w:val="24"/>
          <w:lang w:eastAsia="ru-RU"/>
        </w:rPr>
      </w:pPr>
      <w:r w:rsidRPr="00947847">
        <w:rPr>
          <w:rFonts w:ascii="Times New Roman" w:hAnsi="Times New Roman"/>
          <w:sz w:val="24"/>
          <w:szCs w:val="24"/>
          <w:lang w:eastAsia="ru-RU"/>
        </w:rPr>
        <w:t>При изучении программного материала обращается внимание учащихся на значение физкультуры и спорта, на роль закаливания организма. Необходимо учить подростков ответственному отношению к своему здоровью и окружающей природной среде.</w:t>
      </w:r>
    </w:p>
    <w:p w:rsidR="009B7964" w:rsidRPr="00947847" w:rsidRDefault="009B7964" w:rsidP="00947847">
      <w:pPr>
        <w:spacing w:after="0" w:line="240" w:lineRule="auto"/>
        <w:ind w:firstLine="540"/>
        <w:jc w:val="both"/>
        <w:rPr>
          <w:rFonts w:ascii="Times New Roman" w:hAnsi="Times New Roman"/>
          <w:sz w:val="24"/>
          <w:szCs w:val="24"/>
          <w:lang w:eastAsia="ru-RU"/>
        </w:rPr>
      </w:pPr>
    </w:p>
    <w:p w:rsidR="009B7964" w:rsidRPr="00947847" w:rsidRDefault="009B7964" w:rsidP="00D6638B">
      <w:pPr>
        <w:spacing w:after="0" w:line="240" w:lineRule="auto"/>
        <w:ind w:firstLine="540"/>
        <w:jc w:val="both"/>
        <w:outlineLvl w:val="0"/>
        <w:rPr>
          <w:rFonts w:ascii="Times New Roman" w:hAnsi="Times New Roman"/>
          <w:b/>
          <w:sz w:val="24"/>
          <w:szCs w:val="24"/>
          <w:lang w:eastAsia="ru-RU"/>
        </w:rPr>
      </w:pPr>
      <w:r w:rsidRPr="00947847">
        <w:rPr>
          <w:rFonts w:ascii="Times New Roman" w:hAnsi="Times New Roman"/>
          <w:b/>
          <w:sz w:val="24"/>
          <w:szCs w:val="24"/>
          <w:lang w:eastAsia="ru-RU"/>
        </w:rPr>
        <w:t xml:space="preserve">Основные требования к знаниям учащихся 9 класса </w:t>
      </w:r>
    </w:p>
    <w:p w:rsidR="009B7964" w:rsidRPr="00947847" w:rsidRDefault="009B7964" w:rsidP="00D6638B">
      <w:pPr>
        <w:spacing w:after="0" w:line="240" w:lineRule="auto"/>
        <w:ind w:firstLine="540"/>
        <w:jc w:val="both"/>
        <w:outlineLvl w:val="0"/>
        <w:rPr>
          <w:rFonts w:ascii="Times New Roman" w:hAnsi="Times New Roman"/>
          <w:i/>
          <w:sz w:val="24"/>
          <w:szCs w:val="24"/>
          <w:u w:val="single"/>
          <w:lang w:eastAsia="ru-RU"/>
        </w:rPr>
      </w:pPr>
      <w:r w:rsidRPr="00947847">
        <w:rPr>
          <w:rFonts w:ascii="Times New Roman" w:hAnsi="Times New Roman"/>
          <w:b/>
          <w:sz w:val="24"/>
          <w:szCs w:val="24"/>
          <w:lang w:eastAsia="ru-RU"/>
        </w:rPr>
        <w:t>Учащиеся должны знать:</w:t>
      </w:r>
    </w:p>
    <w:p w:rsidR="009B7964" w:rsidRPr="00947847" w:rsidRDefault="009B7964" w:rsidP="00947847">
      <w:pPr>
        <w:spacing w:after="0" w:line="240" w:lineRule="auto"/>
        <w:ind w:firstLine="540"/>
        <w:jc w:val="both"/>
        <w:rPr>
          <w:rFonts w:ascii="Times New Roman" w:hAnsi="Times New Roman"/>
          <w:sz w:val="24"/>
          <w:szCs w:val="24"/>
          <w:lang w:eastAsia="ru-RU"/>
        </w:rPr>
      </w:pPr>
      <w:r w:rsidRPr="00947847">
        <w:rPr>
          <w:rFonts w:ascii="Times New Roman" w:hAnsi="Times New Roman"/>
          <w:sz w:val="24"/>
          <w:szCs w:val="24"/>
          <w:lang w:eastAsia="ru-RU"/>
        </w:rPr>
        <w:t>- названия, строение и расположение основных органов организма человека;</w:t>
      </w:r>
    </w:p>
    <w:p w:rsidR="009B7964" w:rsidRPr="00947847" w:rsidRDefault="009B7964" w:rsidP="00947847">
      <w:pPr>
        <w:spacing w:after="0" w:line="240" w:lineRule="auto"/>
        <w:ind w:firstLine="540"/>
        <w:jc w:val="both"/>
        <w:rPr>
          <w:rFonts w:ascii="Times New Roman" w:hAnsi="Times New Roman"/>
          <w:sz w:val="24"/>
          <w:szCs w:val="24"/>
          <w:lang w:eastAsia="ru-RU"/>
        </w:rPr>
      </w:pPr>
      <w:r w:rsidRPr="00947847">
        <w:rPr>
          <w:rFonts w:ascii="Times New Roman" w:hAnsi="Times New Roman"/>
          <w:sz w:val="24"/>
          <w:szCs w:val="24"/>
          <w:lang w:eastAsia="ru-RU"/>
        </w:rPr>
        <w:t>- иметь элементарное представление о функциях основных органов и их систем;</w:t>
      </w:r>
    </w:p>
    <w:p w:rsidR="009B7964" w:rsidRPr="00947847" w:rsidRDefault="009B7964" w:rsidP="00947847">
      <w:pPr>
        <w:spacing w:after="0" w:line="240" w:lineRule="auto"/>
        <w:ind w:firstLine="540"/>
        <w:jc w:val="both"/>
        <w:rPr>
          <w:rFonts w:ascii="Times New Roman" w:hAnsi="Times New Roman"/>
          <w:sz w:val="24"/>
          <w:szCs w:val="24"/>
          <w:lang w:eastAsia="ru-RU"/>
        </w:rPr>
      </w:pPr>
      <w:r w:rsidRPr="00947847">
        <w:rPr>
          <w:rFonts w:ascii="Times New Roman" w:hAnsi="Times New Roman"/>
          <w:sz w:val="24"/>
          <w:szCs w:val="24"/>
          <w:lang w:eastAsia="ru-RU"/>
        </w:rPr>
        <w:t>- влияние физических нагрузок на организм;</w:t>
      </w:r>
    </w:p>
    <w:p w:rsidR="009B7964" w:rsidRPr="00947847" w:rsidRDefault="009B7964" w:rsidP="00947847">
      <w:pPr>
        <w:spacing w:after="0" w:line="240" w:lineRule="auto"/>
        <w:ind w:firstLine="540"/>
        <w:jc w:val="both"/>
        <w:rPr>
          <w:rFonts w:ascii="Times New Roman" w:hAnsi="Times New Roman"/>
          <w:sz w:val="24"/>
          <w:szCs w:val="24"/>
          <w:lang w:eastAsia="ru-RU"/>
        </w:rPr>
      </w:pPr>
      <w:r w:rsidRPr="00947847">
        <w:rPr>
          <w:rFonts w:ascii="Times New Roman" w:hAnsi="Times New Roman"/>
          <w:sz w:val="24"/>
          <w:szCs w:val="24"/>
          <w:lang w:eastAsia="ru-RU"/>
        </w:rPr>
        <w:t>- вредное влияние курения и алкогольных напитков на организм;</w:t>
      </w:r>
    </w:p>
    <w:p w:rsidR="009B7964" w:rsidRPr="00947847" w:rsidRDefault="009B7964" w:rsidP="00947847">
      <w:pPr>
        <w:spacing w:after="0" w:line="240" w:lineRule="auto"/>
        <w:ind w:firstLine="540"/>
        <w:jc w:val="both"/>
        <w:rPr>
          <w:rFonts w:ascii="Times New Roman" w:hAnsi="Times New Roman"/>
          <w:sz w:val="24"/>
          <w:szCs w:val="24"/>
          <w:lang w:eastAsia="ru-RU"/>
        </w:rPr>
      </w:pPr>
      <w:r w:rsidRPr="00947847">
        <w:rPr>
          <w:rFonts w:ascii="Times New Roman" w:hAnsi="Times New Roman"/>
          <w:sz w:val="24"/>
          <w:szCs w:val="24"/>
          <w:lang w:eastAsia="ru-RU"/>
        </w:rPr>
        <w:t>- основные санитарно-гигиенические правила.</w:t>
      </w:r>
    </w:p>
    <w:p w:rsidR="009B7964" w:rsidRPr="00947847" w:rsidRDefault="009B7964" w:rsidP="00D6638B">
      <w:pPr>
        <w:spacing w:after="0" w:line="240" w:lineRule="auto"/>
        <w:ind w:firstLine="540"/>
        <w:jc w:val="both"/>
        <w:outlineLvl w:val="0"/>
        <w:rPr>
          <w:rFonts w:ascii="Times New Roman" w:hAnsi="Times New Roman"/>
          <w:b/>
          <w:sz w:val="24"/>
          <w:szCs w:val="24"/>
          <w:lang w:eastAsia="ru-RU"/>
        </w:rPr>
      </w:pPr>
      <w:r w:rsidRPr="00947847">
        <w:rPr>
          <w:rFonts w:ascii="Times New Roman" w:hAnsi="Times New Roman"/>
          <w:b/>
          <w:sz w:val="24"/>
          <w:szCs w:val="24"/>
          <w:lang w:eastAsia="ru-RU"/>
        </w:rPr>
        <w:t>Учащиеся должны уметь:</w:t>
      </w:r>
    </w:p>
    <w:p w:rsidR="009B7964" w:rsidRPr="00947847" w:rsidRDefault="009B7964" w:rsidP="00947847">
      <w:pPr>
        <w:spacing w:after="0" w:line="240" w:lineRule="auto"/>
        <w:ind w:firstLine="540"/>
        <w:jc w:val="both"/>
        <w:rPr>
          <w:rFonts w:ascii="Times New Roman" w:hAnsi="Times New Roman"/>
          <w:sz w:val="24"/>
          <w:szCs w:val="24"/>
          <w:lang w:eastAsia="ru-RU"/>
        </w:rPr>
      </w:pPr>
      <w:r w:rsidRPr="00947847">
        <w:rPr>
          <w:rFonts w:ascii="Times New Roman" w:hAnsi="Times New Roman"/>
          <w:sz w:val="24"/>
          <w:szCs w:val="24"/>
          <w:lang w:eastAsia="ru-RU"/>
        </w:rPr>
        <w:t>- применять приобретенные знания о строении и функциях человеческого организма в повседневной жизни с целью сохранения и укрепления своего здоровья;</w:t>
      </w:r>
    </w:p>
    <w:p w:rsidR="009B7964" w:rsidRPr="00947847" w:rsidRDefault="009B7964" w:rsidP="00947847">
      <w:pPr>
        <w:spacing w:after="0" w:line="240" w:lineRule="auto"/>
        <w:ind w:firstLine="540"/>
        <w:jc w:val="both"/>
        <w:rPr>
          <w:rFonts w:ascii="Times New Roman" w:hAnsi="Times New Roman"/>
          <w:sz w:val="24"/>
          <w:szCs w:val="24"/>
          <w:lang w:eastAsia="ru-RU"/>
        </w:rPr>
      </w:pPr>
      <w:r w:rsidRPr="00947847">
        <w:rPr>
          <w:rFonts w:ascii="Times New Roman" w:hAnsi="Times New Roman"/>
          <w:sz w:val="24"/>
          <w:szCs w:val="24"/>
          <w:lang w:eastAsia="ru-RU"/>
        </w:rPr>
        <w:t>- соблюдать санитарно-гигиенические правила.</w:t>
      </w: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D6638B">
      <w:pPr>
        <w:spacing w:after="0" w:line="240" w:lineRule="auto"/>
        <w:jc w:val="center"/>
        <w:outlineLvl w:val="0"/>
        <w:rPr>
          <w:rFonts w:ascii="Times New Roman" w:hAnsi="Times New Roman"/>
          <w:b/>
          <w:sz w:val="24"/>
          <w:szCs w:val="24"/>
          <w:lang w:eastAsia="ru-RU"/>
        </w:rPr>
      </w:pPr>
      <w:r w:rsidRPr="00947847">
        <w:rPr>
          <w:rFonts w:ascii="Times New Roman" w:hAnsi="Times New Roman"/>
          <w:b/>
          <w:sz w:val="24"/>
          <w:szCs w:val="24"/>
          <w:lang w:eastAsia="ru-RU"/>
        </w:rPr>
        <w:lastRenderedPageBreak/>
        <w:t>Тематическое планирование уроков биол</w:t>
      </w:r>
      <w:r>
        <w:rPr>
          <w:rFonts w:ascii="Times New Roman" w:hAnsi="Times New Roman"/>
          <w:b/>
          <w:sz w:val="24"/>
          <w:szCs w:val="24"/>
          <w:lang w:eastAsia="ru-RU"/>
        </w:rPr>
        <w:t>огии («Человек»)  в 9 классе (34</w:t>
      </w:r>
      <w:r w:rsidRPr="00947847">
        <w:rPr>
          <w:rFonts w:ascii="Times New Roman" w:hAnsi="Times New Roman"/>
          <w:b/>
          <w:sz w:val="24"/>
          <w:szCs w:val="24"/>
          <w:lang w:eastAsia="ru-RU"/>
        </w:rPr>
        <w:t xml:space="preserve"> ч)</w:t>
      </w:r>
    </w:p>
    <w:p w:rsidR="009B7964" w:rsidRPr="00947847" w:rsidRDefault="009B7964" w:rsidP="00947847">
      <w:pPr>
        <w:spacing w:after="0" w:line="240" w:lineRule="auto"/>
        <w:jc w:val="center"/>
        <w:rPr>
          <w:rFonts w:ascii="Times New Roman" w:hAnsi="Times New Roman"/>
          <w:b/>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2174"/>
        <w:gridCol w:w="850"/>
        <w:gridCol w:w="3119"/>
        <w:gridCol w:w="2693"/>
      </w:tblGrid>
      <w:tr w:rsidR="009B7964" w:rsidRPr="00486988" w:rsidTr="00290A77">
        <w:trPr>
          <w:trHeight w:val="278"/>
        </w:trPr>
        <w:tc>
          <w:tcPr>
            <w:tcW w:w="486" w:type="dxa"/>
            <w:vMerge w:val="restart"/>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w:t>
            </w:r>
          </w:p>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п/п</w:t>
            </w:r>
          </w:p>
        </w:tc>
        <w:tc>
          <w:tcPr>
            <w:tcW w:w="2174" w:type="dxa"/>
            <w:vMerge w:val="restart"/>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Наименование разделов</w:t>
            </w:r>
          </w:p>
        </w:tc>
        <w:tc>
          <w:tcPr>
            <w:tcW w:w="850" w:type="dxa"/>
            <w:vMerge w:val="restart"/>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Всего часов</w:t>
            </w:r>
          </w:p>
        </w:tc>
        <w:tc>
          <w:tcPr>
            <w:tcW w:w="5812" w:type="dxa"/>
            <w:gridSpan w:val="2"/>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Из них</w:t>
            </w:r>
          </w:p>
        </w:tc>
      </w:tr>
      <w:tr w:rsidR="009B7964" w:rsidRPr="00486988" w:rsidTr="00290A77">
        <w:trPr>
          <w:trHeight w:val="277"/>
        </w:trPr>
        <w:tc>
          <w:tcPr>
            <w:tcW w:w="486" w:type="dxa"/>
            <w:vMerge/>
          </w:tcPr>
          <w:p w:rsidR="009B7964" w:rsidRPr="00947847" w:rsidRDefault="009B7964" w:rsidP="00947847">
            <w:pPr>
              <w:spacing w:after="0" w:line="240" w:lineRule="auto"/>
              <w:jc w:val="center"/>
              <w:rPr>
                <w:rFonts w:ascii="Times New Roman" w:hAnsi="Times New Roman"/>
                <w:sz w:val="20"/>
                <w:szCs w:val="20"/>
                <w:lang w:eastAsia="ru-RU"/>
              </w:rPr>
            </w:pPr>
          </w:p>
        </w:tc>
        <w:tc>
          <w:tcPr>
            <w:tcW w:w="2174" w:type="dxa"/>
            <w:vMerge/>
          </w:tcPr>
          <w:p w:rsidR="009B7964" w:rsidRPr="00947847" w:rsidRDefault="009B7964" w:rsidP="00947847">
            <w:pPr>
              <w:spacing w:after="0" w:line="240" w:lineRule="auto"/>
              <w:jc w:val="center"/>
              <w:rPr>
                <w:rFonts w:ascii="Times New Roman" w:hAnsi="Times New Roman"/>
                <w:sz w:val="20"/>
                <w:szCs w:val="20"/>
                <w:lang w:eastAsia="ru-RU"/>
              </w:rPr>
            </w:pPr>
          </w:p>
        </w:tc>
        <w:tc>
          <w:tcPr>
            <w:tcW w:w="850" w:type="dxa"/>
            <w:vMerge/>
          </w:tcPr>
          <w:p w:rsidR="009B7964" w:rsidRPr="00947847" w:rsidRDefault="009B7964" w:rsidP="00947847">
            <w:pPr>
              <w:spacing w:after="0" w:line="240" w:lineRule="auto"/>
              <w:jc w:val="center"/>
              <w:rPr>
                <w:rFonts w:ascii="Times New Roman" w:hAnsi="Times New Roman"/>
                <w:sz w:val="20"/>
                <w:szCs w:val="20"/>
                <w:lang w:eastAsia="ru-RU"/>
              </w:rPr>
            </w:pPr>
          </w:p>
        </w:tc>
        <w:tc>
          <w:tcPr>
            <w:tcW w:w="3119" w:type="dxa"/>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Лабораторный и практический  материал</w:t>
            </w:r>
          </w:p>
        </w:tc>
        <w:tc>
          <w:tcPr>
            <w:tcW w:w="269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Контрольно-</w:t>
            </w:r>
            <w:proofErr w:type="spellStart"/>
            <w:r w:rsidRPr="00947847">
              <w:rPr>
                <w:rFonts w:ascii="Times New Roman" w:hAnsi="Times New Roman"/>
                <w:sz w:val="20"/>
                <w:szCs w:val="20"/>
                <w:lang w:eastAsia="ru-RU"/>
              </w:rPr>
              <w:t>иагностический</w:t>
            </w:r>
            <w:proofErr w:type="spellEnd"/>
          </w:p>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материал</w:t>
            </w:r>
          </w:p>
        </w:tc>
      </w:tr>
      <w:tr w:rsidR="009B7964" w:rsidRPr="00486988" w:rsidTr="00290A77">
        <w:tc>
          <w:tcPr>
            <w:tcW w:w="486" w:type="dxa"/>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1</w:t>
            </w:r>
          </w:p>
        </w:tc>
        <w:tc>
          <w:tcPr>
            <w:tcW w:w="2174"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Введение</w:t>
            </w:r>
          </w:p>
        </w:tc>
        <w:tc>
          <w:tcPr>
            <w:tcW w:w="850" w:type="dxa"/>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1</w:t>
            </w:r>
          </w:p>
        </w:tc>
        <w:tc>
          <w:tcPr>
            <w:tcW w:w="3119" w:type="dxa"/>
          </w:tcPr>
          <w:p w:rsidR="009B7964" w:rsidRPr="00947847" w:rsidRDefault="009B7964" w:rsidP="00947847">
            <w:pPr>
              <w:spacing w:after="0" w:line="240" w:lineRule="auto"/>
              <w:jc w:val="center"/>
              <w:rPr>
                <w:rFonts w:ascii="Times New Roman" w:hAnsi="Times New Roman"/>
                <w:sz w:val="20"/>
                <w:szCs w:val="20"/>
                <w:lang w:eastAsia="ru-RU"/>
              </w:rPr>
            </w:pPr>
          </w:p>
        </w:tc>
        <w:tc>
          <w:tcPr>
            <w:tcW w:w="2693" w:type="dxa"/>
          </w:tcPr>
          <w:p w:rsidR="009B7964" w:rsidRPr="00947847" w:rsidRDefault="009B7964" w:rsidP="00947847">
            <w:pPr>
              <w:spacing w:after="0" w:line="240" w:lineRule="auto"/>
              <w:jc w:val="center"/>
              <w:rPr>
                <w:rFonts w:ascii="Times New Roman" w:hAnsi="Times New Roman"/>
                <w:sz w:val="20"/>
                <w:szCs w:val="20"/>
                <w:lang w:eastAsia="ru-RU"/>
              </w:rPr>
            </w:pPr>
          </w:p>
        </w:tc>
      </w:tr>
      <w:tr w:rsidR="009B7964" w:rsidRPr="00486988" w:rsidTr="00290A77">
        <w:tc>
          <w:tcPr>
            <w:tcW w:w="486" w:type="dxa"/>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2</w:t>
            </w:r>
          </w:p>
        </w:tc>
        <w:tc>
          <w:tcPr>
            <w:tcW w:w="2174"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Общий обзор организма человека</w:t>
            </w:r>
          </w:p>
        </w:tc>
        <w:tc>
          <w:tcPr>
            <w:tcW w:w="850" w:type="dxa"/>
          </w:tcPr>
          <w:p w:rsidR="009B7964" w:rsidRPr="00947847"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3119" w:type="dxa"/>
          </w:tcPr>
          <w:p w:rsidR="009B7964" w:rsidRPr="00947847" w:rsidRDefault="009B7964" w:rsidP="00947847">
            <w:pPr>
              <w:spacing w:after="0" w:line="240" w:lineRule="auto"/>
              <w:jc w:val="center"/>
              <w:rPr>
                <w:rFonts w:ascii="Times New Roman" w:hAnsi="Times New Roman"/>
                <w:sz w:val="20"/>
                <w:szCs w:val="20"/>
                <w:lang w:eastAsia="ru-RU"/>
              </w:rPr>
            </w:pPr>
          </w:p>
        </w:tc>
        <w:tc>
          <w:tcPr>
            <w:tcW w:w="2693" w:type="dxa"/>
          </w:tcPr>
          <w:p w:rsidR="009B7964" w:rsidRPr="00947847" w:rsidRDefault="009B7964" w:rsidP="00947847">
            <w:pPr>
              <w:spacing w:after="0" w:line="240" w:lineRule="auto"/>
              <w:jc w:val="center"/>
              <w:rPr>
                <w:rFonts w:ascii="Times New Roman" w:hAnsi="Times New Roman"/>
                <w:sz w:val="20"/>
                <w:szCs w:val="20"/>
                <w:lang w:eastAsia="ru-RU"/>
              </w:rPr>
            </w:pPr>
          </w:p>
        </w:tc>
      </w:tr>
      <w:tr w:rsidR="009B7964" w:rsidRPr="00486988" w:rsidTr="00290A77">
        <w:tc>
          <w:tcPr>
            <w:tcW w:w="486" w:type="dxa"/>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3</w:t>
            </w:r>
          </w:p>
        </w:tc>
        <w:tc>
          <w:tcPr>
            <w:tcW w:w="2174"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Опора тела и движение</w:t>
            </w:r>
          </w:p>
        </w:tc>
        <w:tc>
          <w:tcPr>
            <w:tcW w:w="850" w:type="dxa"/>
          </w:tcPr>
          <w:p w:rsidR="009B7964" w:rsidRPr="00947847"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311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П/р «Первая помощь при переломах»</w:t>
            </w:r>
          </w:p>
        </w:tc>
        <w:tc>
          <w:tcPr>
            <w:tcW w:w="269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Тестирование по теме</w:t>
            </w:r>
          </w:p>
        </w:tc>
      </w:tr>
      <w:tr w:rsidR="009B7964" w:rsidRPr="00486988" w:rsidTr="00290A77">
        <w:trPr>
          <w:trHeight w:val="260"/>
        </w:trPr>
        <w:tc>
          <w:tcPr>
            <w:tcW w:w="486" w:type="dxa"/>
            <w:vMerge w:val="restart"/>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4</w:t>
            </w:r>
          </w:p>
        </w:tc>
        <w:tc>
          <w:tcPr>
            <w:tcW w:w="2174" w:type="dxa"/>
            <w:vMerge w:val="restart"/>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Кровь и кровоснабжение</w:t>
            </w:r>
          </w:p>
        </w:tc>
        <w:tc>
          <w:tcPr>
            <w:tcW w:w="850" w:type="dxa"/>
            <w:vMerge w:val="restart"/>
          </w:tcPr>
          <w:p w:rsidR="009B7964" w:rsidRPr="00947847"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311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Л/ р «Микроскопическое строение крови».</w:t>
            </w:r>
          </w:p>
        </w:tc>
        <w:tc>
          <w:tcPr>
            <w:tcW w:w="2693" w:type="dxa"/>
            <w:vMerge w:val="restart"/>
          </w:tcPr>
          <w:p w:rsidR="009B7964" w:rsidRDefault="009B7964" w:rsidP="00947847">
            <w:pPr>
              <w:spacing w:after="0" w:line="240" w:lineRule="auto"/>
              <w:jc w:val="center"/>
              <w:rPr>
                <w:rFonts w:ascii="Times New Roman" w:hAnsi="Times New Roman"/>
                <w:sz w:val="20"/>
                <w:szCs w:val="20"/>
                <w:lang w:eastAsia="ru-RU"/>
              </w:rPr>
            </w:pPr>
          </w:p>
          <w:p w:rsidR="009B7964" w:rsidRDefault="009B7964" w:rsidP="00947847">
            <w:pPr>
              <w:spacing w:after="0" w:line="240" w:lineRule="auto"/>
              <w:jc w:val="center"/>
              <w:rPr>
                <w:rFonts w:ascii="Times New Roman" w:hAnsi="Times New Roman"/>
                <w:sz w:val="20"/>
                <w:szCs w:val="20"/>
                <w:lang w:eastAsia="ru-RU"/>
              </w:rPr>
            </w:pPr>
          </w:p>
          <w:p w:rsidR="009B7964" w:rsidRDefault="009B7964" w:rsidP="00947847">
            <w:pPr>
              <w:spacing w:after="0" w:line="240" w:lineRule="auto"/>
              <w:jc w:val="center"/>
              <w:rPr>
                <w:rFonts w:ascii="Times New Roman" w:hAnsi="Times New Roman"/>
                <w:sz w:val="20"/>
                <w:szCs w:val="20"/>
                <w:lang w:eastAsia="ru-RU"/>
              </w:rPr>
            </w:pPr>
          </w:p>
          <w:p w:rsidR="009B7964" w:rsidRDefault="009B7964" w:rsidP="00947847">
            <w:pPr>
              <w:spacing w:after="0" w:line="240" w:lineRule="auto"/>
              <w:jc w:val="center"/>
              <w:rPr>
                <w:rFonts w:ascii="Times New Roman" w:hAnsi="Times New Roman"/>
                <w:sz w:val="20"/>
                <w:szCs w:val="20"/>
                <w:lang w:eastAsia="ru-RU"/>
              </w:rPr>
            </w:pPr>
          </w:p>
          <w:p w:rsidR="009B7964" w:rsidRPr="00947847" w:rsidRDefault="009B7964" w:rsidP="00947847">
            <w:pPr>
              <w:spacing w:after="0" w:line="240" w:lineRule="auto"/>
              <w:jc w:val="center"/>
              <w:rPr>
                <w:rFonts w:ascii="Times New Roman" w:hAnsi="Times New Roman"/>
                <w:sz w:val="20"/>
                <w:szCs w:val="20"/>
                <w:lang w:eastAsia="ru-RU"/>
              </w:rPr>
            </w:pPr>
            <w:r w:rsidRPr="007322B6">
              <w:rPr>
                <w:rFonts w:ascii="Times New Roman" w:hAnsi="Times New Roman"/>
                <w:sz w:val="20"/>
                <w:szCs w:val="20"/>
                <w:lang w:eastAsia="ru-RU"/>
              </w:rPr>
              <w:t>Тестирование по теме</w:t>
            </w:r>
          </w:p>
        </w:tc>
      </w:tr>
      <w:tr w:rsidR="009B7964" w:rsidRPr="00486988" w:rsidTr="00290A77">
        <w:trPr>
          <w:trHeight w:val="640"/>
        </w:trPr>
        <w:tc>
          <w:tcPr>
            <w:tcW w:w="486" w:type="dxa"/>
            <w:vMerge/>
          </w:tcPr>
          <w:p w:rsidR="009B7964" w:rsidRPr="00947847" w:rsidRDefault="009B7964" w:rsidP="00947847">
            <w:pPr>
              <w:spacing w:after="0" w:line="240" w:lineRule="auto"/>
              <w:jc w:val="center"/>
              <w:rPr>
                <w:rFonts w:ascii="Times New Roman" w:hAnsi="Times New Roman"/>
                <w:sz w:val="20"/>
                <w:szCs w:val="20"/>
                <w:lang w:eastAsia="ru-RU"/>
              </w:rPr>
            </w:pPr>
          </w:p>
        </w:tc>
        <w:tc>
          <w:tcPr>
            <w:tcW w:w="2174" w:type="dxa"/>
            <w:vMerge/>
          </w:tcPr>
          <w:p w:rsidR="009B7964" w:rsidRPr="00947847" w:rsidRDefault="009B7964" w:rsidP="00947847">
            <w:pPr>
              <w:spacing w:after="0" w:line="240" w:lineRule="auto"/>
              <w:rPr>
                <w:rFonts w:ascii="Times New Roman" w:hAnsi="Times New Roman"/>
                <w:sz w:val="20"/>
                <w:szCs w:val="20"/>
                <w:lang w:eastAsia="ru-RU"/>
              </w:rPr>
            </w:pPr>
          </w:p>
        </w:tc>
        <w:tc>
          <w:tcPr>
            <w:tcW w:w="850" w:type="dxa"/>
            <w:vMerge/>
          </w:tcPr>
          <w:p w:rsidR="009B7964" w:rsidRPr="00947847" w:rsidRDefault="009B7964" w:rsidP="00947847">
            <w:pPr>
              <w:spacing w:after="0" w:line="240" w:lineRule="auto"/>
              <w:jc w:val="center"/>
              <w:rPr>
                <w:rFonts w:ascii="Times New Roman" w:hAnsi="Times New Roman"/>
                <w:sz w:val="20"/>
                <w:szCs w:val="20"/>
                <w:lang w:eastAsia="ru-RU"/>
              </w:rPr>
            </w:pPr>
          </w:p>
        </w:tc>
        <w:tc>
          <w:tcPr>
            <w:tcW w:w="311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Л/р «Подсчет частоты пульса в спокойном состоянии и после ряда физических упражнений».</w:t>
            </w:r>
          </w:p>
        </w:tc>
        <w:tc>
          <w:tcPr>
            <w:tcW w:w="2693" w:type="dxa"/>
            <w:vMerge/>
          </w:tcPr>
          <w:p w:rsidR="009B7964" w:rsidRPr="00947847" w:rsidRDefault="009B7964" w:rsidP="00947847">
            <w:pPr>
              <w:spacing w:after="0" w:line="240" w:lineRule="auto"/>
              <w:jc w:val="center"/>
              <w:rPr>
                <w:rFonts w:ascii="Times New Roman" w:hAnsi="Times New Roman"/>
                <w:sz w:val="20"/>
                <w:szCs w:val="20"/>
                <w:lang w:eastAsia="ru-RU"/>
              </w:rPr>
            </w:pPr>
          </w:p>
        </w:tc>
      </w:tr>
      <w:tr w:rsidR="009B7964" w:rsidRPr="00486988" w:rsidTr="00290A77">
        <w:tc>
          <w:tcPr>
            <w:tcW w:w="486" w:type="dxa"/>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5</w:t>
            </w:r>
          </w:p>
        </w:tc>
        <w:tc>
          <w:tcPr>
            <w:tcW w:w="2174"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Дыхание</w:t>
            </w:r>
          </w:p>
        </w:tc>
        <w:tc>
          <w:tcPr>
            <w:tcW w:w="850" w:type="dxa"/>
          </w:tcPr>
          <w:p w:rsidR="009B7964" w:rsidRPr="00947847"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3119" w:type="dxa"/>
          </w:tcPr>
          <w:p w:rsidR="009B7964" w:rsidRPr="00947847" w:rsidRDefault="009B7964" w:rsidP="00947847">
            <w:pPr>
              <w:spacing w:after="0" w:line="240" w:lineRule="auto"/>
              <w:rPr>
                <w:rFonts w:ascii="Times New Roman" w:hAnsi="Times New Roman"/>
                <w:sz w:val="20"/>
                <w:szCs w:val="20"/>
                <w:lang w:eastAsia="ru-RU"/>
              </w:rPr>
            </w:pPr>
          </w:p>
        </w:tc>
        <w:tc>
          <w:tcPr>
            <w:tcW w:w="2693" w:type="dxa"/>
          </w:tcPr>
          <w:p w:rsidR="009B7964" w:rsidRPr="00947847" w:rsidRDefault="009B7964" w:rsidP="00947847">
            <w:pPr>
              <w:spacing w:after="0" w:line="240" w:lineRule="auto"/>
              <w:rPr>
                <w:rFonts w:ascii="Times New Roman" w:hAnsi="Times New Roman"/>
                <w:sz w:val="20"/>
                <w:szCs w:val="20"/>
                <w:lang w:eastAsia="ru-RU"/>
              </w:rPr>
            </w:pPr>
          </w:p>
        </w:tc>
      </w:tr>
      <w:tr w:rsidR="009B7964" w:rsidRPr="00486988" w:rsidTr="00290A77">
        <w:tc>
          <w:tcPr>
            <w:tcW w:w="486" w:type="dxa"/>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6</w:t>
            </w:r>
          </w:p>
        </w:tc>
        <w:tc>
          <w:tcPr>
            <w:tcW w:w="2174"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Пищеварение</w:t>
            </w:r>
          </w:p>
        </w:tc>
        <w:tc>
          <w:tcPr>
            <w:tcW w:w="850" w:type="dxa"/>
          </w:tcPr>
          <w:p w:rsidR="009B7964" w:rsidRPr="00947847"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3119" w:type="dxa"/>
          </w:tcPr>
          <w:p w:rsidR="009B7964" w:rsidRPr="00947847" w:rsidRDefault="009B7964" w:rsidP="00947847">
            <w:pPr>
              <w:spacing w:after="0" w:line="240" w:lineRule="auto"/>
              <w:jc w:val="center"/>
              <w:rPr>
                <w:rFonts w:ascii="Times New Roman" w:hAnsi="Times New Roman"/>
                <w:sz w:val="20"/>
                <w:szCs w:val="20"/>
                <w:lang w:eastAsia="ru-RU"/>
              </w:rPr>
            </w:pPr>
          </w:p>
        </w:tc>
        <w:tc>
          <w:tcPr>
            <w:tcW w:w="269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Тестирование по теме</w:t>
            </w:r>
          </w:p>
        </w:tc>
      </w:tr>
      <w:tr w:rsidR="009B7964" w:rsidRPr="00486988" w:rsidTr="00290A77">
        <w:tc>
          <w:tcPr>
            <w:tcW w:w="486" w:type="dxa"/>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7</w:t>
            </w:r>
          </w:p>
        </w:tc>
        <w:tc>
          <w:tcPr>
            <w:tcW w:w="2174"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Почки</w:t>
            </w:r>
          </w:p>
        </w:tc>
        <w:tc>
          <w:tcPr>
            <w:tcW w:w="850" w:type="dxa"/>
          </w:tcPr>
          <w:p w:rsidR="009B7964" w:rsidRPr="00947847"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3119" w:type="dxa"/>
          </w:tcPr>
          <w:p w:rsidR="009B7964" w:rsidRPr="00947847" w:rsidRDefault="009B7964" w:rsidP="00947847">
            <w:pPr>
              <w:spacing w:after="0" w:line="240" w:lineRule="auto"/>
              <w:jc w:val="center"/>
              <w:rPr>
                <w:rFonts w:ascii="Times New Roman" w:hAnsi="Times New Roman"/>
                <w:sz w:val="20"/>
                <w:szCs w:val="20"/>
                <w:lang w:eastAsia="ru-RU"/>
              </w:rPr>
            </w:pPr>
          </w:p>
        </w:tc>
        <w:tc>
          <w:tcPr>
            <w:tcW w:w="2693" w:type="dxa"/>
          </w:tcPr>
          <w:p w:rsidR="009B7964" w:rsidRPr="00947847" w:rsidRDefault="009B7964" w:rsidP="00947847">
            <w:pPr>
              <w:spacing w:after="0" w:line="240" w:lineRule="auto"/>
              <w:jc w:val="center"/>
              <w:rPr>
                <w:rFonts w:ascii="Times New Roman" w:hAnsi="Times New Roman"/>
                <w:sz w:val="20"/>
                <w:szCs w:val="20"/>
                <w:lang w:eastAsia="ru-RU"/>
              </w:rPr>
            </w:pPr>
          </w:p>
        </w:tc>
      </w:tr>
      <w:tr w:rsidR="009B7964" w:rsidRPr="00486988" w:rsidTr="00290A77">
        <w:tc>
          <w:tcPr>
            <w:tcW w:w="486" w:type="dxa"/>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8</w:t>
            </w:r>
          </w:p>
        </w:tc>
        <w:tc>
          <w:tcPr>
            <w:tcW w:w="2174"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Кожа</w:t>
            </w:r>
          </w:p>
        </w:tc>
        <w:tc>
          <w:tcPr>
            <w:tcW w:w="850" w:type="dxa"/>
          </w:tcPr>
          <w:p w:rsidR="009B7964" w:rsidRPr="00947847"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3119" w:type="dxa"/>
          </w:tcPr>
          <w:p w:rsidR="009B7964" w:rsidRPr="00947847" w:rsidRDefault="009B7964" w:rsidP="00947847">
            <w:pPr>
              <w:spacing w:after="0" w:line="240" w:lineRule="auto"/>
              <w:jc w:val="center"/>
              <w:rPr>
                <w:rFonts w:ascii="Times New Roman" w:hAnsi="Times New Roman"/>
                <w:sz w:val="20"/>
                <w:szCs w:val="20"/>
                <w:lang w:eastAsia="ru-RU"/>
              </w:rPr>
            </w:pPr>
          </w:p>
        </w:tc>
        <w:tc>
          <w:tcPr>
            <w:tcW w:w="2693" w:type="dxa"/>
          </w:tcPr>
          <w:p w:rsidR="009B7964" w:rsidRPr="00947847" w:rsidRDefault="009B7964" w:rsidP="00947847">
            <w:pPr>
              <w:spacing w:after="0" w:line="240" w:lineRule="auto"/>
              <w:jc w:val="center"/>
              <w:rPr>
                <w:rFonts w:ascii="Times New Roman" w:hAnsi="Times New Roman"/>
                <w:sz w:val="20"/>
                <w:szCs w:val="20"/>
                <w:lang w:eastAsia="ru-RU"/>
              </w:rPr>
            </w:pPr>
          </w:p>
        </w:tc>
      </w:tr>
      <w:tr w:rsidR="009B7964" w:rsidRPr="00486988" w:rsidTr="00290A77">
        <w:tc>
          <w:tcPr>
            <w:tcW w:w="486" w:type="dxa"/>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9</w:t>
            </w:r>
          </w:p>
        </w:tc>
        <w:tc>
          <w:tcPr>
            <w:tcW w:w="2174"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Нервная система</w:t>
            </w:r>
          </w:p>
        </w:tc>
        <w:tc>
          <w:tcPr>
            <w:tcW w:w="850" w:type="dxa"/>
          </w:tcPr>
          <w:p w:rsidR="009B7964" w:rsidRPr="00947847"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3119" w:type="dxa"/>
          </w:tcPr>
          <w:p w:rsidR="009B7964" w:rsidRPr="00947847" w:rsidRDefault="009B7964" w:rsidP="00947847">
            <w:pPr>
              <w:spacing w:after="0" w:line="240" w:lineRule="auto"/>
              <w:jc w:val="center"/>
              <w:rPr>
                <w:rFonts w:ascii="Times New Roman" w:hAnsi="Times New Roman"/>
                <w:sz w:val="20"/>
                <w:szCs w:val="20"/>
                <w:lang w:eastAsia="ru-RU"/>
              </w:rPr>
            </w:pPr>
          </w:p>
        </w:tc>
        <w:tc>
          <w:tcPr>
            <w:tcW w:w="2693" w:type="dxa"/>
          </w:tcPr>
          <w:p w:rsidR="009B7964" w:rsidRPr="00947847" w:rsidRDefault="009B7964" w:rsidP="00947847">
            <w:pPr>
              <w:spacing w:after="0" w:line="240" w:lineRule="auto"/>
              <w:jc w:val="center"/>
              <w:rPr>
                <w:rFonts w:ascii="Times New Roman" w:hAnsi="Times New Roman"/>
                <w:sz w:val="20"/>
                <w:szCs w:val="20"/>
                <w:lang w:eastAsia="ru-RU"/>
              </w:rPr>
            </w:pPr>
            <w:r w:rsidRPr="007322B6">
              <w:rPr>
                <w:rFonts w:ascii="Times New Roman" w:hAnsi="Times New Roman"/>
                <w:sz w:val="20"/>
                <w:szCs w:val="20"/>
                <w:lang w:eastAsia="ru-RU"/>
              </w:rPr>
              <w:t>Тестирование по теме</w:t>
            </w:r>
          </w:p>
        </w:tc>
      </w:tr>
      <w:tr w:rsidR="009B7964" w:rsidRPr="00486988" w:rsidTr="00290A77">
        <w:tc>
          <w:tcPr>
            <w:tcW w:w="486" w:type="dxa"/>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10</w:t>
            </w:r>
          </w:p>
        </w:tc>
        <w:tc>
          <w:tcPr>
            <w:tcW w:w="2174"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Органы чувств</w:t>
            </w:r>
          </w:p>
        </w:tc>
        <w:tc>
          <w:tcPr>
            <w:tcW w:w="850" w:type="dxa"/>
          </w:tcPr>
          <w:p w:rsidR="009B7964" w:rsidRPr="00947847"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3119" w:type="dxa"/>
          </w:tcPr>
          <w:p w:rsidR="009B7964" w:rsidRPr="00947847" w:rsidRDefault="009B7964" w:rsidP="00947847">
            <w:pPr>
              <w:spacing w:after="0" w:line="240" w:lineRule="auto"/>
              <w:jc w:val="center"/>
              <w:rPr>
                <w:rFonts w:ascii="Times New Roman" w:hAnsi="Times New Roman"/>
                <w:sz w:val="20"/>
                <w:szCs w:val="20"/>
                <w:lang w:eastAsia="ru-RU"/>
              </w:rPr>
            </w:pPr>
          </w:p>
        </w:tc>
        <w:tc>
          <w:tcPr>
            <w:tcW w:w="2693" w:type="dxa"/>
          </w:tcPr>
          <w:p w:rsidR="009B7964" w:rsidRPr="00947847" w:rsidRDefault="009B7964" w:rsidP="00947847">
            <w:pPr>
              <w:spacing w:after="0" w:line="240" w:lineRule="auto"/>
              <w:jc w:val="center"/>
              <w:rPr>
                <w:rFonts w:ascii="Times New Roman" w:hAnsi="Times New Roman"/>
                <w:sz w:val="20"/>
                <w:szCs w:val="20"/>
                <w:lang w:eastAsia="ru-RU"/>
              </w:rPr>
            </w:pPr>
          </w:p>
        </w:tc>
      </w:tr>
      <w:tr w:rsidR="009B7964" w:rsidRPr="00486988" w:rsidTr="00290A77">
        <w:trPr>
          <w:trHeight w:val="640"/>
        </w:trPr>
        <w:tc>
          <w:tcPr>
            <w:tcW w:w="486" w:type="dxa"/>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11</w:t>
            </w:r>
          </w:p>
        </w:tc>
        <w:tc>
          <w:tcPr>
            <w:tcW w:w="2174"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Охрана здоровья человека в РФ</w:t>
            </w:r>
          </w:p>
        </w:tc>
        <w:tc>
          <w:tcPr>
            <w:tcW w:w="850" w:type="dxa"/>
          </w:tcPr>
          <w:p w:rsidR="009B7964" w:rsidRPr="00947847"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3119" w:type="dxa"/>
          </w:tcPr>
          <w:p w:rsidR="009B7964" w:rsidRPr="00947847" w:rsidRDefault="009B7964" w:rsidP="00947847">
            <w:pPr>
              <w:spacing w:after="0" w:line="240" w:lineRule="auto"/>
              <w:jc w:val="center"/>
              <w:rPr>
                <w:rFonts w:ascii="Times New Roman" w:hAnsi="Times New Roman"/>
                <w:sz w:val="20"/>
                <w:szCs w:val="20"/>
                <w:lang w:eastAsia="ru-RU"/>
              </w:rPr>
            </w:pPr>
          </w:p>
        </w:tc>
        <w:tc>
          <w:tcPr>
            <w:tcW w:w="2693" w:type="dxa"/>
          </w:tcPr>
          <w:p w:rsidR="009B7964" w:rsidRPr="00947847" w:rsidRDefault="009B7964" w:rsidP="00947847">
            <w:pPr>
              <w:spacing w:after="0" w:line="240" w:lineRule="auto"/>
              <w:jc w:val="center"/>
              <w:rPr>
                <w:rFonts w:ascii="Times New Roman" w:hAnsi="Times New Roman"/>
                <w:sz w:val="20"/>
                <w:szCs w:val="20"/>
                <w:lang w:eastAsia="ru-RU"/>
              </w:rPr>
            </w:pPr>
          </w:p>
        </w:tc>
      </w:tr>
      <w:tr w:rsidR="009B7964" w:rsidRPr="00486988" w:rsidTr="00290A77">
        <w:tc>
          <w:tcPr>
            <w:tcW w:w="486" w:type="dxa"/>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12</w:t>
            </w:r>
          </w:p>
        </w:tc>
        <w:tc>
          <w:tcPr>
            <w:tcW w:w="2174"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Обобщающее повторение по изученному материалу</w:t>
            </w:r>
          </w:p>
        </w:tc>
        <w:tc>
          <w:tcPr>
            <w:tcW w:w="850" w:type="dxa"/>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1</w:t>
            </w:r>
          </w:p>
        </w:tc>
        <w:tc>
          <w:tcPr>
            <w:tcW w:w="3119" w:type="dxa"/>
          </w:tcPr>
          <w:p w:rsidR="009B7964" w:rsidRPr="00947847" w:rsidRDefault="009B7964" w:rsidP="00947847">
            <w:pPr>
              <w:spacing w:after="0" w:line="240" w:lineRule="auto"/>
              <w:jc w:val="center"/>
              <w:rPr>
                <w:rFonts w:ascii="Times New Roman" w:hAnsi="Times New Roman"/>
                <w:sz w:val="20"/>
                <w:szCs w:val="20"/>
                <w:lang w:eastAsia="ru-RU"/>
              </w:rPr>
            </w:pPr>
          </w:p>
        </w:tc>
        <w:tc>
          <w:tcPr>
            <w:tcW w:w="2693" w:type="dxa"/>
          </w:tcPr>
          <w:p w:rsidR="009B7964" w:rsidRPr="00947847" w:rsidRDefault="009B7964" w:rsidP="00947847">
            <w:pPr>
              <w:spacing w:after="0" w:line="240" w:lineRule="auto"/>
              <w:jc w:val="center"/>
              <w:rPr>
                <w:rFonts w:ascii="Times New Roman" w:hAnsi="Times New Roman"/>
                <w:sz w:val="20"/>
                <w:szCs w:val="20"/>
                <w:lang w:eastAsia="ru-RU"/>
              </w:rPr>
            </w:pPr>
          </w:p>
        </w:tc>
      </w:tr>
      <w:tr w:rsidR="009B7964" w:rsidRPr="00486988" w:rsidTr="00290A77">
        <w:tc>
          <w:tcPr>
            <w:tcW w:w="2660" w:type="dxa"/>
            <w:gridSpan w:val="2"/>
          </w:tcPr>
          <w:p w:rsidR="009B7964" w:rsidRPr="00947847" w:rsidRDefault="009B7964" w:rsidP="00947847">
            <w:pPr>
              <w:spacing w:after="0" w:line="240" w:lineRule="auto"/>
              <w:ind w:left="2124" w:hanging="1557"/>
              <w:rPr>
                <w:rFonts w:ascii="Times New Roman" w:hAnsi="Times New Roman"/>
                <w:b/>
                <w:sz w:val="20"/>
                <w:szCs w:val="20"/>
                <w:lang w:eastAsia="ru-RU"/>
              </w:rPr>
            </w:pPr>
            <w:r w:rsidRPr="00947847">
              <w:rPr>
                <w:rFonts w:ascii="Times New Roman" w:hAnsi="Times New Roman"/>
                <w:b/>
                <w:sz w:val="20"/>
                <w:szCs w:val="20"/>
                <w:lang w:eastAsia="ru-RU"/>
              </w:rPr>
              <w:t xml:space="preserve">ВСЕГО </w:t>
            </w:r>
          </w:p>
        </w:tc>
        <w:tc>
          <w:tcPr>
            <w:tcW w:w="850" w:type="dxa"/>
          </w:tcPr>
          <w:p w:rsidR="009B7964" w:rsidRPr="00947847" w:rsidRDefault="009B7964" w:rsidP="00947847">
            <w:pPr>
              <w:spacing w:after="0" w:line="240" w:lineRule="auto"/>
              <w:rPr>
                <w:rFonts w:ascii="Times New Roman" w:hAnsi="Times New Roman"/>
                <w:b/>
                <w:sz w:val="20"/>
                <w:szCs w:val="20"/>
                <w:lang w:eastAsia="ru-RU"/>
              </w:rPr>
            </w:pPr>
            <w:r>
              <w:rPr>
                <w:rFonts w:ascii="Times New Roman" w:hAnsi="Times New Roman"/>
                <w:b/>
                <w:sz w:val="20"/>
                <w:szCs w:val="20"/>
                <w:lang w:eastAsia="ru-RU"/>
              </w:rPr>
              <w:t>34</w:t>
            </w:r>
            <w:r w:rsidRPr="00947847">
              <w:rPr>
                <w:rFonts w:ascii="Times New Roman" w:hAnsi="Times New Roman"/>
                <w:b/>
                <w:sz w:val="20"/>
                <w:szCs w:val="20"/>
                <w:lang w:eastAsia="ru-RU"/>
              </w:rPr>
              <w:t xml:space="preserve"> ч</w:t>
            </w:r>
          </w:p>
        </w:tc>
        <w:tc>
          <w:tcPr>
            <w:tcW w:w="3119" w:type="dxa"/>
          </w:tcPr>
          <w:p w:rsidR="009B7964" w:rsidRPr="00947847" w:rsidRDefault="009B7964" w:rsidP="00947847">
            <w:pPr>
              <w:spacing w:after="0" w:line="240" w:lineRule="auto"/>
              <w:jc w:val="center"/>
              <w:rPr>
                <w:rFonts w:ascii="Times New Roman" w:hAnsi="Times New Roman"/>
                <w:b/>
                <w:sz w:val="20"/>
                <w:szCs w:val="20"/>
                <w:lang w:eastAsia="ru-RU"/>
              </w:rPr>
            </w:pPr>
            <w:r w:rsidRPr="00947847">
              <w:rPr>
                <w:rFonts w:ascii="Times New Roman" w:hAnsi="Times New Roman"/>
                <w:b/>
                <w:sz w:val="20"/>
                <w:szCs w:val="20"/>
                <w:lang w:eastAsia="ru-RU"/>
              </w:rPr>
              <w:t>3 ч</w:t>
            </w:r>
          </w:p>
        </w:tc>
        <w:tc>
          <w:tcPr>
            <w:tcW w:w="2693" w:type="dxa"/>
          </w:tcPr>
          <w:p w:rsidR="009B7964" w:rsidRPr="00947847" w:rsidRDefault="009B7964" w:rsidP="0094784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4</w:t>
            </w:r>
            <w:r w:rsidRPr="00947847">
              <w:rPr>
                <w:rFonts w:ascii="Times New Roman" w:hAnsi="Times New Roman"/>
                <w:b/>
                <w:sz w:val="20"/>
                <w:szCs w:val="20"/>
                <w:lang w:eastAsia="ru-RU"/>
              </w:rPr>
              <w:t xml:space="preserve"> ч</w:t>
            </w:r>
          </w:p>
        </w:tc>
      </w:tr>
    </w:tbl>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pPr>
    </w:p>
    <w:p w:rsidR="009B7964" w:rsidRPr="00947847" w:rsidRDefault="009B7964" w:rsidP="00947847">
      <w:pPr>
        <w:spacing w:after="0" w:line="240" w:lineRule="auto"/>
        <w:jc w:val="center"/>
        <w:rPr>
          <w:rFonts w:ascii="Times New Roman" w:hAnsi="Times New Roman"/>
          <w:b/>
          <w:sz w:val="24"/>
          <w:szCs w:val="24"/>
          <w:lang w:eastAsia="ru-RU"/>
        </w:rPr>
        <w:sectPr w:rsidR="009B7964" w:rsidRPr="00947847" w:rsidSect="007322B6">
          <w:headerReference w:type="default" r:id="rId6"/>
          <w:pgSz w:w="11906" w:h="16838"/>
          <w:pgMar w:top="1418" w:right="1418" w:bottom="1418" w:left="1418" w:header="709" w:footer="709" w:gutter="0"/>
          <w:cols w:space="708"/>
          <w:docGrid w:linePitch="360"/>
        </w:sectPr>
      </w:pPr>
    </w:p>
    <w:p w:rsidR="009B7964" w:rsidRPr="00947847" w:rsidRDefault="009B7964" w:rsidP="00D6638B">
      <w:pPr>
        <w:spacing w:after="0" w:line="240" w:lineRule="auto"/>
        <w:jc w:val="center"/>
        <w:outlineLvl w:val="0"/>
        <w:rPr>
          <w:rFonts w:ascii="Times New Roman" w:hAnsi="Times New Roman"/>
          <w:b/>
          <w:sz w:val="24"/>
          <w:szCs w:val="24"/>
          <w:lang w:eastAsia="ru-RU"/>
        </w:rPr>
      </w:pPr>
      <w:r w:rsidRPr="00947847">
        <w:rPr>
          <w:rFonts w:ascii="Times New Roman" w:hAnsi="Times New Roman"/>
          <w:b/>
          <w:sz w:val="24"/>
          <w:szCs w:val="24"/>
          <w:lang w:eastAsia="ru-RU"/>
        </w:rPr>
        <w:t>Поурочное планирование уроков био</w:t>
      </w:r>
      <w:r>
        <w:rPr>
          <w:rFonts w:ascii="Times New Roman" w:hAnsi="Times New Roman"/>
          <w:b/>
          <w:sz w:val="24"/>
          <w:szCs w:val="24"/>
          <w:lang w:eastAsia="ru-RU"/>
        </w:rPr>
        <w:t>логии («Человек») в 9 классе (34</w:t>
      </w:r>
      <w:r w:rsidRPr="00947847">
        <w:rPr>
          <w:rFonts w:ascii="Times New Roman" w:hAnsi="Times New Roman"/>
          <w:b/>
          <w:sz w:val="24"/>
          <w:szCs w:val="24"/>
          <w:lang w:eastAsia="ru-RU"/>
        </w:rPr>
        <w:t xml:space="preserve"> ч)</w:t>
      </w:r>
    </w:p>
    <w:p w:rsidR="009B7964" w:rsidRPr="00947847" w:rsidRDefault="009B7964" w:rsidP="00947847">
      <w:pPr>
        <w:spacing w:after="0" w:line="240" w:lineRule="auto"/>
        <w:jc w:val="center"/>
        <w:rPr>
          <w:rFonts w:ascii="Times New Roman" w:hAnsi="Times New Roman"/>
          <w:b/>
          <w:sz w:val="24"/>
          <w:szCs w:val="24"/>
          <w:lang w:eastAsia="ru-RU"/>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04"/>
        <w:gridCol w:w="923"/>
        <w:gridCol w:w="2399"/>
        <w:gridCol w:w="2139"/>
        <w:gridCol w:w="6"/>
        <w:gridCol w:w="1854"/>
        <w:gridCol w:w="1711"/>
        <w:gridCol w:w="2263"/>
        <w:gridCol w:w="2235"/>
      </w:tblGrid>
      <w:tr w:rsidR="009B7964" w:rsidRPr="00486988" w:rsidTr="00D6638B">
        <w:trPr>
          <w:tblHeader/>
        </w:trPr>
        <w:tc>
          <w:tcPr>
            <w:tcW w:w="510" w:type="dxa"/>
            <w:gridSpan w:val="2"/>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w:t>
            </w:r>
          </w:p>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п/п</w:t>
            </w:r>
          </w:p>
        </w:tc>
        <w:tc>
          <w:tcPr>
            <w:tcW w:w="923" w:type="dxa"/>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Число</w:t>
            </w:r>
          </w:p>
        </w:tc>
        <w:tc>
          <w:tcPr>
            <w:tcW w:w="2399" w:type="dxa"/>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Тема урока</w:t>
            </w:r>
          </w:p>
        </w:tc>
        <w:tc>
          <w:tcPr>
            <w:tcW w:w="2139" w:type="dxa"/>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Повторение</w:t>
            </w:r>
          </w:p>
        </w:tc>
        <w:tc>
          <w:tcPr>
            <w:tcW w:w="1860" w:type="dxa"/>
            <w:gridSpan w:val="2"/>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Словарная работа</w:t>
            </w:r>
          </w:p>
        </w:tc>
        <w:tc>
          <w:tcPr>
            <w:tcW w:w="1711" w:type="dxa"/>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 xml:space="preserve">Практические, </w:t>
            </w:r>
          </w:p>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 xml:space="preserve">лабораторные </w:t>
            </w:r>
          </w:p>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работы.</w:t>
            </w:r>
          </w:p>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Экскурсии.</w:t>
            </w:r>
          </w:p>
        </w:tc>
        <w:tc>
          <w:tcPr>
            <w:tcW w:w="2263" w:type="dxa"/>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Оборудование</w:t>
            </w:r>
          </w:p>
        </w:tc>
        <w:tc>
          <w:tcPr>
            <w:tcW w:w="2235" w:type="dxa"/>
          </w:tcPr>
          <w:p w:rsidR="009B7964" w:rsidRPr="00947847" w:rsidRDefault="009B7964" w:rsidP="00947847">
            <w:pPr>
              <w:spacing w:after="0" w:line="240" w:lineRule="auto"/>
              <w:jc w:val="center"/>
              <w:rPr>
                <w:rFonts w:ascii="Times New Roman" w:hAnsi="Times New Roman"/>
                <w:sz w:val="20"/>
                <w:szCs w:val="20"/>
                <w:lang w:eastAsia="ru-RU"/>
              </w:rPr>
            </w:pPr>
            <w:proofErr w:type="spellStart"/>
            <w:r w:rsidRPr="00947847">
              <w:rPr>
                <w:rFonts w:ascii="Times New Roman" w:hAnsi="Times New Roman"/>
                <w:sz w:val="20"/>
                <w:szCs w:val="20"/>
                <w:lang w:eastAsia="ru-RU"/>
              </w:rPr>
              <w:t>Контрольно</w:t>
            </w:r>
            <w:proofErr w:type="spellEnd"/>
            <w:r w:rsidRPr="00947847">
              <w:rPr>
                <w:rFonts w:ascii="Times New Roman" w:hAnsi="Times New Roman"/>
                <w:sz w:val="20"/>
                <w:szCs w:val="20"/>
                <w:lang w:eastAsia="ru-RU"/>
              </w:rPr>
              <w:t xml:space="preserve"> – диагностический материал</w:t>
            </w:r>
          </w:p>
        </w:tc>
      </w:tr>
      <w:tr w:rsidR="009B7964" w:rsidRPr="00486988" w:rsidTr="007322B6">
        <w:tc>
          <w:tcPr>
            <w:tcW w:w="14040" w:type="dxa"/>
            <w:gridSpan w:val="10"/>
          </w:tcPr>
          <w:p w:rsidR="009B7964" w:rsidRPr="00947847" w:rsidRDefault="009B7964" w:rsidP="00947847">
            <w:pPr>
              <w:spacing w:after="0" w:line="240" w:lineRule="auto"/>
              <w:jc w:val="center"/>
              <w:rPr>
                <w:rFonts w:ascii="Times New Roman" w:hAnsi="Times New Roman"/>
                <w:b/>
                <w:sz w:val="20"/>
                <w:szCs w:val="20"/>
                <w:lang w:eastAsia="ru-RU"/>
              </w:rPr>
            </w:pPr>
            <w:r w:rsidRPr="00947847">
              <w:rPr>
                <w:rFonts w:ascii="Times New Roman" w:hAnsi="Times New Roman"/>
                <w:b/>
                <w:sz w:val="20"/>
                <w:szCs w:val="20"/>
                <w:lang w:eastAsia="ru-RU"/>
              </w:rPr>
              <w:t>Введение – 1 час</w:t>
            </w:r>
          </w:p>
        </w:tc>
      </w:tr>
      <w:tr w:rsidR="009B7964" w:rsidRPr="00486988" w:rsidTr="00D6638B">
        <w:tc>
          <w:tcPr>
            <w:tcW w:w="510" w:type="dxa"/>
            <w:gridSpan w:val="2"/>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1.</w:t>
            </w: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Место человека среди млекопитающих в живой природе</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Сходства и различия в строении тела человека и животных</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Анатомия, физиология, гигиена</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Фронтальный опрос. Отслеживание уровня </w:t>
            </w:r>
            <w:proofErr w:type="spellStart"/>
            <w:r w:rsidRPr="00947847">
              <w:rPr>
                <w:rFonts w:ascii="Times New Roman" w:hAnsi="Times New Roman"/>
                <w:sz w:val="20"/>
                <w:szCs w:val="20"/>
                <w:lang w:eastAsia="ru-RU"/>
              </w:rPr>
              <w:t>сформированности</w:t>
            </w:r>
            <w:proofErr w:type="spellEnd"/>
            <w:r w:rsidRPr="00947847">
              <w:rPr>
                <w:rFonts w:ascii="Times New Roman" w:hAnsi="Times New Roman"/>
                <w:sz w:val="20"/>
                <w:szCs w:val="20"/>
                <w:lang w:eastAsia="ru-RU"/>
              </w:rPr>
              <w:t xml:space="preserve">  умения сравнивать строение тела человека и животного.</w:t>
            </w:r>
          </w:p>
        </w:tc>
      </w:tr>
      <w:tr w:rsidR="009B7964" w:rsidRPr="00486988" w:rsidTr="007322B6">
        <w:tc>
          <w:tcPr>
            <w:tcW w:w="14040" w:type="dxa"/>
            <w:gridSpan w:val="10"/>
          </w:tcPr>
          <w:p w:rsidR="009B7964" w:rsidRPr="00947847" w:rsidRDefault="009B7964" w:rsidP="00947847">
            <w:pPr>
              <w:spacing w:after="0" w:line="240" w:lineRule="auto"/>
              <w:jc w:val="center"/>
              <w:rPr>
                <w:rFonts w:ascii="Times New Roman" w:hAnsi="Times New Roman"/>
                <w:b/>
                <w:sz w:val="20"/>
                <w:szCs w:val="20"/>
                <w:lang w:eastAsia="ru-RU"/>
              </w:rPr>
            </w:pPr>
            <w:r w:rsidRPr="00947847">
              <w:rPr>
                <w:rFonts w:ascii="Times New Roman" w:hAnsi="Times New Roman"/>
                <w:b/>
                <w:sz w:val="20"/>
                <w:szCs w:val="20"/>
                <w:lang w:eastAsia="ru-RU"/>
              </w:rPr>
              <w:t>Об</w:t>
            </w:r>
            <w:r>
              <w:rPr>
                <w:rFonts w:ascii="Times New Roman" w:hAnsi="Times New Roman"/>
                <w:b/>
                <w:sz w:val="20"/>
                <w:szCs w:val="20"/>
                <w:lang w:eastAsia="ru-RU"/>
              </w:rPr>
              <w:t>щий обзор организма человека – 2</w:t>
            </w:r>
            <w:r w:rsidRPr="00947847">
              <w:rPr>
                <w:rFonts w:ascii="Times New Roman" w:hAnsi="Times New Roman"/>
                <w:b/>
                <w:sz w:val="20"/>
                <w:szCs w:val="20"/>
                <w:lang w:eastAsia="ru-RU"/>
              </w:rPr>
              <w:t xml:space="preserve"> часа.</w:t>
            </w:r>
          </w:p>
        </w:tc>
      </w:tr>
      <w:tr w:rsidR="009B7964" w:rsidRPr="00486988" w:rsidTr="00D6638B">
        <w:trPr>
          <w:trHeight w:val="1219"/>
        </w:trPr>
        <w:tc>
          <w:tcPr>
            <w:tcW w:w="510" w:type="dxa"/>
            <w:gridSpan w:val="2"/>
          </w:tcPr>
          <w:p w:rsidR="009B7964"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p w:rsidR="009B7964" w:rsidRPr="00947847" w:rsidRDefault="009B7964" w:rsidP="00D6638B">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w:t>
            </w: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Клетка и её строение</w:t>
            </w:r>
            <w:r>
              <w:rPr>
                <w:rFonts w:ascii="Times New Roman" w:hAnsi="Times New Roman"/>
                <w:sz w:val="20"/>
                <w:szCs w:val="20"/>
                <w:lang w:eastAsia="ru-RU"/>
              </w:rPr>
              <w:t>.</w:t>
            </w:r>
          </w:p>
          <w:p w:rsidR="009B7964" w:rsidRPr="00947847" w:rsidRDefault="009B7964" w:rsidP="00947847">
            <w:pPr>
              <w:spacing w:after="0" w:line="240" w:lineRule="auto"/>
              <w:rPr>
                <w:rFonts w:ascii="Times New Roman" w:hAnsi="Times New Roman"/>
                <w:sz w:val="20"/>
                <w:szCs w:val="20"/>
                <w:lang w:eastAsia="ru-RU"/>
              </w:rPr>
            </w:pPr>
            <w:r>
              <w:rPr>
                <w:rFonts w:ascii="Times New Roman" w:hAnsi="Times New Roman"/>
                <w:sz w:val="20"/>
                <w:szCs w:val="20"/>
                <w:lang w:eastAsia="ru-RU"/>
              </w:rPr>
              <w:t>Ткани.</w:t>
            </w:r>
          </w:p>
        </w:tc>
        <w:tc>
          <w:tcPr>
            <w:tcW w:w="2139" w:type="dxa"/>
          </w:tcPr>
          <w:p w:rsidR="009B7964" w:rsidRDefault="009B7964" w:rsidP="00947847">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Строение </w:t>
            </w:r>
            <w:r w:rsidRPr="00947847">
              <w:rPr>
                <w:rFonts w:ascii="Times New Roman" w:hAnsi="Times New Roman"/>
                <w:sz w:val="20"/>
                <w:szCs w:val="20"/>
                <w:lang w:eastAsia="ru-RU"/>
              </w:rPr>
              <w:t xml:space="preserve"> клетки</w:t>
            </w:r>
            <w:r>
              <w:rPr>
                <w:rFonts w:ascii="Times New Roman" w:hAnsi="Times New Roman"/>
                <w:sz w:val="20"/>
                <w:szCs w:val="20"/>
                <w:lang w:eastAsia="ru-RU"/>
              </w:rPr>
              <w:t>.</w:t>
            </w:r>
          </w:p>
          <w:p w:rsidR="009B7964" w:rsidRPr="00947847" w:rsidRDefault="009B7964" w:rsidP="00947847">
            <w:pPr>
              <w:spacing w:after="0" w:line="240" w:lineRule="auto"/>
              <w:rPr>
                <w:rFonts w:ascii="Times New Roman" w:hAnsi="Times New Roman"/>
                <w:sz w:val="20"/>
                <w:szCs w:val="20"/>
                <w:lang w:eastAsia="ru-RU"/>
              </w:rPr>
            </w:pPr>
            <w:r>
              <w:rPr>
                <w:rFonts w:ascii="Times New Roman" w:hAnsi="Times New Roman"/>
                <w:sz w:val="20"/>
                <w:szCs w:val="20"/>
                <w:lang w:eastAsia="ru-RU"/>
              </w:rPr>
              <w:t>Строение и функции тканей.</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Ядро, оболочка, цитоплазма, органоиды.</w:t>
            </w:r>
            <w:r w:rsidRPr="00486988">
              <w:t xml:space="preserve"> </w:t>
            </w:r>
            <w:r w:rsidRPr="00290A77">
              <w:rPr>
                <w:rFonts w:ascii="Times New Roman" w:hAnsi="Times New Roman"/>
                <w:sz w:val="20"/>
                <w:szCs w:val="20"/>
                <w:lang w:eastAsia="ru-RU"/>
              </w:rPr>
              <w:t>Покровная, мышечная, нервная ткань</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«Строение клетки человека»</w:t>
            </w:r>
            <w:r>
              <w:rPr>
                <w:rFonts w:ascii="Times New Roman" w:hAnsi="Times New Roman"/>
                <w:sz w:val="20"/>
                <w:szCs w:val="20"/>
                <w:lang w:eastAsia="ru-RU"/>
              </w:rPr>
              <w:t>.</w:t>
            </w:r>
            <w:r w:rsidRPr="00486988">
              <w:t xml:space="preserve"> </w:t>
            </w:r>
            <w:r w:rsidRPr="00290A77">
              <w:rPr>
                <w:rFonts w:ascii="Times New Roman" w:hAnsi="Times New Roman"/>
                <w:sz w:val="20"/>
                <w:szCs w:val="20"/>
                <w:lang w:eastAsia="ru-RU"/>
              </w:rPr>
              <w:t>Таблица « Типы тканей»</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Фронтальный опрос.</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Отслеживание уровня  знаний в ходе беседы по таблице «Строение клетки»</w:t>
            </w:r>
            <w:r w:rsidRPr="00486988">
              <w:t xml:space="preserve"> и </w:t>
            </w:r>
            <w:r w:rsidRPr="00290A77">
              <w:rPr>
                <w:rFonts w:ascii="Times New Roman" w:hAnsi="Times New Roman"/>
                <w:sz w:val="20"/>
                <w:szCs w:val="20"/>
                <w:lang w:eastAsia="ru-RU"/>
              </w:rPr>
              <w:t>« Типы тканей». Контроль  умения составлять связный рассказ по опорной таблице.</w:t>
            </w:r>
          </w:p>
        </w:tc>
      </w:tr>
      <w:tr w:rsidR="009B7964" w:rsidRPr="00486988" w:rsidTr="00D6638B">
        <w:tc>
          <w:tcPr>
            <w:tcW w:w="510" w:type="dxa"/>
            <w:gridSpan w:val="2"/>
          </w:tcPr>
          <w:p w:rsidR="009B7964"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p w:rsidR="009B7964" w:rsidRPr="00947847" w:rsidRDefault="009B7964" w:rsidP="00947847">
            <w:pPr>
              <w:spacing w:after="0" w:line="240" w:lineRule="auto"/>
              <w:jc w:val="center"/>
              <w:rPr>
                <w:rFonts w:ascii="Times New Roman" w:hAnsi="Times New Roman"/>
                <w:sz w:val="20"/>
                <w:szCs w:val="20"/>
                <w:lang w:eastAsia="ru-RU"/>
              </w:rPr>
            </w:pP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Органы и системы органов</w:t>
            </w:r>
            <w:r w:rsidRPr="00486988">
              <w:t xml:space="preserve"> .</w:t>
            </w:r>
            <w:r w:rsidRPr="00290A77">
              <w:rPr>
                <w:rFonts w:ascii="Times New Roman" w:hAnsi="Times New Roman"/>
                <w:sz w:val="20"/>
                <w:szCs w:val="20"/>
                <w:lang w:eastAsia="ru-RU"/>
              </w:rPr>
              <w:t>Жизнедеятельность клетки организма человека</w:t>
            </w:r>
            <w:r>
              <w:rPr>
                <w:rFonts w:ascii="Times New Roman" w:hAnsi="Times New Roman"/>
                <w:sz w:val="20"/>
                <w:szCs w:val="20"/>
                <w:lang w:eastAsia="ru-RU"/>
              </w:rPr>
              <w:t>.</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Системы органов животных</w:t>
            </w:r>
            <w:r w:rsidRPr="00486988">
              <w:t xml:space="preserve"> </w:t>
            </w:r>
            <w:r w:rsidRPr="00290A77">
              <w:rPr>
                <w:rFonts w:ascii="Times New Roman" w:hAnsi="Times New Roman"/>
                <w:sz w:val="20"/>
                <w:szCs w:val="20"/>
                <w:lang w:eastAsia="ru-RU"/>
              </w:rPr>
              <w:t>Значение различных систем организма</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Сердце, лёгкие, желудок</w:t>
            </w:r>
            <w:r w:rsidRPr="00486988">
              <w:t xml:space="preserve"> </w:t>
            </w:r>
            <w:r w:rsidRPr="00290A77">
              <w:rPr>
                <w:rFonts w:ascii="Times New Roman" w:hAnsi="Times New Roman"/>
                <w:sz w:val="20"/>
                <w:szCs w:val="20"/>
                <w:lang w:eastAsia="ru-RU"/>
              </w:rPr>
              <w:t>жизнедеятельность</w:t>
            </w:r>
          </w:p>
          <w:p w:rsidR="009B7964" w:rsidRPr="00947847" w:rsidRDefault="009B7964" w:rsidP="00947847">
            <w:pPr>
              <w:spacing w:after="0" w:line="240" w:lineRule="auto"/>
              <w:rPr>
                <w:rFonts w:ascii="Times New Roman" w:hAnsi="Times New Roman"/>
                <w:sz w:val="20"/>
                <w:szCs w:val="20"/>
                <w:lang w:eastAsia="ru-RU"/>
              </w:rPr>
            </w:pP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«Внутреннее строение организма»</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Демонстрация торса человека</w:t>
            </w:r>
            <w:r>
              <w:rPr>
                <w:rFonts w:ascii="Times New Roman" w:hAnsi="Times New Roman"/>
                <w:sz w:val="20"/>
                <w:szCs w:val="20"/>
                <w:lang w:eastAsia="ru-RU"/>
              </w:rPr>
              <w:t>.</w:t>
            </w:r>
            <w:r w:rsidRPr="00486988">
              <w:t xml:space="preserve"> </w:t>
            </w:r>
            <w:r w:rsidRPr="00290A77">
              <w:rPr>
                <w:rFonts w:ascii="Times New Roman" w:hAnsi="Times New Roman"/>
                <w:sz w:val="20"/>
                <w:szCs w:val="20"/>
                <w:lang w:eastAsia="ru-RU"/>
              </w:rPr>
              <w:t>Внутреннее строение организма». Кроссворд</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Фронтальный опрос по теме. Контроль за усвоением навыка работы с учебной статьей.</w:t>
            </w:r>
            <w:r w:rsidRPr="00486988">
              <w:t xml:space="preserve"> </w:t>
            </w:r>
            <w:r w:rsidRPr="00290A77">
              <w:rPr>
                <w:rFonts w:ascii="Times New Roman" w:hAnsi="Times New Roman"/>
                <w:sz w:val="20"/>
                <w:szCs w:val="20"/>
                <w:lang w:eastAsia="ru-RU"/>
              </w:rPr>
              <w:t>Контроль уровня знаний и умений по теме в ходе решения кроссворда.</w:t>
            </w:r>
          </w:p>
        </w:tc>
      </w:tr>
      <w:tr w:rsidR="009B7964" w:rsidRPr="00486988" w:rsidTr="007322B6">
        <w:tc>
          <w:tcPr>
            <w:tcW w:w="14040" w:type="dxa"/>
            <w:gridSpan w:val="10"/>
          </w:tcPr>
          <w:p w:rsidR="009B7964" w:rsidRPr="00947847" w:rsidRDefault="009B7964" w:rsidP="0094784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Опора тела и движения – 6</w:t>
            </w:r>
            <w:r w:rsidRPr="00947847">
              <w:rPr>
                <w:rFonts w:ascii="Times New Roman" w:hAnsi="Times New Roman"/>
                <w:b/>
                <w:sz w:val="20"/>
                <w:szCs w:val="20"/>
                <w:lang w:eastAsia="ru-RU"/>
              </w:rPr>
              <w:t xml:space="preserve"> часов</w:t>
            </w:r>
          </w:p>
        </w:tc>
      </w:tr>
      <w:tr w:rsidR="009B7964" w:rsidRPr="00486988" w:rsidTr="00D6638B">
        <w:tc>
          <w:tcPr>
            <w:tcW w:w="510" w:type="dxa"/>
            <w:gridSpan w:val="2"/>
          </w:tcPr>
          <w:p w:rsidR="009B7964"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1</w:t>
            </w:r>
          </w:p>
          <w:p w:rsidR="009B7964" w:rsidRPr="00947847" w:rsidRDefault="009B7964" w:rsidP="00947847">
            <w:pPr>
              <w:spacing w:after="0" w:line="240" w:lineRule="auto"/>
              <w:jc w:val="center"/>
              <w:rPr>
                <w:rFonts w:ascii="Times New Roman" w:hAnsi="Times New Roman"/>
                <w:sz w:val="20"/>
                <w:szCs w:val="20"/>
                <w:lang w:eastAsia="ru-RU"/>
              </w:rPr>
            </w:pP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Значение опорно-двигательной системы. </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Состав и строение костей.</w:t>
            </w:r>
            <w:r>
              <w:rPr>
                <w:rFonts w:ascii="Times New Roman" w:hAnsi="Times New Roman"/>
                <w:sz w:val="20"/>
                <w:szCs w:val="20"/>
                <w:lang w:eastAsia="ru-RU"/>
              </w:rPr>
              <w:t xml:space="preserve"> Типы соединения костей.</w:t>
            </w:r>
          </w:p>
        </w:tc>
        <w:tc>
          <w:tcPr>
            <w:tcW w:w="2139" w:type="dxa"/>
          </w:tcPr>
          <w:p w:rsidR="009B7964"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Строение скелета позвоночных.</w:t>
            </w:r>
          </w:p>
          <w:p w:rsidR="009B7964" w:rsidRPr="00947847" w:rsidRDefault="009B7964" w:rsidP="00947847">
            <w:pPr>
              <w:spacing w:after="0" w:line="240" w:lineRule="auto"/>
              <w:rPr>
                <w:rFonts w:ascii="Times New Roman" w:hAnsi="Times New Roman"/>
                <w:sz w:val="20"/>
                <w:szCs w:val="20"/>
                <w:lang w:eastAsia="ru-RU"/>
              </w:rPr>
            </w:pPr>
            <w:r w:rsidRPr="00370EB3">
              <w:rPr>
                <w:rFonts w:ascii="Times New Roman" w:hAnsi="Times New Roman"/>
                <w:sz w:val="20"/>
                <w:szCs w:val="20"/>
                <w:lang w:eastAsia="ru-RU"/>
              </w:rPr>
              <w:t>Особенности костей, обеспечивающие прочность скелету</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 Надкостница.</w:t>
            </w:r>
            <w:r w:rsidRPr="00486988">
              <w:t xml:space="preserve"> </w:t>
            </w:r>
            <w:r w:rsidRPr="00370EB3">
              <w:rPr>
                <w:rFonts w:ascii="Times New Roman" w:hAnsi="Times New Roman"/>
                <w:sz w:val="20"/>
                <w:szCs w:val="20"/>
                <w:lang w:eastAsia="ru-RU"/>
              </w:rPr>
              <w:t>Суставная сумка, головка, впадина</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«Скелет человека».</w:t>
            </w:r>
          </w:p>
          <w:p w:rsidR="009B7964" w:rsidRPr="00370EB3" w:rsidRDefault="009B7964" w:rsidP="00370EB3">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«Строение костей человека»</w:t>
            </w:r>
            <w:r>
              <w:rPr>
                <w:rFonts w:ascii="Times New Roman" w:hAnsi="Times New Roman"/>
                <w:sz w:val="20"/>
                <w:szCs w:val="20"/>
                <w:lang w:eastAsia="ru-RU"/>
              </w:rPr>
              <w:t>.</w:t>
            </w:r>
            <w:r w:rsidRPr="00486988">
              <w:t xml:space="preserve"> </w:t>
            </w:r>
            <w:r w:rsidRPr="00370EB3">
              <w:rPr>
                <w:rFonts w:ascii="Times New Roman" w:hAnsi="Times New Roman"/>
                <w:sz w:val="20"/>
                <w:szCs w:val="20"/>
                <w:lang w:eastAsia="ru-RU"/>
              </w:rPr>
              <w:t>Таблица «Соединение костей»</w:t>
            </w:r>
          </w:p>
          <w:p w:rsidR="009B7964" w:rsidRPr="00947847" w:rsidRDefault="009B7964" w:rsidP="00370EB3">
            <w:pPr>
              <w:spacing w:after="0" w:line="240" w:lineRule="auto"/>
              <w:rPr>
                <w:rFonts w:ascii="Times New Roman" w:hAnsi="Times New Roman"/>
                <w:sz w:val="20"/>
                <w:szCs w:val="20"/>
                <w:lang w:eastAsia="ru-RU"/>
              </w:rPr>
            </w:pPr>
            <w:r w:rsidRPr="00370EB3">
              <w:rPr>
                <w:rFonts w:ascii="Times New Roman" w:hAnsi="Times New Roman"/>
                <w:sz w:val="20"/>
                <w:szCs w:val="20"/>
                <w:lang w:eastAsia="ru-RU"/>
              </w:rPr>
              <w:t>Рентгеновские снимки</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Фронтальный опрос. Определение уровня знаний по теме по ответам на вопросы учебника.</w:t>
            </w:r>
            <w:r w:rsidRPr="00486988">
              <w:t xml:space="preserve"> </w:t>
            </w:r>
            <w:r w:rsidRPr="00370EB3">
              <w:rPr>
                <w:rFonts w:ascii="Times New Roman" w:hAnsi="Times New Roman"/>
                <w:sz w:val="20"/>
                <w:szCs w:val="20"/>
                <w:lang w:eastAsia="ru-RU"/>
              </w:rPr>
              <w:t>Фронтальный опрос. Контроль умений устанавливать причинно- следственные с вязи между строением и функциями костей.</w:t>
            </w:r>
          </w:p>
        </w:tc>
      </w:tr>
      <w:tr w:rsidR="009B7964" w:rsidRPr="00486988" w:rsidTr="00D6638B">
        <w:tc>
          <w:tcPr>
            <w:tcW w:w="510" w:type="dxa"/>
            <w:gridSpan w:val="2"/>
          </w:tcPr>
          <w:p w:rsidR="009B7964"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947847">
              <w:rPr>
                <w:rFonts w:ascii="Times New Roman" w:hAnsi="Times New Roman"/>
                <w:sz w:val="20"/>
                <w:szCs w:val="20"/>
                <w:lang w:eastAsia="ru-RU"/>
              </w:rPr>
              <w:t>.</w:t>
            </w:r>
          </w:p>
          <w:p w:rsidR="009B7964" w:rsidRPr="00947847" w:rsidRDefault="009B7964" w:rsidP="00947847">
            <w:pPr>
              <w:spacing w:after="0" w:line="240" w:lineRule="auto"/>
              <w:jc w:val="center"/>
              <w:rPr>
                <w:rFonts w:ascii="Times New Roman" w:hAnsi="Times New Roman"/>
                <w:sz w:val="20"/>
                <w:szCs w:val="20"/>
                <w:lang w:eastAsia="ru-RU"/>
              </w:rPr>
            </w:pP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Скелет головы</w:t>
            </w:r>
            <w:r>
              <w:rPr>
                <w:rFonts w:ascii="Times New Roman" w:hAnsi="Times New Roman"/>
                <w:sz w:val="20"/>
                <w:szCs w:val="20"/>
                <w:lang w:eastAsia="ru-RU"/>
              </w:rPr>
              <w:t>.</w:t>
            </w:r>
            <w:r w:rsidRPr="00947847">
              <w:rPr>
                <w:rFonts w:ascii="Times New Roman" w:hAnsi="Times New Roman"/>
                <w:sz w:val="20"/>
                <w:szCs w:val="20"/>
                <w:lang w:eastAsia="ru-RU"/>
              </w:rPr>
              <w:t xml:space="preserve"> Скелет туловища</w:t>
            </w:r>
          </w:p>
        </w:tc>
        <w:tc>
          <w:tcPr>
            <w:tcW w:w="2139" w:type="dxa"/>
          </w:tcPr>
          <w:p w:rsidR="009B7964"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Различные способы соединения костей.</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Строение черепа и его функции.</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Череп. Рёбра, грудная клетка, позвоночник</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Скелет</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 Череп человека</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Рентгеновские снимки.</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Индивидуальный опрос по карточкам. Контроль уровня </w:t>
            </w:r>
            <w:proofErr w:type="spellStart"/>
            <w:r w:rsidRPr="00947847">
              <w:rPr>
                <w:rFonts w:ascii="Times New Roman" w:hAnsi="Times New Roman"/>
                <w:sz w:val="20"/>
                <w:szCs w:val="20"/>
                <w:lang w:eastAsia="ru-RU"/>
              </w:rPr>
              <w:t>сформированности</w:t>
            </w:r>
            <w:proofErr w:type="spellEnd"/>
            <w:r w:rsidRPr="00947847">
              <w:rPr>
                <w:rFonts w:ascii="Times New Roman" w:hAnsi="Times New Roman"/>
                <w:sz w:val="20"/>
                <w:szCs w:val="20"/>
                <w:lang w:eastAsia="ru-RU"/>
              </w:rPr>
              <w:t xml:space="preserve"> понятий.</w:t>
            </w:r>
          </w:p>
        </w:tc>
      </w:tr>
      <w:tr w:rsidR="009B7964" w:rsidRPr="00486988" w:rsidTr="00D6638B">
        <w:trPr>
          <w:trHeight w:val="1200"/>
        </w:trPr>
        <w:tc>
          <w:tcPr>
            <w:tcW w:w="510" w:type="dxa"/>
            <w:gridSpan w:val="2"/>
          </w:tcPr>
          <w:p w:rsidR="009B7964"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w:t>
            </w: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Скелет конечностей</w:t>
            </w:r>
            <w:r>
              <w:rPr>
                <w:rFonts w:ascii="Times New Roman" w:hAnsi="Times New Roman"/>
                <w:sz w:val="20"/>
                <w:szCs w:val="20"/>
                <w:lang w:eastAsia="ru-RU"/>
              </w:rPr>
              <w:t>.</w:t>
            </w:r>
            <w:r w:rsidRPr="00947847">
              <w:rPr>
                <w:rFonts w:ascii="Times New Roman" w:hAnsi="Times New Roman"/>
                <w:sz w:val="20"/>
                <w:szCs w:val="20"/>
                <w:lang w:eastAsia="ru-RU"/>
              </w:rPr>
              <w:t xml:space="preserve"> Практическая  «Первая помощь при переломах»</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Составные части скелета туловища и их функции. Причины переломов</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Предплечье Перелом, вывих, растяжение</w:t>
            </w:r>
          </w:p>
        </w:tc>
        <w:tc>
          <w:tcPr>
            <w:tcW w:w="1711"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Практическая работа</w:t>
            </w: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«Скелет человека» Скелет.</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Рентгеновские снимки. Таблица для заполнения. Таблица «Первая помощь при переломах»</w:t>
            </w:r>
          </w:p>
        </w:tc>
        <w:tc>
          <w:tcPr>
            <w:tcW w:w="2235" w:type="dxa"/>
          </w:tcPr>
          <w:p w:rsidR="009B7964" w:rsidRPr="00947847" w:rsidRDefault="009B7964" w:rsidP="00D6638B">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Фронтальный опрос. Контроль над усвоением навыка  заполнения таблицы  с использованием названий скелета конечностей. Фронтальный опрос.</w:t>
            </w:r>
          </w:p>
          <w:p w:rsidR="009B7964" w:rsidRPr="00947847" w:rsidRDefault="009B7964" w:rsidP="00D6638B">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Контроль за </w:t>
            </w:r>
            <w:proofErr w:type="spellStart"/>
            <w:r w:rsidRPr="00947847">
              <w:rPr>
                <w:rFonts w:ascii="Times New Roman" w:hAnsi="Times New Roman"/>
                <w:sz w:val="20"/>
                <w:szCs w:val="20"/>
                <w:lang w:eastAsia="ru-RU"/>
              </w:rPr>
              <w:t>сформированностью</w:t>
            </w:r>
            <w:proofErr w:type="spellEnd"/>
            <w:r w:rsidRPr="00947847">
              <w:rPr>
                <w:rFonts w:ascii="Times New Roman" w:hAnsi="Times New Roman"/>
                <w:sz w:val="20"/>
                <w:szCs w:val="20"/>
                <w:lang w:eastAsia="ru-RU"/>
              </w:rPr>
              <w:t xml:space="preserve"> умения оказывать первую помощь при переломах в ходе выполнения практической работы</w:t>
            </w:r>
          </w:p>
        </w:tc>
      </w:tr>
      <w:tr w:rsidR="009B7964" w:rsidRPr="00486988" w:rsidTr="00D6638B">
        <w:tc>
          <w:tcPr>
            <w:tcW w:w="510" w:type="dxa"/>
            <w:gridSpan w:val="2"/>
          </w:tcPr>
          <w:p w:rsidR="009B7964"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p w:rsidR="009B7964" w:rsidRPr="00947847" w:rsidRDefault="009B7964" w:rsidP="00947847">
            <w:pPr>
              <w:spacing w:after="0" w:line="240" w:lineRule="auto"/>
              <w:jc w:val="center"/>
              <w:rPr>
                <w:rFonts w:ascii="Times New Roman" w:hAnsi="Times New Roman"/>
                <w:sz w:val="20"/>
                <w:szCs w:val="20"/>
                <w:lang w:eastAsia="ru-RU"/>
              </w:rPr>
            </w:pP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Строение и значение мышц</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Первая помощь при переломах</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Скелетные мышцы</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 Мышцы человека»</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Фронтальный опрос</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Контроль за усвоением навыка самостоятельной работы в ходе сопоставления текста и рисунка.</w:t>
            </w:r>
          </w:p>
        </w:tc>
      </w:tr>
      <w:tr w:rsidR="009B7964" w:rsidRPr="00486988" w:rsidTr="00D6638B">
        <w:tc>
          <w:tcPr>
            <w:tcW w:w="510" w:type="dxa"/>
            <w:gridSpan w:val="2"/>
          </w:tcPr>
          <w:p w:rsidR="009B7964"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p w:rsidR="009B7964" w:rsidRPr="00947847" w:rsidRDefault="009B7964" w:rsidP="00947847">
            <w:pPr>
              <w:spacing w:after="0" w:line="240" w:lineRule="auto"/>
              <w:jc w:val="center"/>
              <w:rPr>
                <w:rFonts w:ascii="Times New Roman" w:hAnsi="Times New Roman"/>
                <w:sz w:val="20"/>
                <w:szCs w:val="20"/>
                <w:lang w:eastAsia="ru-RU"/>
              </w:rPr>
            </w:pP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Основные группы мышц</w:t>
            </w:r>
            <w:r>
              <w:rPr>
                <w:rFonts w:ascii="Times New Roman" w:hAnsi="Times New Roman"/>
                <w:sz w:val="20"/>
                <w:szCs w:val="20"/>
                <w:lang w:eastAsia="ru-RU"/>
              </w:rPr>
              <w:t>.</w:t>
            </w:r>
            <w:r w:rsidRPr="00947847">
              <w:rPr>
                <w:rFonts w:ascii="Times New Roman" w:hAnsi="Times New Roman"/>
                <w:sz w:val="20"/>
                <w:szCs w:val="20"/>
                <w:lang w:eastAsia="ru-RU"/>
              </w:rPr>
              <w:t xml:space="preserve"> Работа мышц</w:t>
            </w:r>
            <w:r>
              <w:rPr>
                <w:rFonts w:ascii="Times New Roman" w:hAnsi="Times New Roman"/>
                <w:sz w:val="20"/>
                <w:szCs w:val="20"/>
                <w:lang w:eastAsia="ru-RU"/>
              </w:rPr>
              <w:t>.</w:t>
            </w:r>
          </w:p>
        </w:tc>
        <w:tc>
          <w:tcPr>
            <w:tcW w:w="2139" w:type="dxa"/>
          </w:tcPr>
          <w:p w:rsidR="009B7964" w:rsidRPr="00947847" w:rsidRDefault="009B7964" w:rsidP="00D6638B">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Мышцы рук и ног</w:t>
            </w:r>
            <w:r>
              <w:rPr>
                <w:rFonts w:ascii="Times New Roman" w:hAnsi="Times New Roman"/>
                <w:sz w:val="20"/>
                <w:szCs w:val="20"/>
                <w:lang w:eastAsia="ru-RU"/>
              </w:rPr>
              <w:t>.</w:t>
            </w:r>
            <w:r w:rsidRPr="00947847">
              <w:rPr>
                <w:rFonts w:ascii="Times New Roman" w:hAnsi="Times New Roman"/>
                <w:sz w:val="20"/>
                <w:szCs w:val="20"/>
                <w:lang w:eastAsia="ru-RU"/>
              </w:rPr>
              <w:t xml:space="preserve"> Значение мышц.</w:t>
            </w:r>
          </w:p>
          <w:p w:rsidR="009B7964" w:rsidRPr="00947847" w:rsidRDefault="009B7964" w:rsidP="00D6638B">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Свойства мышц напрягаться и сокращаться.</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Мимические, жевательные, сгибатели</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«Мышцы человека» Динамометр, гиря</w:t>
            </w:r>
          </w:p>
        </w:tc>
        <w:tc>
          <w:tcPr>
            <w:tcW w:w="2235" w:type="dxa"/>
          </w:tcPr>
          <w:p w:rsidR="009B7964" w:rsidRPr="00947847" w:rsidRDefault="009B7964" w:rsidP="00D6638B">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Индивидуальный опрос по карточкам с целью закрепления знаний основных групп мышц Фронтальный опрос.</w:t>
            </w:r>
          </w:p>
          <w:p w:rsidR="009B7964" w:rsidRPr="00947847" w:rsidRDefault="009B7964" w:rsidP="00D6638B">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Контроль умения соотносить понятия «ритма» и «нагрузка» для работы мышц на основе опыта.</w:t>
            </w:r>
          </w:p>
        </w:tc>
      </w:tr>
      <w:tr w:rsidR="009B7964" w:rsidRPr="00486988" w:rsidTr="00D6638B">
        <w:tc>
          <w:tcPr>
            <w:tcW w:w="510" w:type="dxa"/>
            <w:gridSpan w:val="2"/>
          </w:tcPr>
          <w:p w:rsidR="009B7964"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p w:rsidR="009B7964" w:rsidRPr="00947847" w:rsidRDefault="009B7964" w:rsidP="00947847">
            <w:pPr>
              <w:spacing w:after="0" w:line="240" w:lineRule="auto"/>
              <w:jc w:val="center"/>
              <w:rPr>
                <w:rFonts w:ascii="Times New Roman" w:hAnsi="Times New Roman"/>
                <w:sz w:val="20"/>
                <w:szCs w:val="20"/>
                <w:lang w:eastAsia="ru-RU"/>
              </w:rPr>
            </w:pP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Осанка и здоровье человека</w:t>
            </w:r>
            <w:r>
              <w:rPr>
                <w:rFonts w:ascii="Times New Roman" w:hAnsi="Times New Roman"/>
                <w:sz w:val="20"/>
                <w:szCs w:val="20"/>
                <w:lang w:eastAsia="ru-RU"/>
              </w:rPr>
              <w:t>.</w:t>
            </w:r>
            <w:r w:rsidRPr="00947847">
              <w:rPr>
                <w:rFonts w:ascii="Times New Roman" w:hAnsi="Times New Roman"/>
                <w:sz w:val="20"/>
                <w:szCs w:val="20"/>
                <w:lang w:eastAsia="ru-RU"/>
              </w:rPr>
              <w:t xml:space="preserve"> Влияние физкультуры на формирование скелета.    Предупреждение искривления позвоночника </w:t>
            </w:r>
            <w:r>
              <w:rPr>
                <w:rFonts w:ascii="Times New Roman" w:hAnsi="Times New Roman"/>
                <w:sz w:val="20"/>
                <w:szCs w:val="20"/>
                <w:lang w:eastAsia="ru-RU"/>
              </w:rPr>
              <w:t>Обобщение</w:t>
            </w:r>
            <w:r w:rsidRPr="00947847">
              <w:rPr>
                <w:rFonts w:ascii="Times New Roman" w:hAnsi="Times New Roman"/>
                <w:sz w:val="20"/>
                <w:szCs w:val="20"/>
                <w:lang w:eastAsia="ru-RU"/>
              </w:rPr>
              <w:t xml:space="preserve"> по теме «Опора тела и движение»</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Зависимость работоспособности</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от темпа работы Особенности двигательной системы подростка. Развития костно-мышечной системы и ее охрана.</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Плоскостопие, сколиоз Двигательная активность</w:t>
            </w:r>
            <w:r>
              <w:rPr>
                <w:rFonts w:ascii="Times New Roman" w:hAnsi="Times New Roman"/>
                <w:sz w:val="20"/>
                <w:szCs w:val="20"/>
                <w:lang w:eastAsia="ru-RU"/>
              </w:rPr>
              <w:t>.</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Иллюстрации, Таблица «Рабочая поза за столом»</w:t>
            </w:r>
            <w:r>
              <w:rPr>
                <w:rFonts w:ascii="Times New Roman" w:hAnsi="Times New Roman"/>
                <w:sz w:val="20"/>
                <w:szCs w:val="20"/>
                <w:lang w:eastAsia="ru-RU"/>
              </w:rPr>
              <w:t>.</w:t>
            </w:r>
            <w:r w:rsidRPr="00947847">
              <w:rPr>
                <w:rFonts w:ascii="Times New Roman" w:hAnsi="Times New Roman"/>
                <w:sz w:val="20"/>
                <w:szCs w:val="20"/>
                <w:lang w:eastAsia="ru-RU"/>
              </w:rPr>
              <w:t xml:space="preserve"> Таблица «Строение позвоночника»</w:t>
            </w:r>
            <w:r>
              <w:rPr>
                <w:rFonts w:ascii="Times New Roman" w:hAnsi="Times New Roman"/>
                <w:sz w:val="20"/>
                <w:szCs w:val="20"/>
                <w:lang w:eastAsia="ru-RU"/>
              </w:rPr>
              <w:t>.</w:t>
            </w:r>
            <w:r w:rsidRPr="00947847">
              <w:rPr>
                <w:rFonts w:ascii="Times New Roman" w:hAnsi="Times New Roman"/>
                <w:sz w:val="20"/>
                <w:szCs w:val="20"/>
                <w:lang w:eastAsia="ru-RU"/>
              </w:rPr>
              <w:t xml:space="preserve"> Тестовая работа</w:t>
            </w:r>
            <w:r w:rsidR="0011024B">
              <w:rPr>
                <w:rFonts w:ascii="Times New Roman" w:hAnsi="Times New Roman"/>
                <w:sz w:val="20"/>
                <w:szCs w:val="20"/>
                <w:lang w:eastAsia="ru-RU"/>
              </w:rPr>
              <w:t>.</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Фронтальный опрос</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Контроль над усвоением навыка самостоятельной работы с текстом . Индивидуальный опрос у доски с целью составления плана для монологического высказывания по теме.</w:t>
            </w:r>
          </w:p>
          <w:p w:rsidR="009B7964" w:rsidRPr="00947847" w:rsidRDefault="009B7964" w:rsidP="00947847">
            <w:pPr>
              <w:spacing w:after="0" w:line="240" w:lineRule="auto"/>
              <w:rPr>
                <w:rFonts w:ascii="Times New Roman" w:hAnsi="Times New Roman"/>
                <w:sz w:val="20"/>
                <w:szCs w:val="20"/>
                <w:lang w:eastAsia="ru-RU"/>
              </w:rPr>
            </w:pPr>
          </w:p>
        </w:tc>
      </w:tr>
      <w:tr w:rsidR="009B7964" w:rsidRPr="00486988" w:rsidTr="007322B6">
        <w:trPr>
          <w:trHeight w:val="296"/>
        </w:trPr>
        <w:tc>
          <w:tcPr>
            <w:tcW w:w="14040" w:type="dxa"/>
            <w:gridSpan w:val="10"/>
          </w:tcPr>
          <w:p w:rsidR="009B7964" w:rsidRPr="00947847" w:rsidRDefault="009B7964" w:rsidP="0094784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Кровь и кровообращение – 4 часа</w:t>
            </w:r>
          </w:p>
        </w:tc>
      </w:tr>
      <w:tr w:rsidR="009B7964" w:rsidRPr="00486988" w:rsidTr="00D6638B">
        <w:trPr>
          <w:trHeight w:val="1337"/>
        </w:trPr>
        <w:tc>
          <w:tcPr>
            <w:tcW w:w="510" w:type="dxa"/>
            <w:gridSpan w:val="2"/>
          </w:tcPr>
          <w:p w:rsidR="009B7964"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1.</w:t>
            </w:r>
          </w:p>
          <w:p w:rsidR="009B7964" w:rsidRPr="00947847" w:rsidRDefault="009B7964" w:rsidP="00947847">
            <w:pPr>
              <w:spacing w:after="0" w:line="240" w:lineRule="auto"/>
              <w:jc w:val="center"/>
              <w:rPr>
                <w:rFonts w:ascii="Times New Roman" w:hAnsi="Times New Roman"/>
                <w:sz w:val="20"/>
                <w:szCs w:val="20"/>
                <w:lang w:eastAsia="ru-RU"/>
              </w:rPr>
            </w:pP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Значение крови. Кровообращение. Состав крови.</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Кровообращение у  млекопитающих</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Лейкоциты, эритроциты, плазма, гемоглобин, иммунитет</w:t>
            </w:r>
          </w:p>
        </w:tc>
        <w:tc>
          <w:tcPr>
            <w:tcW w:w="1711"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Лабораторная работа «Микроскопическое строение крови».</w:t>
            </w: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 Строение крови»</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Микроскопические препараты крови.</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Отслеживание  знания микроскопического строения крови в процессе фронтальной беседы и просмотра микропрепарата.</w:t>
            </w:r>
          </w:p>
        </w:tc>
      </w:tr>
      <w:tr w:rsidR="009B7964" w:rsidRPr="00486988" w:rsidTr="00D834CC">
        <w:trPr>
          <w:trHeight w:val="1855"/>
        </w:trPr>
        <w:tc>
          <w:tcPr>
            <w:tcW w:w="510" w:type="dxa"/>
            <w:gridSpan w:val="2"/>
          </w:tcPr>
          <w:p w:rsidR="009B7964"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2</w:t>
            </w:r>
          </w:p>
          <w:p w:rsidR="009B7964" w:rsidRPr="00947847" w:rsidRDefault="009B7964" w:rsidP="00F00852">
            <w:pPr>
              <w:spacing w:after="0" w:line="240" w:lineRule="auto"/>
              <w:jc w:val="center"/>
              <w:rPr>
                <w:rFonts w:ascii="Times New Roman" w:hAnsi="Times New Roman"/>
                <w:sz w:val="20"/>
                <w:szCs w:val="20"/>
                <w:lang w:eastAsia="ru-RU"/>
              </w:rPr>
            </w:pP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Органы кровообращения. Сердце и его строение</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Кровеносные сосуды</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Строение сердца млекопитающих</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Строение сердца</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Предсердия, желудочки, аорта.</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 xml:space="preserve">Артерии, вены, капилляры </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Муляж сердца</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«Строение сердца».</w:t>
            </w:r>
          </w:p>
          <w:p w:rsidR="009B7964" w:rsidRPr="00947847" w:rsidRDefault="009B7964" w:rsidP="0011024B">
            <w:pPr>
              <w:rPr>
                <w:rFonts w:ascii="Times New Roman" w:hAnsi="Times New Roman"/>
                <w:sz w:val="20"/>
                <w:szCs w:val="20"/>
                <w:lang w:eastAsia="ru-RU"/>
              </w:rPr>
            </w:pPr>
            <w:r w:rsidRPr="00947847">
              <w:rPr>
                <w:rFonts w:ascii="Times New Roman" w:hAnsi="Times New Roman"/>
                <w:sz w:val="20"/>
                <w:szCs w:val="20"/>
                <w:lang w:eastAsia="ru-RU"/>
              </w:rPr>
              <w:t xml:space="preserve">Таблица </w:t>
            </w:r>
            <w:r w:rsidR="009F3BB6">
              <w:rPr>
                <w:rFonts w:ascii="Times New Roman" w:hAnsi="Times New Roman"/>
                <w:sz w:val="20"/>
                <w:szCs w:val="20"/>
                <w:lang w:eastAsia="ru-RU"/>
              </w:rPr>
              <w:t xml:space="preserve">«Кровообращение человека» </w:t>
            </w:r>
            <w:bookmarkStart w:id="0" w:name="_GoBack"/>
            <w:bookmarkEnd w:id="0"/>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Индивидуальный опрос у </w:t>
            </w:r>
            <w:proofErr w:type="gramStart"/>
            <w:r w:rsidRPr="00947847">
              <w:rPr>
                <w:rFonts w:ascii="Times New Roman" w:hAnsi="Times New Roman"/>
                <w:sz w:val="20"/>
                <w:szCs w:val="20"/>
                <w:lang w:eastAsia="ru-RU"/>
              </w:rPr>
              <w:t>доски  с</w:t>
            </w:r>
            <w:proofErr w:type="gramEnd"/>
            <w:r w:rsidRPr="00947847">
              <w:rPr>
                <w:rFonts w:ascii="Times New Roman" w:hAnsi="Times New Roman"/>
                <w:sz w:val="20"/>
                <w:szCs w:val="20"/>
                <w:lang w:eastAsia="ru-RU"/>
              </w:rPr>
              <w:t xml:space="preserve"> целью составления описания строения сердца по муляжу.</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Тестовый опрос по теме «Кровеносные сосуды»</w:t>
            </w:r>
          </w:p>
        </w:tc>
      </w:tr>
      <w:tr w:rsidR="009B7964" w:rsidRPr="00486988" w:rsidTr="00D6638B">
        <w:tc>
          <w:tcPr>
            <w:tcW w:w="510" w:type="dxa"/>
            <w:gridSpan w:val="2"/>
            <w:vMerge w:val="restart"/>
          </w:tcPr>
          <w:p w:rsidR="009B7964" w:rsidRPr="00947847"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p w:rsidR="009B7964" w:rsidRPr="00947847" w:rsidRDefault="009B7964" w:rsidP="00947847">
            <w:pPr>
              <w:jc w:val="center"/>
              <w:rPr>
                <w:rFonts w:ascii="Times New Roman" w:hAnsi="Times New Roman"/>
                <w:sz w:val="20"/>
                <w:szCs w:val="20"/>
                <w:lang w:eastAsia="ru-RU"/>
              </w:rPr>
            </w:pP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vMerge w:val="restart"/>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Движение крови по сосудам</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Лабораторная работа. Пульс. Подсчёт частоты пульса в покое и после физических упражнений</w:t>
            </w:r>
          </w:p>
        </w:tc>
        <w:tc>
          <w:tcPr>
            <w:tcW w:w="2139" w:type="dxa"/>
            <w:vMerge w:val="restart"/>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Виды кровеносных сосудов</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Что такое давление крови</w:t>
            </w:r>
          </w:p>
        </w:tc>
        <w:tc>
          <w:tcPr>
            <w:tcW w:w="1860" w:type="dxa"/>
            <w:gridSpan w:val="2"/>
            <w:vMerge w:val="restart"/>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Давление венозное, артериальное</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Пульс, давление</w:t>
            </w:r>
          </w:p>
        </w:tc>
        <w:tc>
          <w:tcPr>
            <w:tcW w:w="1711" w:type="dxa"/>
            <w:vMerge w:val="restart"/>
          </w:tcPr>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Л/р Подсчёт частоты пульса в покое и после физических упражнений</w:t>
            </w:r>
          </w:p>
        </w:tc>
        <w:tc>
          <w:tcPr>
            <w:tcW w:w="2263" w:type="dxa"/>
            <w:vMerge w:val="restart"/>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Таблица-схема «Кровообращение человека»</w:t>
            </w:r>
          </w:p>
          <w:p w:rsidR="009B7964" w:rsidRPr="00947847" w:rsidRDefault="009B7964" w:rsidP="00947847">
            <w:pPr>
              <w:spacing w:after="0" w:line="240" w:lineRule="auto"/>
              <w:rPr>
                <w:rFonts w:ascii="Times New Roman" w:hAnsi="Times New Roman"/>
                <w:sz w:val="20"/>
                <w:szCs w:val="20"/>
                <w:lang w:eastAsia="ru-RU"/>
              </w:rPr>
            </w:pPr>
          </w:p>
        </w:tc>
        <w:tc>
          <w:tcPr>
            <w:tcW w:w="2235" w:type="dxa"/>
            <w:vMerge w:val="restart"/>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Отслеживание умения работать со схемой «Как путешествует кровь».</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 xml:space="preserve">Контроль за </w:t>
            </w:r>
            <w:proofErr w:type="spellStart"/>
            <w:r w:rsidRPr="00947847">
              <w:rPr>
                <w:rFonts w:ascii="Times New Roman" w:hAnsi="Times New Roman"/>
                <w:sz w:val="20"/>
                <w:szCs w:val="20"/>
                <w:lang w:eastAsia="ru-RU"/>
              </w:rPr>
              <w:t>сформированностью</w:t>
            </w:r>
            <w:proofErr w:type="spellEnd"/>
            <w:r w:rsidRPr="00947847">
              <w:rPr>
                <w:rFonts w:ascii="Times New Roman" w:hAnsi="Times New Roman"/>
                <w:sz w:val="20"/>
                <w:szCs w:val="20"/>
                <w:lang w:eastAsia="ru-RU"/>
              </w:rPr>
              <w:t xml:space="preserve"> умений находить и подсчитывать пульс </w:t>
            </w:r>
          </w:p>
        </w:tc>
      </w:tr>
      <w:tr w:rsidR="009B7964" w:rsidRPr="00486988" w:rsidTr="00D6638B">
        <w:tc>
          <w:tcPr>
            <w:tcW w:w="510" w:type="dxa"/>
            <w:gridSpan w:val="2"/>
            <w:vMerge/>
          </w:tcPr>
          <w:p w:rsidR="009B7964" w:rsidRPr="00947847" w:rsidRDefault="009B7964" w:rsidP="00947847">
            <w:pPr>
              <w:spacing w:after="0" w:line="240" w:lineRule="auto"/>
              <w:jc w:val="center"/>
              <w:rPr>
                <w:rFonts w:ascii="Times New Roman" w:hAnsi="Times New Roman"/>
                <w:sz w:val="20"/>
                <w:szCs w:val="20"/>
                <w:lang w:eastAsia="ru-RU"/>
              </w:rPr>
            </w:pP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vMerge/>
          </w:tcPr>
          <w:p w:rsidR="009B7964" w:rsidRPr="00947847" w:rsidRDefault="009B7964" w:rsidP="00947847">
            <w:pPr>
              <w:spacing w:after="0" w:line="240" w:lineRule="auto"/>
              <w:rPr>
                <w:rFonts w:ascii="Times New Roman" w:hAnsi="Times New Roman"/>
                <w:sz w:val="20"/>
                <w:szCs w:val="20"/>
                <w:lang w:eastAsia="ru-RU"/>
              </w:rPr>
            </w:pPr>
          </w:p>
        </w:tc>
        <w:tc>
          <w:tcPr>
            <w:tcW w:w="2139" w:type="dxa"/>
            <w:vMerge/>
          </w:tcPr>
          <w:p w:rsidR="009B7964" w:rsidRPr="00947847" w:rsidRDefault="009B7964" w:rsidP="00947847">
            <w:pPr>
              <w:spacing w:after="0" w:line="240" w:lineRule="auto"/>
              <w:rPr>
                <w:rFonts w:ascii="Times New Roman" w:hAnsi="Times New Roman"/>
                <w:sz w:val="20"/>
                <w:szCs w:val="20"/>
                <w:lang w:eastAsia="ru-RU"/>
              </w:rPr>
            </w:pPr>
          </w:p>
        </w:tc>
        <w:tc>
          <w:tcPr>
            <w:tcW w:w="1860" w:type="dxa"/>
            <w:gridSpan w:val="2"/>
            <w:vMerge/>
          </w:tcPr>
          <w:p w:rsidR="009B7964" w:rsidRPr="00947847" w:rsidRDefault="009B7964" w:rsidP="00947847">
            <w:pPr>
              <w:spacing w:after="0" w:line="240" w:lineRule="auto"/>
              <w:rPr>
                <w:rFonts w:ascii="Times New Roman" w:hAnsi="Times New Roman"/>
                <w:sz w:val="20"/>
                <w:szCs w:val="20"/>
                <w:lang w:eastAsia="ru-RU"/>
              </w:rPr>
            </w:pPr>
          </w:p>
        </w:tc>
        <w:tc>
          <w:tcPr>
            <w:tcW w:w="1711" w:type="dxa"/>
            <w:vMerge/>
          </w:tcPr>
          <w:p w:rsidR="009B7964" w:rsidRPr="00947847" w:rsidRDefault="009B7964" w:rsidP="00947847">
            <w:pPr>
              <w:spacing w:after="0" w:line="240" w:lineRule="auto"/>
              <w:rPr>
                <w:rFonts w:ascii="Times New Roman" w:hAnsi="Times New Roman"/>
                <w:sz w:val="20"/>
                <w:szCs w:val="20"/>
                <w:lang w:eastAsia="ru-RU"/>
              </w:rPr>
            </w:pPr>
          </w:p>
        </w:tc>
        <w:tc>
          <w:tcPr>
            <w:tcW w:w="2263" w:type="dxa"/>
            <w:vMerge/>
          </w:tcPr>
          <w:p w:rsidR="009B7964" w:rsidRPr="00947847" w:rsidRDefault="009B7964" w:rsidP="00947847">
            <w:pPr>
              <w:spacing w:after="0" w:line="240" w:lineRule="auto"/>
              <w:rPr>
                <w:rFonts w:ascii="Times New Roman" w:hAnsi="Times New Roman"/>
                <w:sz w:val="20"/>
                <w:szCs w:val="20"/>
                <w:lang w:eastAsia="ru-RU"/>
              </w:rPr>
            </w:pPr>
          </w:p>
        </w:tc>
        <w:tc>
          <w:tcPr>
            <w:tcW w:w="2235" w:type="dxa"/>
            <w:vMerge/>
          </w:tcPr>
          <w:p w:rsidR="009B7964" w:rsidRPr="00947847" w:rsidRDefault="009B7964" w:rsidP="00947847">
            <w:pPr>
              <w:spacing w:after="0" w:line="240" w:lineRule="auto"/>
              <w:rPr>
                <w:rFonts w:ascii="Times New Roman" w:hAnsi="Times New Roman"/>
                <w:sz w:val="20"/>
                <w:szCs w:val="20"/>
                <w:lang w:eastAsia="ru-RU"/>
              </w:rPr>
            </w:pPr>
          </w:p>
        </w:tc>
      </w:tr>
      <w:tr w:rsidR="009B7964" w:rsidRPr="00486988" w:rsidTr="001970C6">
        <w:trPr>
          <w:trHeight w:val="5315"/>
        </w:trPr>
        <w:tc>
          <w:tcPr>
            <w:tcW w:w="510" w:type="dxa"/>
            <w:gridSpan w:val="2"/>
          </w:tcPr>
          <w:p w:rsidR="009B7964" w:rsidRPr="00947847"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p w:rsidR="009B7964" w:rsidRPr="00947847" w:rsidRDefault="009B7964" w:rsidP="00947847">
            <w:pPr>
              <w:jc w:val="center"/>
              <w:rPr>
                <w:rFonts w:ascii="Times New Roman" w:hAnsi="Times New Roman"/>
                <w:sz w:val="20"/>
                <w:szCs w:val="20"/>
                <w:lang w:eastAsia="ru-RU"/>
              </w:rPr>
            </w:pPr>
            <w:r w:rsidRPr="00947847">
              <w:rPr>
                <w:rFonts w:ascii="Times New Roman" w:hAnsi="Times New Roman"/>
                <w:sz w:val="20"/>
                <w:szCs w:val="20"/>
                <w:lang w:eastAsia="ru-RU"/>
              </w:rPr>
              <w:t>.</w:t>
            </w: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Предупреждение сердечно – сосудистых заболеваний</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Первая помощь при кровопотерях</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Отрицательное влияние никотина и алкоголя на сердце на сосуды</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Частота сердечных сокращений. Ее значение</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Здоровое сердце. Что это значит.</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Вредные привычки</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Сердечно-сосудистые заболевания</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Донор, переливание крови.</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Алкоголь, никотин</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Жгут, бинт, платок. </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«Способы ременной остановки кровотечения»</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«Первая помощь при кровотечении»</w:t>
            </w:r>
          </w:p>
          <w:p w:rsidR="0011024B" w:rsidRPr="00947847" w:rsidRDefault="009B7964" w:rsidP="0011024B">
            <w:pPr>
              <w:rPr>
                <w:rFonts w:ascii="Times New Roman" w:hAnsi="Times New Roman"/>
                <w:sz w:val="20"/>
                <w:szCs w:val="20"/>
                <w:lang w:eastAsia="ru-RU"/>
              </w:rPr>
            </w:pPr>
            <w:r w:rsidRPr="00947847">
              <w:rPr>
                <w:rFonts w:ascii="Times New Roman" w:hAnsi="Times New Roman"/>
                <w:sz w:val="20"/>
                <w:szCs w:val="20"/>
                <w:lang w:eastAsia="ru-RU"/>
              </w:rPr>
              <w:t>Иллюстрации из папки «Вредные привычки».</w:t>
            </w:r>
            <w:r w:rsidR="0011024B">
              <w:rPr>
                <w:rFonts w:ascii="Times New Roman" w:hAnsi="Times New Roman"/>
                <w:sz w:val="20"/>
                <w:szCs w:val="20"/>
                <w:lang w:eastAsia="ru-RU"/>
              </w:rPr>
              <w:t xml:space="preserve"> </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Контроль за усвоением навыка работы с учебной статьей</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Контроль за умением устанавливать взаимосвязь между образом жизни и сердечно-сосудистыми заболеваниями.</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Контроль </w:t>
            </w:r>
            <w:proofErr w:type="spellStart"/>
            <w:r w:rsidRPr="00947847">
              <w:rPr>
                <w:rFonts w:ascii="Times New Roman" w:hAnsi="Times New Roman"/>
                <w:sz w:val="20"/>
                <w:szCs w:val="20"/>
                <w:lang w:eastAsia="ru-RU"/>
              </w:rPr>
              <w:t>сформированности</w:t>
            </w:r>
            <w:proofErr w:type="spellEnd"/>
            <w:r w:rsidRPr="00947847">
              <w:rPr>
                <w:rFonts w:ascii="Times New Roman" w:hAnsi="Times New Roman"/>
                <w:sz w:val="20"/>
                <w:szCs w:val="20"/>
                <w:lang w:eastAsia="ru-RU"/>
              </w:rPr>
              <w:t xml:space="preserve"> знаний и умений по оказанию первой помощи при кровотечении с помощью наложения повязок, жгутов.</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Контроль за умением  устанавливать взаимосвязь между вредными привычками и работой сердца, сосудов</w:t>
            </w:r>
          </w:p>
        </w:tc>
      </w:tr>
      <w:tr w:rsidR="009B7964" w:rsidRPr="00486988" w:rsidTr="007322B6">
        <w:tc>
          <w:tcPr>
            <w:tcW w:w="14040" w:type="dxa"/>
            <w:gridSpan w:val="10"/>
          </w:tcPr>
          <w:p w:rsidR="009B7964" w:rsidRPr="00947847" w:rsidRDefault="009B7964" w:rsidP="0094784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Дыхание – 3 часа</w:t>
            </w:r>
          </w:p>
        </w:tc>
      </w:tr>
      <w:tr w:rsidR="009B7964" w:rsidRPr="00486988" w:rsidTr="00D6638B">
        <w:tc>
          <w:tcPr>
            <w:tcW w:w="510" w:type="dxa"/>
            <w:gridSpan w:val="2"/>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1.</w:t>
            </w: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Значение дыхания. Органы дыхания, их строение и функции. Голосовой аппарат</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Значение дыхания</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Гортань,  трахея, бронхи, лёгкие, связки, диафрагма</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«Система органов дыхания»</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Фронтальная беседа «Изменение в дыхательных путях воздуха».</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Контроль усвоения  названий органов дыхания</w:t>
            </w:r>
          </w:p>
        </w:tc>
      </w:tr>
      <w:tr w:rsidR="009B7964" w:rsidRPr="00486988" w:rsidTr="007B55EE">
        <w:trPr>
          <w:trHeight w:val="1840"/>
        </w:trPr>
        <w:tc>
          <w:tcPr>
            <w:tcW w:w="510" w:type="dxa"/>
            <w:gridSpan w:val="2"/>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2.</w:t>
            </w:r>
          </w:p>
          <w:p w:rsidR="009B7964" w:rsidRPr="00947847" w:rsidRDefault="009B7964" w:rsidP="00947847">
            <w:pPr>
              <w:jc w:val="center"/>
              <w:rPr>
                <w:rFonts w:ascii="Times New Roman" w:hAnsi="Times New Roman"/>
                <w:sz w:val="20"/>
                <w:szCs w:val="20"/>
                <w:lang w:eastAsia="ru-RU"/>
              </w:rPr>
            </w:pP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Газообмен в легких и тканях</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Болезни, передающиеся через воздух</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Органы дыхания и их строение</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Газообмен в легких. Роль эритроцитов в газообмене.</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Легочные пузырьки</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Грипп, ОРЗ, туберкулез, коклюш</w:t>
            </w:r>
          </w:p>
        </w:tc>
        <w:tc>
          <w:tcPr>
            <w:tcW w:w="1711"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Демонстрация опыта «Обнаружение СО</w:t>
            </w:r>
            <w:r w:rsidRPr="00947847">
              <w:rPr>
                <w:rFonts w:ascii="Times New Roman" w:hAnsi="Times New Roman"/>
                <w:sz w:val="20"/>
                <w:szCs w:val="20"/>
                <w:vertAlign w:val="subscript"/>
                <w:lang w:eastAsia="ru-RU"/>
              </w:rPr>
              <w:t xml:space="preserve">2 </w:t>
            </w:r>
            <w:r w:rsidRPr="00947847">
              <w:rPr>
                <w:rFonts w:ascii="Times New Roman" w:hAnsi="Times New Roman"/>
                <w:sz w:val="20"/>
                <w:szCs w:val="20"/>
                <w:lang w:eastAsia="ru-RU"/>
              </w:rPr>
              <w:t xml:space="preserve"> в выдыхаемом воздухе»</w:t>
            </w:r>
          </w:p>
        </w:tc>
        <w:tc>
          <w:tcPr>
            <w:tcW w:w="2263" w:type="dxa"/>
          </w:tcPr>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Таблица «Дыхание»</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Контроль за умением делать несложные выводы по результатам опыта..</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 xml:space="preserve">Отслеживание  </w:t>
            </w:r>
            <w:proofErr w:type="spellStart"/>
            <w:r w:rsidRPr="00947847">
              <w:rPr>
                <w:rFonts w:ascii="Times New Roman" w:hAnsi="Times New Roman"/>
                <w:sz w:val="20"/>
                <w:szCs w:val="20"/>
                <w:lang w:eastAsia="ru-RU"/>
              </w:rPr>
              <w:t>сформированности</w:t>
            </w:r>
            <w:proofErr w:type="spellEnd"/>
            <w:r w:rsidRPr="00947847">
              <w:rPr>
                <w:rFonts w:ascii="Times New Roman" w:hAnsi="Times New Roman"/>
                <w:sz w:val="20"/>
                <w:szCs w:val="20"/>
                <w:lang w:eastAsia="ru-RU"/>
              </w:rPr>
              <w:t xml:space="preserve"> умения самостоятельно работать с учебником.</w:t>
            </w:r>
          </w:p>
        </w:tc>
      </w:tr>
      <w:tr w:rsidR="009B7964" w:rsidRPr="00486988" w:rsidTr="00D056E8">
        <w:trPr>
          <w:trHeight w:val="3245"/>
        </w:trPr>
        <w:tc>
          <w:tcPr>
            <w:tcW w:w="510" w:type="dxa"/>
            <w:gridSpan w:val="2"/>
          </w:tcPr>
          <w:p w:rsidR="009B7964" w:rsidRPr="00947847" w:rsidRDefault="009B7964" w:rsidP="00CE6F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Отрицательное влияние никотина на органы дыхания</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Гигиена органов дыхания</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Охрана окружающей среды.</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Влияние вредных привычек на кровь</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Влияние вредных привычек на дыхание</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 xml:space="preserve">Значение гигиены органов дыхания. </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Массаж сердца</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Проветривание. </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Гигиена</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 Искусственное дыхание»</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Таблица «Органы дыхания». Альбом «Охрана окружающей среды»</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Отслеживание умения устанавливать связь между вредными привычками и здоровьем человека, а именно органами дыхания..</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Индивидуальный опрос по карточкам</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Отслеживание умения работать с учебником самостоятельно, находить необходимую информацию</w:t>
            </w:r>
          </w:p>
        </w:tc>
      </w:tr>
      <w:tr w:rsidR="009B7964" w:rsidRPr="00486988" w:rsidTr="007322B6">
        <w:tc>
          <w:tcPr>
            <w:tcW w:w="14040" w:type="dxa"/>
            <w:gridSpan w:val="10"/>
          </w:tcPr>
          <w:p w:rsidR="009B7964" w:rsidRPr="00947847" w:rsidRDefault="009B7964" w:rsidP="0094784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Пищеварение – 6</w:t>
            </w:r>
            <w:r w:rsidRPr="00947847">
              <w:rPr>
                <w:rFonts w:ascii="Times New Roman" w:hAnsi="Times New Roman"/>
                <w:b/>
                <w:sz w:val="20"/>
                <w:szCs w:val="20"/>
                <w:lang w:eastAsia="ru-RU"/>
              </w:rPr>
              <w:t xml:space="preserve"> часов</w:t>
            </w:r>
          </w:p>
        </w:tc>
      </w:tr>
      <w:tr w:rsidR="009B7964" w:rsidRPr="00486988" w:rsidTr="005D7C2F">
        <w:trPr>
          <w:trHeight w:val="4385"/>
        </w:trPr>
        <w:tc>
          <w:tcPr>
            <w:tcW w:w="510" w:type="dxa"/>
            <w:gridSpan w:val="2"/>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1.</w:t>
            </w:r>
          </w:p>
          <w:p w:rsidR="009B7964" w:rsidRPr="00947847" w:rsidRDefault="009B7964" w:rsidP="006C6FD4">
            <w:pPr>
              <w:spacing w:after="0" w:line="240" w:lineRule="auto"/>
              <w:rPr>
                <w:rFonts w:ascii="Times New Roman" w:hAnsi="Times New Roman"/>
                <w:sz w:val="20"/>
                <w:szCs w:val="20"/>
                <w:lang w:eastAsia="ru-RU"/>
              </w:rPr>
            </w:pP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Значение пищеварения</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Питательные вещества и пищевые продукты</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Витамины</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Органы пищеварения.</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Питательные вещества, их отличие от пищевых продуктов.</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Энергия </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Белки, жиры, углеводы</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 xml:space="preserve">Витамины А, </w:t>
            </w:r>
            <w:r w:rsidRPr="00947847">
              <w:rPr>
                <w:rFonts w:ascii="Times New Roman" w:hAnsi="Times New Roman"/>
                <w:sz w:val="20"/>
                <w:szCs w:val="20"/>
                <w:lang w:val="en-US" w:eastAsia="ru-RU"/>
              </w:rPr>
              <w:t>B</w:t>
            </w:r>
            <w:r w:rsidRPr="00947847">
              <w:rPr>
                <w:rFonts w:ascii="Times New Roman" w:hAnsi="Times New Roman"/>
                <w:sz w:val="20"/>
                <w:szCs w:val="20"/>
                <w:lang w:eastAsia="ru-RU"/>
              </w:rPr>
              <w:t xml:space="preserve">, </w:t>
            </w:r>
            <w:r w:rsidRPr="00947847">
              <w:rPr>
                <w:rFonts w:ascii="Times New Roman" w:hAnsi="Times New Roman"/>
                <w:sz w:val="20"/>
                <w:szCs w:val="20"/>
                <w:lang w:val="en-US" w:eastAsia="ru-RU"/>
              </w:rPr>
              <w:t>C</w:t>
            </w:r>
            <w:r w:rsidRPr="00947847">
              <w:rPr>
                <w:rFonts w:ascii="Times New Roman" w:hAnsi="Times New Roman"/>
                <w:sz w:val="20"/>
                <w:szCs w:val="20"/>
                <w:lang w:eastAsia="ru-RU"/>
              </w:rPr>
              <w:t xml:space="preserve">, </w:t>
            </w:r>
            <w:r w:rsidRPr="00947847">
              <w:rPr>
                <w:rFonts w:ascii="Times New Roman" w:hAnsi="Times New Roman"/>
                <w:sz w:val="20"/>
                <w:szCs w:val="20"/>
                <w:lang w:val="en-US" w:eastAsia="ru-RU"/>
              </w:rPr>
              <w:t>D</w:t>
            </w:r>
            <w:r w:rsidRPr="00947847">
              <w:rPr>
                <w:rFonts w:ascii="Times New Roman" w:hAnsi="Times New Roman"/>
                <w:sz w:val="20"/>
                <w:szCs w:val="20"/>
                <w:lang w:eastAsia="ru-RU"/>
              </w:rPr>
              <w:t>.</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«Система органов пищеварения»</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Иллюстрации ж. «Здоровье»</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для заполнения</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Иллюстрации из папки «Витамины»</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Фронтальная беседа о значении пищеварения.</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Контроль умения находить и показывать на таблице органы пищеварения</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Отслеживание умения находить необходимую информацию в учебнике и использовать ее для заполнения таблицы.</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Контроль умения работать с рисунками учебника, и составлять</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таблицу « Содержание в различных продуктах витаминов»</w:t>
            </w:r>
          </w:p>
        </w:tc>
      </w:tr>
      <w:tr w:rsidR="009B7964" w:rsidRPr="00486988" w:rsidTr="006F6CCD">
        <w:trPr>
          <w:trHeight w:val="2305"/>
        </w:trPr>
        <w:tc>
          <w:tcPr>
            <w:tcW w:w="510" w:type="dxa"/>
            <w:gridSpan w:val="2"/>
          </w:tcPr>
          <w:p w:rsidR="009B7964" w:rsidRPr="00947847" w:rsidRDefault="009B7964" w:rsidP="006C6FD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Органы пищеварения</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Строение зубов, их назначение.</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Витамины и  их биологическая   роль</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Названия видов зубов у млекопитающих.</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 пищевод, желудок, кишечник</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Эмаль, дентин.</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«Органы пищеварения»</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Схема строения зубов</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Фронтальный опрос.</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Отслеживание умения высказываться на заданную тему с использованием таблицы</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 xml:space="preserve">Отслеживание </w:t>
            </w:r>
            <w:proofErr w:type="spellStart"/>
            <w:r w:rsidRPr="00947847">
              <w:rPr>
                <w:rFonts w:ascii="Times New Roman" w:hAnsi="Times New Roman"/>
                <w:sz w:val="20"/>
                <w:szCs w:val="20"/>
                <w:lang w:eastAsia="ru-RU"/>
              </w:rPr>
              <w:t>сформированности</w:t>
            </w:r>
            <w:proofErr w:type="spellEnd"/>
            <w:r w:rsidRPr="00947847">
              <w:rPr>
                <w:rFonts w:ascii="Times New Roman" w:hAnsi="Times New Roman"/>
                <w:sz w:val="20"/>
                <w:szCs w:val="20"/>
                <w:lang w:eastAsia="ru-RU"/>
              </w:rPr>
              <w:t xml:space="preserve"> знаний по теме в ходе зарисовки схемы.</w:t>
            </w:r>
          </w:p>
        </w:tc>
      </w:tr>
      <w:tr w:rsidR="009B7964" w:rsidRPr="00486988" w:rsidTr="00D6638B">
        <w:tc>
          <w:tcPr>
            <w:tcW w:w="510" w:type="dxa"/>
            <w:gridSpan w:val="2"/>
            <w:vMerge w:val="restart"/>
          </w:tcPr>
          <w:p w:rsidR="009B7964" w:rsidRPr="00947847"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r w:rsidRPr="00947847">
              <w:rPr>
                <w:rFonts w:ascii="Times New Roman" w:hAnsi="Times New Roman"/>
                <w:sz w:val="20"/>
                <w:szCs w:val="20"/>
                <w:lang w:eastAsia="ru-RU"/>
              </w:rPr>
              <w:t>.</w:t>
            </w:r>
          </w:p>
          <w:p w:rsidR="009B7964" w:rsidRPr="00947847" w:rsidRDefault="009B7964" w:rsidP="00D63FAB">
            <w:pPr>
              <w:rPr>
                <w:rFonts w:ascii="Times New Roman" w:hAnsi="Times New Roman"/>
                <w:sz w:val="20"/>
                <w:szCs w:val="20"/>
                <w:lang w:eastAsia="ru-RU"/>
              </w:rPr>
            </w:pPr>
          </w:p>
        </w:tc>
        <w:tc>
          <w:tcPr>
            <w:tcW w:w="923" w:type="dxa"/>
            <w:vMerge w:val="restart"/>
          </w:tcPr>
          <w:p w:rsidR="009B7964" w:rsidRPr="00947847" w:rsidRDefault="009B7964" w:rsidP="00947847">
            <w:pPr>
              <w:spacing w:after="0" w:line="240" w:lineRule="auto"/>
              <w:rPr>
                <w:rFonts w:ascii="Times New Roman" w:hAnsi="Times New Roman"/>
                <w:sz w:val="20"/>
                <w:szCs w:val="20"/>
                <w:lang w:eastAsia="ru-RU"/>
              </w:rPr>
            </w:pPr>
          </w:p>
        </w:tc>
        <w:tc>
          <w:tcPr>
            <w:tcW w:w="2399" w:type="dxa"/>
            <w:vMerge w:val="restart"/>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Пищеварение в ротовой полости</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Пищеварение в желудке</w:t>
            </w:r>
          </w:p>
        </w:tc>
        <w:tc>
          <w:tcPr>
            <w:tcW w:w="2139" w:type="dxa"/>
            <w:vMerge w:val="restart"/>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Строение ротовой полости</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Изменение пищи во рту</w:t>
            </w:r>
          </w:p>
        </w:tc>
        <w:tc>
          <w:tcPr>
            <w:tcW w:w="1860" w:type="dxa"/>
            <w:gridSpan w:val="2"/>
            <w:vMerge w:val="restart"/>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Глюкоза, вкусовые сосочки.</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пепсин</w:t>
            </w:r>
          </w:p>
        </w:tc>
        <w:tc>
          <w:tcPr>
            <w:tcW w:w="1711" w:type="dxa"/>
            <w:vMerge w:val="restart"/>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Демонстрация опытов «Обнаружение крахмала в хлебе и картофеле»</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«Обнаружение белка и крахмала в пшеничной муке»</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«Действие слюны на крахмал»</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Демонстрация опыта «Действие желудочного сока на белки»</w:t>
            </w:r>
          </w:p>
        </w:tc>
        <w:tc>
          <w:tcPr>
            <w:tcW w:w="2263" w:type="dxa"/>
          </w:tcPr>
          <w:p w:rsidR="009F3BB6"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 </w:t>
            </w:r>
            <w:proofErr w:type="gramStart"/>
            <w:r w:rsidRPr="00947847">
              <w:rPr>
                <w:rFonts w:ascii="Times New Roman" w:hAnsi="Times New Roman"/>
                <w:sz w:val="20"/>
                <w:szCs w:val="20"/>
                <w:lang w:eastAsia="ru-RU"/>
              </w:rPr>
              <w:t>« Пищеварение</w:t>
            </w:r>
            <w:proofErr w:type="gramEnd"/>
            <w:r w:rsidRPr="00947847">
              <w:rPr>
                <w:rFonts w:ascii="Times New Roman" w:hAnsi="Times New Roman"/>
                <w:sz w:val="20"/>
                <w:szCs w:val="20"/>
                <w:lang w:eastAsia="ru-RU"/>
              </w:rPr>
              <w:t>»</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Индивидуальный опрос</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Контроль умения делать выводы на основе опытов.</w:t>
            </w:r>
          </w:p>
          <w:p w:rsidR="009B7964" w:rsidRPr="00947847" w:rsidRDefault="009B7964" w:rsidP="00947847">
            <w:pPr>
              <w:spacing w:after="0" w:line="240" w:lineRule="auto"/>
              <w:rPr>
                <w:rFonts w:ascii="Times New Roman" w:hAnsi="Times New Roman"/>
                <w:sz w:val="20"/>
                <w:szCs w:val="20"/>
                <w:lang w:eastAsia="ru-RU"/>
              </w:rPr>
            </w:pPr>
          </w:p>
        </w:tc>
      </w:tr>
      <w:tr w:rsidR="009B7964" w:rsidRPr="00486988" w:rsidTr="00D6638B">
        <w:tc>
          <w:tcPr>
            <w:tcW w:w="510" w:type="dxa"/>
            <w:gridSpan w:val="2"/>
            <w:vMerge/>
          </w:tcPr>
          <w:p w:rsidR="009B7964" w:rsidRPr="00947847" w:rsidRDefault="009B7964" w:rsidP="00947847">
            <w:pPr>
              <w:spacing w:after="0" w:line="240" w:lineRule="auto"/>
              <w:jc w:val="center"/>
              <w:rPr>
                <w:rFonts w:ascii="Times New Roman" w:hAnsi="Times New Roman"/>
                <w:sz w:val="20"/>
                <w:szCs w:val="20"/>
                <w:lang w:eastAsia="ru-RU"/>
              </w:rPr>
            </w:pPr>
          </w:p>
        </w:tc>
        <w:tc>
          <w:tcPr>
            <w:tcW w:w="923" w:type="dxa"/>
            <w:vMerge/>
          </w:tcPr>
          <w:p w:rsidR="009B7964" w:rsidRPr="00947847" w:rsidRDefault="009B7964" w:rsidP="00947847">
            <w:pPr>
              <w:spacing w:after="0" w:line="240" w:lineRule="auto"/>
              <w:rPr>
                <w:rFonts w:ascii="Times New Roman" w:hAnsi="Times New Roman"/>
                <w:sz w:val="20"/>
                <w:szCs w:val="20"/>
                <w:lang w:eastAsia="ru-RU"/>
              </w:rPr>
            </w:pPr>
          </w:p>
        </w:tc>
        <w:tc>
          <w:tcPr>
            <w:tcW w:w="2399" w:type="dxa"/>
            <w:vMerge/>
          </w:tcPr>
          <w:p w:rsidR="009B7964" w:rsidRPr="00947847" w:rsidRDefault="009B7964" w:rsidP="00947847">
            <w:pPr>
              <w:spacing w:after="0" w:line="240" w:lineRule="auto"/>
              <w:rPr>
                <w:rFonts w:ascii="Times New Roman" w:hAnsi="Times New Roman"/>
                <w:sz w:val="20"/>
                <w:szCs w:val="20"/>
                <w:lang w:eastAsia="ru-RU"/>
              </w:rPr>
            </w:pPr>
          </w:p>
        </w:tc>
        <w:tc>
          <w:tcPr>
            <w:tcW w:w="2139" w:type="dxa"/>
            <w:vMerge/>
          </w:tcPr>
          <w:p w:rsidR="009B7964" w:rsidRPr="00947847" w:rsidRDefault="009B7964" w:rsidP="00947847">
            <w:pPr>
              <w:spacing w:after="0" w:line="240" w:lineRule="auto"/>
              <w:rPr>
                <w:rFonts w:ascii="Times New Roman" w:hAnsi="Times New Roman"/>
                <w:sz w:val="20"/>
                <w:szCs w:val="20"/>
                <w:lang w:eastAsia="ru-RU"/>
              </w:rPr>
            </w:pPr>
          </w:p>
        </w:tc>
        <w:tc>
          <w:tcPr>
            <w:tcW w:w="1860" w:type="dxa"/>
            <w:gridSpan w:val="2"/>
            <w:vMerge/>
          </w:tcPr>
          <w:p w:rsidR="009B7964" w:rsidRPr="00947847" w:rsidRDefault="009B7964" w:rsidP="00947847">
            <w:pPr>
              <w:spacing w:after="0" w:line="240" w:lineRule="auto"/>
              <w:rPr>
                <w:rFonts w:ascii="Times New Roman" w:hAnsi="Times New Roman"/>
                <w:sz w:val="20"/>
                <w:szCs w:val="20"/>
                <w:lang w:eastAsia="ru-RU"/>
              </w:rPr>
            </w:pPr>
          </w:p>
        </w:tc>
        <w:tc>
          <w:tcPr>
            <w:tcW w:w="1711" w:type="dxa"/>
            <w:vMerge/>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F3BB6"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Таблица </w:t>
            </w:r>
          </w:p>
          <w:p w:rsidR="009B7964" w:rsidRPr="00947847" w:rsidRDefault="009B7964" w:rsidP="00947847">
            <w:pPr>
              <w:spacing w:after="0" w:line="240" w:lineRule="auto"/>
              <w:rPr>
                <w:rFonts w:ascii="Times New Roman" w:hAnsi="Times New Roman"/>
                <w:sz w:val="20"/>
                <w:szCs w:val="20"/>
                <w:lang w:eastAsia="ru-RU"/>
              </w:rPr>
            </w:pPr>
            <w:proofErr w:type="gramStart"/>
            <w:r w:rsidRPr="00947847">
              <w:rPr>
                <w:rFonts w:ascii="Times New Roman" w:hAnsi="Times New Roman"/>
                <w:sz w:val="20"/>
                <w:szCs w:val="20"/>
                <w:lang w:eastAsia="ru-RU"/>
              </w:rPr>
              <w:t>« Пищеварение</w:t>
            </w:r>
            <w:proofErr w:type="gramEnd"/>
            <w:r w:rsidRPr="00947847">
              <w:rPr>
                <w:rFonts w:ascii="Times New Roman" w:hAnsi="Times New Roman"/>
                <w:sz w:val="20"/>
                <w:szCs w:val="20"/>
                <w:lang w:eastAsia="ru-RU"/>
              </w:rPr>
              <w:t>»</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Индивидуальный контроль.</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Контроль умения   делать несложные выводы по теме.</w:t>
            </w:r>
          </w:p>
        </w:tc>
      </w:tr>
      <w:tr w:rsidR="009B7964" w:rsidRPr="00486988" w:rsidTr="00694F93">
        <w:trPr>
          <w:trHeight w:val="2080"/>
        </w:trPr>
        <w:tc>
          <w:tcPr>
            <w:tcW w:w="510" w:type="dxa"/>
            <w:gridSpan w:val="2"/>
          </w:tcPr>
          <w:p w:rsidR="009B7964" w:rsidRPr="00947847" w:rsidRDefault="009B7964" w:rsidP="00DD42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r w:rsidRPr="00947847">
              <w:rPr>
                <w:rFonts w:ascii="Times New Roman" w:hAnsi="Times New Roman"/>
                <w:sz w:val="20"/>
                <w:szCs w:val="20"/>
                <w:lang w:eastAsia="ru-RU"/>
              </w:rPr>
              <w:t>..</w:t>
            </w: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Пищеварение в кишечнике</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Всасывание питательных веществ в кровь</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Изменение пищи в желудке – химическое и биологическое.</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Строение  системы органов пищеварения у человека.</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Перистальтика, желчь, поджелудочная железа</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всасывание</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F3BB6"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 </w:t>
            </w:r>
            <w:proofErr w:type="gramStart"/>
            <w:r w:rsidRPr="00947847">
              <w:rPr>
                <w:rFonts w:ascii="Times New Roman" w:hAnsi="Times New Roman"/>
                <w:sz w:val="20"/>
                <w:szCs w:val="20"/>
                <w:lang w:eastAsia="ru-RU"/>
              </w:rPr>
              <w:t>« Пищеварение</w:t>
            </w:r>
            <w:proofErr w:type="gramEnd"/>
            <w:r w:rsidRPr="00947847">
              <w:rPr>
                <w:rFonts w:ascii="Times New Roman" w:hAnsi="Times New Roman"/>
                <w:sz w:val="20"/>
                <w:szCs w:val="20"/>
                <w:lang w:eastAsia="ru-RU"/>
              </w:rPr>
              <w:t>»</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Папка «Пищеварение»</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Контроль умения работать с учебником, находить ответы  на вопросы в тексте учебника.</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Индивидуальный опрос по плану</w:t>
            </w:r>
          </w:p>
          <w:p w:rsidR="009B7964" w:rsidRPr="00947847" w:rsidRDefault="009B7964" w:rsidP="00947847">
            <w:pPr>
              <w:rPr>
                <w:rFonts w:ascii="Times New Roman" w:hAnsi="Times New Roman"/>
                <w:sz w:val="20"/>
                <w:szCs w:val="20"/>
                <w:lang w:eastAsia="ru-RU"/>
              </w:rPr>
            </w:pPr>
          </w:p>
        </w:tc>
      </w:tr>
      <w:tr w:rsidR="009B7964" w:rsidRPr="00486988" w:rsidTr="00140F7A">
        <w:trPr>
          <w:trHeight w:val="1945"/>
        </w:trPr>
        <w:tc>
          <w:tcPr>
            <w:tcW w:w="510" w:type="dxa"/>
            <w:gridSpan w:val="2"/>
          </w:tcPr>
          <w:p w:rsidR="009B7964" w:rsidRPr="00947847"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r w:rsidRPr="00947847">
              <w:rPr>
                <w:rFonts w:ascii="Times New Roman" w:hAnsi="Times New Roman"/>
                <w:sz w:val="20"/>
                <w:szCs w:val="20"/>
                <w:lang w:eastAsia="ru-RU"/>
              </w:rPr>
              <w:t>.</w:t>
            </w:r>
          </w:p>
          <w:p w:rsidR="009B7964" w:rsidRPr="00947847" w:rsidRDefault="009B7964" w:rsidP="00947847">
            <w:pPr>
              <w:jc w:val="center"/>
              <w:rPr>
                <w:rFonts w:ascii="Times New Roman" w:hAnsi="Times New Roman"/>
                <w:sz w:val="20"/>
                <w:szCs w:val="20"/>
                <w:lang w:eastAsia="ru-RU"/>
              </w:rPr>
            </w:pPr>
            <w:r w:rsidRPr="00947847">
              <w:rPr>
                <w:rFonts w:ascii="Times New Roman" w:hAnsi="Times New Roman"/>
                <w:sz w:val="20"/>
                <w:szCs w:val="20"/>
                <w:lang w:eastAsia="ru-RU"/>
              </w:rPr>
              <w:t>.</w:t>
            </w: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Питание и гигиена питания.</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Нормы питания</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Путь пищи по пищеварительному тракту</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Разница в суточной затрате энергии у людей разных профессий.</w:t>
            </w:r>
          </w:p>
        </w:tc>
        <w:tc>
          <w:tcPr>
            <w:tcW w:w="1860" w:type="dxa"/>
            <w:gridSpan w:val="2"/>
          </w:tcPr>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Источник энергии</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Правила питания – иллюстрации из папки «Пищеварение».</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Школьное меню на день</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Отслеживание умения высказываться на заданную тему</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Контроль усвоения знаний в ходе составления  меню на выходной день.</w:t>
            </w:r>
          </w:p>
        </w:tc>
      </w:tr>
      <w:tr w:rsidR="009B7964" w:rsidRPr="00486988" w:rsidTr="00B01C36">
        <w:trPr>
          <w:trHeight w:val="2080"/>
        </w:trPr>
        <w:tc>
          <w:tcPr>
            <w:tcW w:w="510" w:type="dxa"/>
            <w:gridSpan w:val="2"/>
          </w:tcPr>
          <w:p w:rsidR="009B7964" w:rsidRPr="00947847"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p w:rsidR="009B7964" w:rsidRPr="00947847" w:rsidRDefault="009B7964" w:rsidP="00947847">
            <w:pPr>
              <w:jc w:val="center"/>
              <w:rPr>
                <w:rFonts w:ascii="Times New Roman" w:hAnsi="Times New Roman"/>
                <w:sz w:val="20"/>
                <w:szCs w:val="20"/>
                <w:lang w:eastAsia="ru-RU"/>
              </w:rPr>
            </w:pPr>
            <w:r w:rsidRPr="00947847">
              <w:rPr>
                <w:rFonts w:ascii="Times New Roman" w:hAnsi="Times New Roman"/>
                <w:sz w:val="20"/>
                <w:szCs w:val="20"/>
                <w:lang w:eastAsia="ru-RU"/>
              </w:rPr>
              <w:t>.</w:t>
            </w: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Предупреждение желудочно-кишечных заболеваний</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Влияние алкоголя и курения на пищеварение</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Условия нормального пищеварения.</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Вредные привычки</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Дизентерия, гастрит</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Печень, цирроз</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«Желудочно-кишечные заболевания»</w:t>
            </w:r>
          </w:p>
          <w:p w:rsidR="009B7964" w:rsidRDefault="009B7964" w:rsidP="00947847">
            <w:pPr>
              <w:rPr>
                <w:rFonts w:ascii="Times New Roman" w:hAnsi="Times New Roman"/>
                <w:sz w:val="20"/>
                <w:szCs w:val="20"/>
                <w:lang w:eastAsia="ru-RU"/>
              </w:rPr>
            </w:pPr>
            <w:proofErr w:type="gramStart"/>
            <w:r w:rsidRPr="00947847">
              <w:rPr>
                <w:rFonts w:ascii="Times New Roman" w:hAnsi="Times New Roman"/>
                <w:sz w:val="20"/>
                <w:szCs w:val="20"/>
                <w:lang w:eastAsia="ru-RU"/>
              </w:rPr>
              <w:t>.Папка</w:t>
            </w:r>
            <w:proofErr w:type="gramEnd"/>
            <w:r w:rsidRPr="00947847">
              <w:rPr>
                <w:rFonts w:ascii="Times New Roman" w:hAnsi="Times New Roman"/>
                <w:sz w:val="20"/>
                <w:szCs w:val="20"/>
                <w:lang w:eastAsia="ru-RU"/>
              </w:rPr>
              <w:t xml:space="preserve"> «Вредные привычки» Презентация о вреде курения</w:t>
            </w:r>
            <w:r w:rsidR="009F3BB6">
              <w:rPr>
                <w:rFonts w:ascii="Times New Roman" w:hAnsi="Times New Roman"/>
                <w:sz w:val="20"/>
                <w:szCs w:val="20"/>
                <w:lang w:eastAsia="ru-RU"/>
              </w:rPr>
              <w:t>.</w:t>
            </w:r>
          </w:p>
          <w:p w:rsidR="009F3BB6" w:rsidRPr="00947847" w:rsidRDefault="009F3BB6" w:rsidP="00947847">
            <w:pPr>
              <w:rPr>
                <w:rFonts w:ascii="Times New Roman" w:hAnsi="Times New Roman"/>
                <w:sz w:val="20"/>
                <w:szCs w:val="20"/>
                <w:lang w:eastAsia="ru-RU"/>
              </w:rPr>
            </w:pP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Отслеживание умения устанавливать связи между желудочно-кишечными заболеваниями и гигиеной питания.</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Фронтальный опрос</w:t>
            </w:r>
          </w:p>
          <w:p w:rsidR="009B7964" w:rsidRPr="009F3BB6" w:rsidRDefault="009B7964" w:rsidP="00947847">
            <w:r w:rsidRPr="00947847">
              <w:rPr>
                <w:rFonts w:ascii="Times New Roman" w:hAnsi="Times New Roman"/>
                <w:sz w:val="20"/>
                <w:szCs w:val="20"/>
                <w:lang w:eastAsia="ru-RU"/>
              </w:rPr>
              <w:t xml:space="preserve">Контроль усвоения ЗУН по </w:t>
            </w:r>
            <w:proofErr w:type="gramStart"/>
            <w:r w:rsidRPr="00947847">
              <w:rPr>
                <w:rFonts w:ascii="Times New Roman" w:hAnsi="Times New Roman"/>
                <w:sz w:val="20"/>
                <w:szCs w:val="20"/>
                <w:lang w:eastAsia="ru-RU"/>
              </w:rPr>
              <w:t>теме</w:t>
            </w:r>
            <w:r w:rsidR="009F3BB6">
              <w:t xml:space="preserve"> .</w:t>
            </w:r>
            <w:r w:rsidR="009F3BB6" w:rsidRPr="009F3BB6">
              <w:rPr>
                <w:rFonts w:ascii="Times New Roman" w:hAnsi="Times New Roman"/>
                <w:sz w:val="20"/>
                <w:szCs w:val="20"/>
                <w:lang w:eastAsia="ru-RU"/>
              </w:rPr>
              <w:t>Тест</w:t>
            </w:r>
            <w:proofErr w:type="gramEnd"/>
            <w:r w:rsidR="009F3BB6" w:rsidRPr="009F3BB6">
              <w:rPr>
                <w:rFonts w:ascii="Times New Roman" w:hAnsi="Times New Roman"/>
                <w:sz w:val="20"/>
                <w:szCs w:val="20"/>
                <w:lang w:eastAsia="ru-RU"/>
              </w:rPr>
              <w:t xml:space="preserve"> «Пищеварение»</w:t>
            </w:r>
          </w:p>
        </w:tc>
      </w:tr>
      <w:tr w:rsidR="009B7964" w:rsidRPr="00486988" w:rsidTr="007322B6">
        <w:tc>
          <w:tcPr>
            <w:tcW w:w="14040" w:type="dxa"/>
            <w:gridSpan w:val="10"/>
          </w:tcPr>
          <w:p w:rsidR="009B7964" w:rsidRPr="00947847" w:rsidRDefault="009B7964" w:rsidP="0094784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Почки- 1 час</w:t>
            </w:r>
          </w:p>
        </w:tc>
      </w:tr>
      <w:tr w:rsidR="009B7964" w:rsidRPr="00486988" w:rsidTr="009B07E0">
        <w:trPr>
          <w:trHeight w:val="2545"/>
        </w:trPr>
        <w:tc>
          <w:tcPr>
            <w:tcW w:w="510" w:type="dxa"/>
            <w:gridSpan w:val="2"/>
          </w:tcPr>
          <w:p w:rsidR="009B7964" w:rsidRPr="00947847" w:rsidRDefault="009B7964" w:rsidP="00FA39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r w:rsidRPr="00947847">
              <w:rPr>
                <w:rFonts w:ascii="Times New Roman" w:hAnsi="Times New Roman"/>
                <w:sz w:val="20"/>
                <w:szCs w:val="20"/>
                <w:lang w:eastAsia="ru-RU"/>
              </w:rPr>
              <w:t>.</w:t>
            </w: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Органы мочевыделительной системы, их значение. Внешнее строение почек и их расположение </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Предупреждение почечных заболеваний</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Органы выделения</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Значение органов мочевыделительной системы и ее функции.</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Почки, мочеточники, мочевой пузырь</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Нефрит</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 Органы выделения и пищеварения»</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Папка  «Органы выделения»</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Индивидуальный контроль по карточкам</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Контроль за умением показывать на таблице изученные органы  и называть их.</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Фронтальный опрос</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Контроль умения  высказываться на заданную тему.</w:t>
            </w:r>
          </w:p>
          <w:p w:rsidR="009B7964" w:rsidRPr="00947847" w:rsidRDefault="009B7964" w:rsidP="00947847">
            <w:pPr>
              <w:rPr>
                <w:rFonts w:ascii="Times New Roman" w:hAnsi="Times New Roman"/>
                <w:sz w:val="20"/>
                <w:szCs w:val="20"/>
                <w:lang w:eastAsia="ru-RU"/>
              </w:rPr>
            </w:pPr>
          </w:p>
        </w:tc>
      </w:tr>
      <w:tr w:rsidR="009B7964" w:rsidRPr="00486988" w:rsidTr="007322B6">
        <w:tc>
          <w:tcPr>
            <w:tcW w:w="14040" w:type="dxa"/>
            <w:gridSpan w:val="10"/>
          </w:tcPr>
          <w:p w:rsidR="009B7964" w:rsidRPr="00947847" w:rsidRDefault="009B7964" w:rsidP="0094784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Кожа – 2</w:t>
            </w:r>
            <w:r w:rsidRPr="00947847">
              <w:rPr>
                <w:rFonts w:ascii="Times New Roman" w:hAnsi="Times New Roman"/>
                <w:b/>
                <w:sz w:val="20"/>
                <w:szCs w:val="20"/>
                <w:lang w:eastAsia="ru-RU"/>
              </w:rPr>
              <w:t xml:space="preserve"> часа.</w:t>
            </w:r>
          </w:p>
        </w:tc>
      </w:tr>
      <w:tr w:rsidR="009B7964" w:rsidRPr="00486988" w:rsidTr="00230D44">
        <w:trPr>
          <w:trHeight w:val="2860"/>
        </w:trPr>
        <w:tc>
          <w:tcPr>
            <w:tcW w:w="510" w:type="dxa"/>
            <w:gridSpan w:val="2"/>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1.</w:t>
            </w:r>
          </w:p>
          <w:p w:rsidR="009B7964" w:rsidRPr="00947847" w:rsidRDefault="009B7964" w:rsidP="00FA39B3">
            <w:pPr>
              <w:rPr>
                <w:rFonts w:ascii="Times New Roman" w:hAnsi="Times New Roman"/>
                <w:sz w:val="20"/>
                <w:szCs w:val="20"/>
                <w:lang w:eastAsia="ru-RU"/>
              </w:rPr>
            </w:pPr>
            <w:r w:rsidRPr="00947847">
              <w:rPr>
                <w:rFonts w:ascii="Times New Roman" w:hAnsi="Times New Roman"/>
                <w:sz w:val="20"/>
                <w:szCs w:val="20"/>
                <w:lang w:eastAsia="ru-RU"/>
              </w:rPr>
              <w:t>.</w:t>
            </w: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Значение и строение кожи</w:t>
            </w:r>
          </w:p>
          <w:p w:rsidR="009B7964"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Роль кожи в терморегуляции</w:t>
            </w:r>
          </w:p>
          <w:p w:rsidR="009B7964" w:rsidRDefault="009B7964" w:rsidP="00947847">
            <w:pPr>
              <w:spacing w:after="0" w:line="240" w:lineRule="auto"/>
              <w:rPr>
                <w:rFonts w:ascii="Times New Roman" w:hAnsi="Times New Roman"/>
                <w:sz w:val="20"/>
                <w:szCs w:val="20"/>
                <w:lang w:eastAsia="ru-RU"/>
              </w:rPr>
            </w:pPr>
          </w:p>
          <w:p w:rsidR="009B7964" w:rsidRDefault="009B7964" w:rsidP="00947847">
            <w:pPr>
              <w:spacing w:after="0" w:line="240" w:lineRule="auto"/>
              <w:rPr>
                <w:rFonts w:ascii="Times New Roman" w:hAnsi="Times New Roman"/>
                <w:sz w:val="20"/>
                <w:szCs w:val="20"/>
                <w:lang w:eastAsia="ru-RU"/>
              </w:rPr>
            </w:pPr>
          </w:p>
          <w:p w:rsidR="009B7964" w:rsidRDefault="009B7964" w:rsidP="00947847">
            <w:pPr>
              <w:spacing w:after="0" w:line="240" w:lineRule="auto"/>
              <w:rPr>
                <w:rFonts w:ascii="Times New Roman" w:hAnsi="Times New Roman"/>
                <w:sz w:val="20"/>
                <w:szCs w:val="20"/>
                <w:lang w:eastAsia="ru-RU"/>
              </w:rPr>
            </w:pPr>
          </w:p>
          <w:p w:rsidR="009B7964" w:rsidRPr="00947847" w:rsidRDefault="009B7964" w:rsidP="00947847">
            <w:pPr>
              <w:rPr>
                <w:rFonts w:ascii="Times New Roman" w:hAnsi="Times New Roman"/>
                <w:sz w:val="20"/>
                <w:szCs w:val="20"/>
                <w:lang w:eastAsia="ru-RU"/>
              </w:rPr>
            </w:pP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Значение кожи</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Строение кожи</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Клетчатка, поры </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Волосяная сумка</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 Строение кожи»</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Иллюстрации из папки «Кожа».</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Индивидуальный контроль.  Отслеживание </w:t>
            </w:r>
            <w:proofErr w:type="spellStart"/>
            <w:r w:rsidRPr="00947847">
              <w:rPr>
                <w:rFonts w:ascii="Times New Roman" w:hAnsi="Times New Roman"/>
                <w:sz w:val="20"/>
                <w:szCs w:val="20"/>
                <w:lang w:eastAsia="ru-RU"/>
              </w:rPr>
              <w:t>сформированности</w:t>
            </w:r>
            <w:proofErr w:type="spellEnd"/>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умения работать с текстом учебника.</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Фронтальный опрос.</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 xml:space="preserve">Отслеживание уровня </w:t>
            </w:r>
            <w:proofErr w:type="spellStart"/>
            <w:r w:rsidRPr="00947847">
              <w:rPr>
                <w:rFonts w:ascii="Times New Roman" w:hAnsi="Times New Roman"/>
                <w:sz w:val="20"/>
                <w:szCs w:val="20"/>
                <w:lang w:eastAsia="ru-RU"/>
              </w:rPr>
              <w:t>сформированности</w:t>
            </w:r>
            <w:proofErr w:type="spellEnd"/>
            <w:r w:rsidRPr="00947847">
              <w:rPr>
                <w:rFonts w:ascii="Times New Roman" w:hAnsi="Times New Roman"/>
                <w:sz w:val="20"/>
                <w:szCs w:val="20"/>
                <w:lang w:eastAsia="ru-RU"/>
              </w:rPr>
              <w:t xml:space="preserve"> умения заполнять таблицу.</w:t>
            </w:r>
          </w:p>
        </w:tc>
      </w:tr>
      <w:tr w:rsidR="009B7964" w:rsidRPr="00486988" w:rsidTr="00536677">
        <w:trPr>
          <w:trHeight w:val="2770"/>
        </w:trPr>
        <w:tc>
          <w:tcPr>
            <w:tcW w:w="510" w:type="dxa"/>
            <w:gridSpan w:val="2"/>
          </w:tcPr>
          <w:p w:rsidR="009B7964" w:rsidRPr="00947847"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Закаливание организма. Гигиена кожи, гигиенические требования к одежде</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Профилактика и первая помощь при тепловом и солнечном ударе, ожогах и обморожении</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Отклонения температуры у человека в течение суток.</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Гигиена кожи, гигиенические требования к одежде</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Железы потовые, сальные</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 xml:space="preserve"> обморожение</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 Медицинская помощь при обморожениях»</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Иллюстрации ж. «Здоровье»</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Отслеживание уровня </w:t>
            </w:r>
            <w:proofErr w:type="spellStart"/>
            <w:r w:rsidRPr="00947847">
              <w:rPr>
                <w:rFonts w:ascii="Times New Roman" w:hAnsi="Times New Roman"/>
                <w:sz w:val="20"/>
                <w:szCs w:val="20"/>
                <w:lang w:eastAsia="ru-RU"/>
              </w:rPr>
              <w:t>сформированности</w:t>
            </w:r>
            <w:proofErr w:type="spellEnd"/>
            <w:r w:rsidRPr="00947847">
              <w:rPr>
                <w:rFonts w:ascii="Times New Roman" w:hAnsi="Times New Roman"/>
                <w:sz w:val="20"/>
                <w:szCs w:val="20"/>
                <w:lang w:eastAsia="ru-RU"/>
              </w:rPr>
              <w:t xml:space="preserve"> практических навыков по уходу за кожей и одеждой в ходе беседы.</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Контроль за формированием умений оказания первой помощи Индивидуальный опрос по таблице</w:t>
            </w:r>
          </w:p>
        </w:tc>
      </w:tr>
      <w:tr w:rsidR="009B7964" w:rsidRPr="00486988" w:rsidTr="007322B6">
        <w:tc>
          <w:tcPr>
            <w:tcW w:w="14040" w:type="dxa"/>
            <w:gridSpan w:val="10"/>
          </w:tcPr>
          <w:p w:rsidR="009B7964" w:rsidRPr="00947847" w:rsidRDefault="009B7964" w:rsidP="0094784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Нервная система – 4 часа</w:t>
            </w:r>
          </w:p>
        </w:tc>
      </w:tr>
      <w:tr w:rsidR="009B7964" w:rsidRPr="00486988" w:rsidTr="00033486">
        <w:trPr>
          <w:trHeight w:val="2545"/>
        </w:trPr>
        <w:tc>
          <w:tcPr>
            <w:tcW w:w="510" w:type="dxa"/>
            <w:gridSpan w:val="2"/>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1.</w:t>
            </w:r>
          </w:p>
          <w:p w:rsidR="009B7964" w:rsidRPr="00947847" w:rsidRDefault="009B7964" w:rsidP="00947847">
            <w:pPr>
              <w:jc w:val="center"/>
              <w:rPr>
                <w:rFonts w:ascii="Times New Roman" w:hAnsi="Times New Roman"/>
                <w:sz w:val="20"/>
                <w:szCs w:val="20"/>
                <w:lang w:eastAsia="ru-RU"/>
              </w:rPr>
            </w:pP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Строение и значение нервной системы</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Спинной мозг. Его строение и значение</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Строение нервной клетки, </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Строение позвоночника</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Нейрон, аксон</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Спинной мозг</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F3BB6"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 </w:t>
            </w:r>
            <w:proofErr w:type="gramStart"/>
            <w:r w:rsidRPr="00947847">
              <w:rPr>
                <w:rFonts w:ascii="Times New Roman" w:hAnsi="Times New Roman"/>
                <w:sz w:val="20"/>
                <w:szCs w:val="20"/>
                <w:lang w:eastAsia="ru-RU"/>
              </w:rPr>
              <w:t>« Соматическая</w:t>
            </w:r>
            <w:proofErr w:type="gramEnd"/>
            <w:r w:rsidRPr="00947847">
              <w:rPr>
                <w:rFonts w:ascii="Times New Roman" w:hAnsi="Times New Roman"/>
                <w:sz w:val="20"/>
                <w:szCs w:val="20"/>
                <w:lang w:eastAsia="ru-RU"/>
              </w:rPr>
              <w:t xml:space="preserve"> нервная система». Презентация «Строение нервной клетки»</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Таблица «Строение спинного мозга, схема «Строение нервной системы».</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Отслеживание умения высказываться на заданную тему, используя презентацию</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Фронтальный опрос Контроль за формированием навыка работы с текстом учебника и схемой.</w:t>
            </w:r>
          </w:p>
        </w:tc>
      </w:tr>
      <w:tr w:rsidR="009B7964" w:rsidRPr="00486988" w:rsidTr="00D6638B">
        <w:tc>
          <w:tcPr>
            <w:tcW w:w="510" w:type="dxa"/>
            <w:gridSpan w:val="2"/>
          </w:tcPr>
          <w:p w:rsidR="009B7964" w:rsidRPr="00947847"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Головной мозг. Его строение и значение.</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Отделы мозга млекопитающих животных</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Полушария, мозжечок.</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«Головной мозг». Муляж  головного мозга</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для заполнения</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Фронтальная работа с текстом и муляжом головного мозга</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Отслеживание уровня </w:t>
            </w:r>
            <w:proofErr w:type="spellStart"/>
            <w:r w:rsidRPr="00947847">
              <w:rPr>
                <w:rFonts w:ascii="Times New Roman" w:hAnsi="Times New Roman"/>
                <w:sz w:val="20"/>
                <w:szCs w:val="20"/>
                <w:lang w:eastAsia="ru-RU"/>
              </w:rPr>
              <w:t>сформированности</w:t>
            </w:r>
            <w:proofErr w:type="spellEnd"/>
            <w:r w:rsidRPr="00947847">
              <w:rPr>
                <w:rFonts w:ascii="Times New Roman" w:hAnsi="Times New Roman"/>
                <w:sz w:val="20"/>
                <w:szCs w:val="20"/>
                <w:lang w:eastAsia="ru-RU"/>
              </w:rPr>
              <w:t xml:space="preserve"> умения заполнять таблицу</w:t>
            </w:r>
          </w:p>
        </w:tc>
      </w:tr>
      <w:tr w:rsidR="009B7964" w:rsidRPr="00486988" w:rsidTr="00F72F4C">
        <w:trPr>
          <w:gridBefore w:val="1"/>
          <w:wBefore w:w="6" w:type="dxa"/>
          <w:trHeight w:val="2765"/>
        </w:trPr>
        <w:tc>
          <w:tcPr>
            <w:tcW w:w="504" w:type="dxa"/>
          </w:tcPr>
          <w:p w:rsidR="009B7964" w:rsidRPr="00947847" w:rsidRDefault="009B7964" w:rsidP="00F008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Гигиена нервной системы</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Режим дня</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Сон и его значение</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Значение нервной системы</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Гигиена умственного и физического труда</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Режим дня школьника</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Гигиена. Умственный труд.</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Режим </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Сновидения, летаргический сон</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F3BB6"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 «Нервная система»</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Карточки-задания</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 Режим дня школьника»</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Иллюстрации из папки «Нервная система».</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Индивидуальный письменный опрос по теме (карточки-задания)</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Фронтальный опрос</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Отслеживание умения высказываться на заданную тему</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Фронтальный опрос.</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Контроль за умением  делать несложные обобщения и выводы</w:t>
            </w:r>
          </w:p>
        </w:tc>
      </w:tr>
      <w:tr w:rsidR="009B7964" w:rsidRPr="00486988" w:rsidTr="004E67B7">
        <w:trPr>
          <w:gridBefore w:val="1"/>
          <w:wBefore w:w="6" w:type="dxa"/>
          <w:trHeight w:val="1420"/>
        </w:trPr>
        <w:tc>
          <w:tcPr>
            <w:tcW w:w="504" w:type="dxa"/>
          </w:tcPr>
          <w:p w:rsidR="009B7964" w:rsidRPr="00947847"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Влияние алкоголя и курения на нервную систему</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Обобщающее повторение по теме</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Вредные привычки.</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Нервная система человека</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координация</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Иллюстрации из папки «Вредные привычки»</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Карточки для опроса.</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Определение уровня знаний по вопросу в процессе беседы.</w:t>
            </w:r>
          </w:p>
          <w:p w:rsidR="009B7964" w:rsidRPr="00947847" w:rsidRDefault="009F3BB6" w:rsidP="00947847">
            <w:pPr>
              <w:rPr>
                <w:rFonts w:ascii="Times New Roman" w:hAnsi="Times New Roman"/>
                <w:sz w:val="20"/>
                <w:szCs w:val="20"/>
                <w:lang w:eastAsia="ru-RU"/>
              </w:rPr>
            </w:pPr>
            <w:r>
              <w:rPr>
                <w:rFonts w:ascii="Times New Roman" w:hAnsi="Times New Roman"/>
                <w:sz w:val="20"/>
                <w:szCs w:val="20"/>
                <w:lang w:eastAsia="ru-RU"/>
              </w:rPr>
              <w:t>Тест «Нервная система»</w:t>
            </w:r>
          </w:p>
        </w:tc>
      </w:tr>
      <w:tr w:rsidR="009B7964" w:rsidRPr="00486988" w:rsidTr="00D6638B">
        <w:trPr>
          <w:gridBefore w:val="1"/>
          <w:wBefore w:w="6" w:type="dxa"/>
        </w:trPr>
        <w:tc>
          <w:tcPr>
            <w:tcW w:w="14034" w:type="dxa"/>
            <w:gridSpan w:val="9"/>
          </w:tcPr>
          <w:p w:rsidR="009B7964" w:rsidRPr="00947847" w:rsidRDefault="009B7964" w:rsidP="0094784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Органы чувств – 3 часа</w:t>
            </w:r>
          </w:p>
        </w:tc>
      </w:tr>
      <w:tr w:rsidR="009B7964" w:rsidRPr="00486988" w:rsidTr="00633F1A">
        <w:trPr>
          <w:gridBefore w:val="1"/>
          <w:wBefore w:w="6" w:type="dxa"/>
          <w:trHeight w:val="3935"/>
        </w:trPr>
        <w:tc>
          <w:tcPr>
            <w:tcW w:w="504" w:type="dxa"/>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1.</w:t>
            </w:r>
          </w:p>
          <w:p w:rsidR="009B7964" w:rsidRPr="00947847" w:rsidRDefault="009B7964" w:rsidP="00F00852">
            <w:pPr>
              <w:spacing w:after="0" w:line="240" w:lineRule="auto"/>
              <w:jc w:val="center"/>
              <w:rPr>
                <w:rFonts w:ascii="Times New Roman" w:hAnsi="Times New Roman"/>
                <w:sz w:val="20"/>
                <w:szCs w:val="20"/>
                <w:lang w:eastAsia="ru-RU"/>
              </w:rPr>
            </w:pP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Значение органов чувств</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Орган зрения</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Гигиена зрения</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Связь человека с внешней средой.</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Значение зрения </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 xml:space="preserve">Строение глаза. </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Обоняние, осязание, </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Зрачок, хрусталик, роговица, радужка</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Близорукость, дальнозоркость</w:t>
            </w:r>
          </w:p>
        </w:tc>
        <w:tc>
          <w:tcPr>
            <w:tcW w:w="1711" w:type="dxa"/>
          </w:tcPr>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w:t>
            </w: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Иллюстрации из папки «Органы чувств».</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Опорные карточки</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«Зрительный анализатор»</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Схема</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Схема «Путь света через отделы глаза»</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Индивидуальный опрос по опорным карточкам.</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Отслеживание умения отвечать на вопросы полными ответами.</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Фронтальный опрос.</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Отслеживание умения вычерчивать схему «Структура глаза» и называть изученные объекты.</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Индивидуальный опрос  у доски с целью контроля умения делать выводы по образцу.</w:t>
            </w:r>
          </w:p>
        </w:tc>
      </w:tr>
      <w:tr w:rsidR="009B7964" w:rsidRPr="00486988" w:rsidTr="00B4549A">
        <w:trPr>
          <w:gridBefore w:val="1"/>
          <w:wBefore w:w="6" w:type="dxa"/>
          <w:trHeight w:val="3010"/>
        </w:trPr>
        <w:tc>
          <w:tcPr>
            <w:tcW w:w="504" w:type="dxa"/>
          </w:tcPr>
          <w:p w:rsidR="009B7964" w:rsidRPr="00947847"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Орган слуха</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Гигиена слуха</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Наиболее распространенные отклонения органов зрения.</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Значение органов слуха. Профилактика</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заболеваний органов слуха.</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 xml:space="preserve">Ушная раковина, барабанная перепонка. </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профилактика</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Таблица «Орган слуха»</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Иллюстрации из папки «Органы чувств».</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Фронтальная беседа.</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Отслеживание умения составлять описание  органа слуха, используя таблицу.</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Фронтальный опрос.</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Контроль умения объяснять причину возникновения заболеваний органов слуха и умением делать несложные выводы</w:t>
            </w:r>
          </w:p>
        </w:tc>
      </w:tr>
      <w:tr w:rsidR="009B7964" w:rsidRPr="00486988" w:rsidTr="000750CD">
        <w:trPr>
          <w:gridBefore w:val="1"/>
          <w:wBefore w:w="6" w:type="dxa"/>
          <w:trHeight w:val="1675"/>
        </w:trPr>
        <w:tc>
          <w:tcPr>
            <w:tcW w:w="504" w:type="dxa"/>
          </w:tcPr>
          <w:p w:rsidR="009B7964" w:rsidRPr="00947847" w:rsidRDefault="009B7964" w:rsidP="009478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Органы обоняния, осязания, вкуса.</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 xml:space="preserve">Обобщающее повторение по теме «Органы чувств» </w:t>
            </w:r>
          </w:p>
        </w:tc>
        <w:tc>
          <w:tcPr>
            <w:tcW w:w="213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Гигиена слуха</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Органы чувств и их значение</w:t>
            </w: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Обоняние, осязание</w:t>
            </w: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Иллюстрации из папки «Органы чувств».</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Тест</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Таблицы с изображением органов чувств</w:t>
            </w: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Индивидуальный опрос с использованием  плана.</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Контроль усвоения ЗУН по теме. Тестовая работа.</w:t>
            </w:r>
          </w:p>
        </w:tc>
      </w:tr>
      <w:tr w:rsidR="009B7964" w:rsidRPr="00486988" w:rsidTr="00D6638B">
        <w:trPr>
          <w:gridBefore w:val="1"/>
          <w:wBefore w:w="6" w:type="dxa"/>
        </w:trPr>
        <w:tc>
          <w:tcPr>
            <w:tcW w:w="14034" w:type="dxa"/>
            <w:gridSpan w:val="9"/>
          </w:tcPr>
          <w:p w:rsidR="009B7964" w:rsidRPr="00947847" w:rsidRDefault="009B7964" w:rsidP="0094784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Охрана здоровья в России 1 час</w:t>
            </w:r>
            <w:r w:rsidR="009F3BB6">
              <w:rPr>
                <w:rFonts w:ascii="Times New Roman" w:hAnsi="Times New Roman"/>
                <w:b/>
                <w:sz w:val="20"/>
                <w:szCs w:val="20"/>
                <w:lang w:eastAsia="ru-RU"/>
              </w:rPr>
              <w:t>. Обобщение – 1 час.</w:t>
            </w:r>
          </w:p>
        </w:tc>
      </w:tr>
      <w:tr w:rsidR="009B7964" w:rsidRPr="00486988" w:rsidTr="00D6638B">
        <w:trPr>
          <w:gridBefore w:val="1"/>
          <w:wBefore w:w="6" w:type="dxa"/>
        </w:trPr>
        <w:tc>
          <w:tcPr>
            <w:tcW w:w="504" w:type="dxa"/>
            <w:vMerge w:val="restart"/>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1.</w:t>
            </w:r>
          </w:p>
          <w:p w:rsidR="009B7964" w:rsidRPr="00947847" w:rsidRDefault="009B7964" w:rsidP="00F00852">
            <w:pPr>
              <w:rPr>
                <w:rFonts w:ascii="Times New Roman" w:hAnsi="Times New Roman"/>
                <w:sz w:val="20"/>
                <w:szCs w:val="20"/>
                <w:lang w:eastAsia="ru-RU"/>
              </w:rPr>
            </w:pPr>
            <w:r w:rsidRPr="00947847">
              <w:rPr>
                <w:rFonts w:ascii="Times New Roman" w:hAnsi="Times New Roman"/>
                <w:sz w:val="20"/>
                <w:szCs w:val="20"/>
                <w:lang w:eastAsia="ru-RU"/>
              </w:rPr>
              <w:t>.</w:t>
            </w:r>
          </w:p>
        </w:tc>
        <w:tc>
          <w:tcPr>
            <w:tcW w:w="923" w:type="dxa"/>
            <w:vMerge w:val="restart"/>
          </w:tcPr>
          <w:p w:rsidR="009B7964" w:rsidRPr="00947847" w:rsidRDefault="009B7964" w:rsidP="00947847">
            <w:pPr>
              <w:spacing w:after="0" w:line="240" w:lineRule="auto"/>
              <w:rPr>
                <w:rFonts w:ascii="Times New Roman" w:hAnsi="Times New Roman"/>
                <w:sz w:val="20"/>
                <w:szCs w:val="20"/>
                <w:lang w:eastAsia="ru-RU"/>
              </w:rPr>
            </w:pPr>
          </w:p>
        </w:tc>
        <w:tc>
          <w:tcPr>
            <w:tcW w:w="2399" w:type="dxa"/>
            <w:vMerge w:val="restart"/>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Орана  здоровья человека</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Медицинское обслуживание. Охрана труда.</w:t>
            </w:r>
          </w:p>
        </w:tc>
        <w:tc>
          <w:tcPr>
            <w:tcW w:w="2139" w:type="dxa"/>
          </w:tcPr>
          <w:p w:rsidR="009B7964" w:rsidRPr="00947847" w:rsidRDefault="009B7964" w:rsidP="00947847">
            <w:pPr>
              <w:spacing w:after="0" w:line="240" w:lineRule="auto"/>
              <w:rPr>
                <w:rFonts w:ascii="Times New Roman" w:hAnsi="Times New Roman"/>
                <w:sz w:val="20"/>
                <w:szCs w:val="20"/>
                <w:lang w:eastAsia="ru-RU"/>
              </w:rPr>
            </w:pPr>
          </w:p>
        </w:tc>
        <w:tc>
          <w:tcPr>
            <w:tcW w:w="1860"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Флюорография</w:t>
            </w:r>
          </w:p>
        </w:tc>
        <w:tc>
          <w:tcPr>
            <w:tcW w:w="1711" w:type="dxa"/>
            <w:vMerge w:val="restart"/>
          </w:tcPr>
          <w:p w:rsidR="009B7964" w:rsidRPr="00947847" w:rsidRDefault="009B7964" w:rsidP="00947847">
            <w:pPr>
              <w:spacing w:after="0" w:line="240" w:lineRule="auto"/>
              <w:rPr>
                <w:rFonts w:ascii="Times New Roman" w:hAnsi="Times New Roman"/>
                <w:sz w:val="20"/>
                <w:szCs w:val="20"/>
                <w:lang w:eastAsia="ru-RU"/>
              </w:rPr>
            </w:pPr>
          </w:p>
        </w:tc>
        <w:tc>
          <w:tcPr>
            <w:tcW w:w="2263" w:type="dxa"/>
            <w:vMerge w:val="restart"/>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Конституция РФ</w:t>
            </w:r>
          </w:p>
        </w:tc>
        <w:tc>
          <w:tcPr>
            <w:tcW w:w="2235" w:type="dxa"/>
            <w:vMerge w:val="restart"/>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Определение уровня знаний в процессе беседы.</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Фронтальный опрос.</w:t>
            </w:r>
          </w:p>
          <w:p w:rsidR="009B7964" w:rsidRPr="00947847" w:rsidRDefault="009B7964" w:rsidP="00947847">
            <w:pPr>
              <w:rPr>
                <w:rFonts w:ascii="Times New Roman" w:hAnsi="Times New Roman"/>
                <w:sz w:val="20"/>
                <w:szCs w:val="20"/>
                <w:lang w:eastAsia="ru-RU"/>
              </w:rPr>
            </w:pPr>
            <w:r w:rsidRPr="00947847">
              <w:rPr>
                <w:rFonts w:ascii="Times New Roman" w:hAnsi="Times New Roman"/>
                <w:sz w:val="20"/>
                <w:szCs w:val="20"/>
                <w:lang w:eastAsia="ru-RU"/>
              </w:rPr>
              <w:t>Отслеживание умения высказываться на заданную тему.</w:t>
            </w:r>
          </w:p>
        </w:tc>
      </w:tr>
      <w:tr w:rsidR="009B7964" w:rsidRPr="00486988" w:rsidTr="00D6638B">
        <w:trPr>
          <w:gridBefore w:val="1"/>
          <w:wBefore w:w="6" w:type="dxa"/>
        </w:trPr>
        <w:tc>
          <w:tcPr>
            <w:tcW w:w="504" w:type="dxa"/>
            <w:vMerge/>
          </w:tcPr>
          <w:p w:rsidR="009B7964" w:rsidRPr="00947847" w:rsidRDefault="009B7964" w:rsidP="00947847">
            <w:pPr>
              <w:spacing w:after="0" w:line="240" w:lineRule="auto"/>
              <w:jc w:val="center"/>
              <w:rPr>
                <w:rFonts w:ascii="Times New Roman" w:hAnsi="Times New Roman"/>
                <w:sz w:val="20"/>
                <w:szCs w:val="20"/>
                <w:lang w:eastAsia="ru-RU"/>
              </w:rPr>
            </w:pPr>
          </w:p>
        </w:tc>
        <w:tc>
          <w:tcPr>
            <w:tcW w:w="923" w:type="dxa"/>
            <w:vMerge/>
          </w:tcPr>
          <w:p w:rsidR="009B7964" w:rsidRPr="00947847" w:rsidRDefault="009B7964" w:rsidP="00947847">
            <w:pPr>
              <w:spacing w:after="0" w:line="240" w:lineRule="auto"/>
              <w:rPr>
                <w:rFonts w:ascii="Times New Roman" w:hAnsi="Times New Roman"/>
                <w:sz w:val="20"/>
                <w:szCs w:val="20"/>
                <w:lang w:eastAsia="ru-RU"/>
              </w:rPr>
            </w:pPr>
          </w:p>
        </w:tc>
        <w:tc>
          <w:tcPr>
            <w:tcW w:w="2399" w:type="dxa"/>
            <w:vMerge/>
          </w:tcPr>
          <w:p w:rsidR="009B7964" w:rsidRPr="00947847" w:rsidRDefault="009B7964" w:rsidP="00947847">
            <w:pPr>
              <w:spacing w:after="0" w:line="240" w:lineRule="auto"/>
              <w:rPr>
                <w:rFonts w:ascii="Times New Roman" w:hAnsi="Times New Roman"/>
                <w:sz w:val="20"/>
                <w:szCs w:val="20"/>
                <w:lang w:eastAsia="ru-RU"/>
              </w:rPr>
            </w:pPr>
          </w:p>
        </w:tc>
        <w:tc>
          <w:tcPr>
            <w:tcW w:w="2145"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Виды медицинских услуг.</w:t>
            </w:r>
          </w:p>
        </w:tc>
        <w:tc>
          <w:tcPr>
            <w:tcW w:w="1854"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Обслуживание</w:t>
            </w:r>
          </w:p>
        </w:tc>
        <w:tc>
          <w:tcPr>
            <w:tcW w:w="1711" w:type="dxa"/>
            <w:vMerge/>
          </w:tcPr>
          <w:p w:rsidR="009B7964" w:rsidRPr="00947847" w:rsidRDefault="009B7964" w:rsidP="00947847">
            <w:pPr>
              <w:spacing w:after="0" w:line="240" w:lineRule="auto"/>
              <w:rPr>
                <w:rFonts w:ascii="Times New Roman" w:hAnsi="Times New Roman"/>
                <w:sz w:val="20"/>
                <w:szCs w:val="20"/>
                <w:lang w:eastAsia="ru-RU"/>
              </w:rPr>
            </w:pPr>
          </w:p>
        </w:tc>
        <w:tc>
          <w:tcPr>
            <w:tcW w:w="2263" w:type="dxa"/>
            <w:vMerge/>
          </w:tcPr>
          <w:p w:rsidR="009B7964" w:rsidRPr="00947847" w:rsidRDefault="009B7964" w:rsidP="00947847">
            <w:pPr>
              <w:spacing w:after="0" w:line="240" w:lineRule="auto"/>
              <w:rPr>
                <w:rFonts w:ascii="Times New Roman" w:hAnsi="Times New Roman"/>
                <w:sz w:val="20"/>
                <w:szCs w:val="20"/>
                <w:lang w:eastAsia="ru-RU"/>
              </w:rPr>
            </w:pPr>
          </w:p>
        </w:tc>
        <w:tc>
          <w:tcPr>
            <w:tcW w:w="2235" w:type="dxa"/>
            <w:vMerge/>
          </w:tcPr>
          <w:p w:rsidR="009B7964" w:rsidRPr="00947847" w:rsidRDefault="009B7964" w:rsidP="00947847">
            <w:pPr>
              <w:spacing w:after="0" w:line="240" w:lineRule="auto"/>
              <w:rPr>
                <w:rFonts w:ascii="Times New Roman" w:hAnsi="Times New Roman"/>
                <w:sz w:val="20"/>
                <w:szCs w:val="20"/>
                <w:lang w:eastAsia="ru-RU"/>
              </w:rPr>
            </w:pPr>
          </w:p>
        </w:tc>
      </w:tr>
      <w:tr w:rsidR="009B7964" w:rsidRPr="00486988" w:rsidTr="00D6638B">
        <w:trPr>
          <w:gridBefore w:val="1"/>
          <w:wBefore w:w="6" w:type="dxa"/>
        </w:trPr>
        <w:tc>
          <w:tcPr>
            <w:tcW w:w="504" w:type="dxa"/>
          </w:tcPr>
          <w:p w:rsidR="009B7964" w:rsidRPr="00947847" w:rsidRDefault="009B7964" w:rsidP="00947847">
            <w:pPr>
              <w:spacing w:after="0" w:line="240" w:lineRule="auto"/>
              <w:jc w:val="center"/>
              <w:rPr>
                <w:rFonts w:ascii="Times New Roman" w:hAnsi="Times New Roman"/>
                <w:sz w:val="20"/>
                <w:szCs w:val="20"/>
                <w:lang w:eastAsia="ru-RU"/>
              </w:rPr>
            </w:pPr>
            <w:r w:rsidRPr="00947847">
              <w:rPr>
                <w:rFonts w:ascii="Times New Roman" w:hAnsi="Times New Roman"/>
                <w:sz w:val="20"/>
                <w:szCs w:val="20"/>
                <w:lang w:eastAsia="ru-RU"/>
              </w:rPr>
              <w:t>1.</w:t>
            </w:r>
          </w:p>
        </w:tc>
        <w:tc>
          <w:tcPr>
            <w:tcW w:w="923" w:type="dxa"/>
          </w:tcPr>
          <w:p w:rsidR="009B7964" w:rsidRPr="00947847" w:rsidRDefault="009B7964" w:rsidP="00947847">
            <w:pPr>
              <w:spacing w:after="0" w:line="240" w:lineRule="auto"/>
              <w:rPr>
                <w:rFonts w:ascii="Times New Roman" w:hAnsi="Times New Roman"/>
                <w:sz w:val="20"/>
                <w:szCs w:val="20"/>
                <w:lang w:eastAsia="ru-RU"/>
              </w:rPr>
            </w:pPr>
          </w:p>
        </w:tc>
        <w:tc>
          <w:tcPr>
            <w:tcW w:w="2399"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Обобщающее повторение</w:t>
            </w:r>
          </w:p>
        </w:tc>
        <w:tc>
          <w:tcPr>
            <w:tcW w:w="2145" w:type="dxa"/>
            <w:gridSpan w:val="2"/>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Виды медицинских услуг</w:t>
            </w:r>
          </w:p>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Охрана труда</w:t>
            </w:r>
          </w:p>
        </w:tc>
        <w:tc>
          <w:tcPr>
            <w:tcW w:w="1854" w:type="dxa"/>
          </w:tcPr>
          <w:p w:rsidR="009B7964" w:rsidRPr="00947847" w:rsidRDefault="009B7964" w:rsidP="00947847">
            <w:pPr>
              <w:spacing w:after="0" w:line="240" w:lineRule="auto"/>
              <w:rPr>
                <w:rFonts w:ascii="Times New Roman" w:hAnsi="Times New Roman"/>
                <w:sz w:val="20"/>
                <w:szCs w:val="20"/>
                <w:lang w:eastAsia="ru-RU"/>
              </w:rPr>
            </w:pPr>
          </w:p>
        </w:tc>
        <w:tc>
          <w:tcPr>
            <w:tcW w:w="1711" w:type="dxa"/>
          </w:tcPr>
          <w:p w:rsidR="009B7964" w:rsidRPr="00947847" w:rsidRDefault="009B7964" w:rsidP="00947847">
            <w:pPr>
              <w:spacing w:after="0" w:line="240" w:lineRule="auto"/>
              <w:rPr>
                <w:rFonts w:ascii="Times New Roman" w:hAnsi="Times New Roman"/>
                <w:sz w:val="20"/>
                <w:szCs w:val="20"/>
                <w:lang w:eastAsia="ru-RU"/>
              </w:rPr>
            </w:pPr>
          </w:p>
        </w:tc>
        <w:tc>
          <w:tcPr>
            <w:tcW w:w="2263" w:type="dxa"/>
          </w:tcPr>
          <w:p w:rsidR="009B7964" w:rsidRPr="00947847" w:rsidRDefault="009B7964" w:rsidP="00947847">
            <w:pPr>
              <w:spacing w:after="0" w:line="240" w:lineRule="auto"/>
              <w:rPr>
                <w:rFonts w:ascii="Times New Roman" w:hAnsi="Times New Roman"/>
                <w:sz w:val="20"/>
                <w:szCs w:val="20"/>
                <w:lang w:eastAsia="ru-RU"/>
              </w:rPr>
            </w:pPr>
          </w:p>
        </w:tc>
        <w:tc>
          <w:tcPr>
            <w:tcW w:w="2235" w:type="dxa"/>
          </w:tcPr>
          <w:p w:rsidR="009B7964" w:rsidRPr="00947847" w:rsidRDefault="009B7964" w:rsidP="00947847">
            <w:pPr>
              <w:spacing w:after="0" w:line="240" w:lineRule="auto"/>
              <w:rPr>
                <w:rFonts w:ascii="Times New Roman" w:hAnsi="Times New Roman"/>
                <w:sz w:val="20"/>
                <w:szCs w:val="20"/>
                <w:lang w:eastAsia="ru-RU"/>
              </w:rPr>
            </w:pPr>
            <w:r w:rsidRPr="00947847">
              <w:rPr>
                <w:rFonts w:ascii="Times New Roman" w:hAnsi="Times New Roman"/>
                <w:sz w:val="20"/>
                <w:szCs w:val="20"/>
                <w:lang w:eastAsia="ru-RU"/>
              </w:rPr>
              <w:t>Фронтальный опрос. Контроль за усвоения ЗУН  по теме.</w:t>
            </w:r>
          </w:p>
        </w:tc>
      </w:tr>
    </w:tbl>
    <w:p w:rsidR="009B7964" w:rsidRDefault="009B7964"/>
    <w:sectPr w:rsidR="009B7964" w:rsidSect="0094784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964" w:rsidRDefault="009B7964">
      <w:pPr>
        <w:spacing w:after="0" w:line="240" w:lineRule="auto"/>
      </w:pPr>
      <w:r>
        <w:separator/>
      </w:r>
    </w:p>
  </w:endnote>
  <w:endnote w:type="continuationSeparator" w:id="0">
    <w:p w:rsidR="009B7964" w:rsidRDefault="009B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964" w:rsidRDefault="009B7964">
      <w:pPr>
        <w:spacing w:after="0" w:line="240" w:lineRule="auto"/>
      </w:pPr>
      <w:r>
        <w:separator/>
      </w:r>
    </w:p>
  </w:footnote>
  <w:footnote w:type="continuationSeparator" w:id="0">
    <w:p w:rsidR="009B7964" w:rsidRDefault="009B7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64" w:rsidRDefault="009B7964">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36B"/>
    <w:rsid w:val="00033486"/>
    <w:rsid w:val="000750CD"/>
    <w:rsid w:val="0011024B"/>
    <w:rsid w:val="00140F7A"/>
    <w:rsid w:val="001970C6"/>
    <w:rsid w:val="00230D44"/>
    <w:rsid w:val="002542E4"/>
    <w:rsid w:val="00290A77"/>
    <w:rsid w:val="00370EB3"/>
    <w:rsid w:val="00486988"/>
    <w:rsid w:val="004E67B7"/>
    <w:rsid w:val="00536677"/>
    <w:rsid w:val="005D7C2F"/>
    <w:rsid w:val="00633F1A"/>
    <w:rsid w:val="00694F93"/>
    <w:rsid w:val="006C6FD4"/>
    <w:rsid w:val="006F6CCD"/>
    <w:rsid w:val="007322B6"/>
    <w:rsid w:val="007B55EE"/>
    <w:rsid w:val="00847F9A"/>
    <w:rsid w:val="00947847"/>
    <w:rsid w:val="009B07E0"/>
    <w:rsid w:val="009B7964"/>
    <w:rsid w:val="009F3BB6"/>
    <w:rsid w:val="009F4919"/>
    <w:rsid w:val="00A5236B"/>
    <w:rsid w:val="00A934F5"/>
    <w:rsid w:val="00B01C36"/>
    <w:rsid w:val="00B4549A"/>
    <w:rsid w:val="00B52E6C"/>
    <w:rsid w:val="00CE6F77"/>
    <w:rsid w:val="00D056E8"/>
    <w:rsid w:val="00D63FAB"/>
    <w:rsid w:val="00D6638B"/>
    <w:rsid w:val="00D834CC"/>
    <w:rsid w:val="00DD42D0"/>
    <w:rsid w:val="00F00852"/>
    <w:rsid w:val="00F5439F"/>
    <w:rsid w:val="00F72F4C"/>
    <w:rsid w:val="00FA3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E2EFC2-F5B7-4F3F-8E91-963F73A2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4F5"/>
    <w:pPr>
      <w:spacing w:after="200" w:line="276" w:lineRule="auto"/>
    </w:pPr>
    <w:rPr>
      <w:lang w:eastAsia="en-US"/>
    </w:rPr>
  </w:style>
  <w:style w:type="paragraph" w:styleId="1">
    <w:name w:val="heading 1"/>
    <w:basedOn w:val="a"/>
    <w:next w:val="a"/>
    <w:link w:val="10"/>
    <w:uiPriority w:val="99"/>
    <w:qFormat/>
    <w:rsid w:val="00947847"/>
    <w:pPr>
      <w:keepNext/>
      <w:spacing w:before="240" w:after="60" w:line="240" w:lineRule="auto"/>
      <w:outlineLvl w:val="0"/>
    </w:pPr>
    <w:rPr>
      <w:rFonts w:ascii="Arial" w:eastAsia="Times New Roman" w:hAnsi="Arial"/>
      <w:b/>
      <w:kern w:val="28"/>
      <w:sz w:val="28"/>
      <w:szCs w:val="20"/>
      <w:lang w:eastAsia="ru-RU"/>
    </w:rPr>
  </w:style>
  <w:style w:type="paragraph" w:styleId="2">
    <w:name w:val="heading 2"/>
    <w:basedOn w:val="a"/>
    <w:next w:val="a"/>
    <w:link w:val="20"/>
    <w:uiPriority w:val="99"/>
    <w:qFormat/>
    <w:rsid w:val="00947847"/>
    <w:pPr>
      <w:keepNext/>
      <w:spacing w:after="0" w:line="240" w:lineRule="auto"/>
      <w:jc w:val="center"/>
      <w:outlineLvl w:val="1"/>
    </w:pPr>
    <w:rPr>
      <w:rFonts w:ascii="Times New Roman" w:eastAsia="Times New Roman" w:hAnsi="Times New Roman"/>
      <w:sz w:val="40"/>
      <w:szCs w:val="24"/>
      <w:lang w:eastAsia="ru-RU"/>
    </w:rPr>
  </w:style>
  <w:style w:type="paragraph" w:styleId="3">
    <w:name w:val="heading 3"/>
    <w:basedOn w:val="a"/>
    <w:next w:val="a"/>
    <w:link w:val="30"/>
    <w:uiPriority w:val="99"/>
    <w:qFormat/>
    <w:rsid w:val="00947847"/>
    <w:pPr>
      <w:keepNext/>
      <w:spacing w:after="0" w:line="240" w:lineRule="auto"/>
      <w:jc w:val="center"/>
      <w:outlineLvl w:val="2"/>
    </w:pPr>
    <w:rPr>
      <w:rFonts w:ascii="Times New Roman" w:eastAsia="Times New Roman" w:hAnsi="Times New Roman"/>
      <w:b/>
      <w:bCs/>
      <w:sz w:val="24"/>
      <w:szCs w:val="24"/>
      <w:lang w:eastAsia="ru-RU"/>
    </w:rPr>
  </w:style>
  <w:style w:type="paragraph" w:styleId="4">
    <w:name w:val="heading 4"/>
    <w:basedOn w:val="a"/>
    <w:next w:val="a"/>
    <w:link w:val="40"/>
    <w:uiPriority w:val="99"/>
    <w:qFormat/>
    <w:rsid w:val="00947847"/>
    <w:pPr>
      <w:keepNext/>
      <w:spacing w:after="0" w:line="240" w:lineRule="auto"/>
      <w:outlineLvl w:val="3"/>
    </w:pPr>
    <w:rPr>
      <w:rFonts w:ascii="Times New Roman" w:eastAsia="Times New Roman" w:hAnsi="Times New Roman"/>
      <w:b/>
      <w:sz w:val="20"/>
      <w:szCs w:val="24"/>
      <w:lang w:eastAsia="ru-RU"/>
    </w:rPr>
  </w:style>
  <w:style w:type="paragraph" w:styleId="8">
    <w:name w:val="heading 8"/>
    <w:basedOn w:val="a"/>
    <w:next w:val="a"/>
    <w:link w:val="80"/>
    <w:uiPriority w:val="99"/>
    <w:qFormat/>
    <w:rsid w:val="00947847"/>
    <w:pPr>
      <w:keepNext/>
      <w:spacing w:after="0" w:line="240" w:lineRule="auto"/>
      <w:jc w:val="center"/>
      <w:outlineLvl w:val="7"/>
    </w:pPr>
    <w:rPr>
      <w:rFonts w:ascii="Times New Roman" w:eastAsia="Times New Roman" w:hAnsi="Times New Roman"/>
      <w:b/>
      <w:bCs/>
      <w:sz w:val="24"/>
      <w:szCs w:val="20"/>
      <w:lang w:eastAsia="ru-RU"/>
    </w:rPr>
  </w:style>
  <w:style w:type="paragraph" w:styleId="9">
    <w:name w:val="heading 9"/>
    <w:basedOn w:val="a"/>
    <w:next w:val="a"/>
    <w:link w:val="90"/>
    <w:uiPriority w:val="99"/>
    <w:qFormat/>
    <w:rsid w:val="00947847"/>
    <w:pPr>
      <w:keepNext/>
      <w:spacing w:after="0" w:line="240" w:lineRule="auto"/>
      <w:ind w:firstLine="540"/>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7847"/>
    <w:rPr>
      <w:rFonts w:ascii="Arial" w:hAnsi="Arial" w:cs="Times New Roman"/>
      <w:b/>
      <w:kern w:val="28"/>
      <w:sz w:val="20"/>
      <w:szCs w:val="20"/>
      <w:lang w:eastAsia="ru-RU"/>
    </w:rPr>
  </w:style>
  <w:style w:type="character" w:customStyle="1" w:styleId="20">
    <w:name w:val="Заголовок 2 Знак"/>
    <w:basedOn w:val="a0"/>
    <w:link w:val="2"/>
    <w:uiPriority w:val="99"/>
    <w:locked/>
    <w:rsid w:val="00947847"/>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947847"/>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947847"/>
    <w:rPr>
      <w:rFonts w:ascii="Times New Roman" w:hAnsi="Times New Roman" w:cs="Times New Roman"/>
      <w:b/>
      <w:sz w:val="24"/>
      <w:szCs w:val="24"/>
      <w:lang w:eastAsia="ru-RU"/>
    </w:rPr>
  </w:style>
  <w:style w:type="character" w:customStyle="1" w:styleId="80">
    <w:name w:val="Заголовок 8 Знак"/>
    <w:basedOn w:val="a0"/>
    <w:link w:val="8"/>
    <w:uiPriority w:val="99"/>
    <w:locked/>
    <w:rsid w:val="00947847"/>
    <w:rPr>
      <w:rFonts w:ascii="Times New Roman" w:hAnsi="Times New Roman" w:cs="Times New Roman"/>
      <w:b/>
      <w:bCs/>
      <w:sz w:val="20"/>
      <w:szCs w:val="20"/>
      <w:lang w:eastAsia="ru-RU"/>
    </w:rPr>
  </w:style>
  <w:style w:type="character" w:customStyle="1" w:styleId="90">
    <w:name w:val="Заголовок 9 Знак"/>
    <w:basedOn w:val="a0"/>
    <w:link w:val="9"/>
    <w:uiPriority w:val="99"/>
    <w:locked/>
    <w:rsid w:val="00947847"/>
    <w:rPr>
      <w:rFonts w:ascii="Times New Roman" w:hAnsi="Times New Roman" w:cs="Times New Roman"/>
      <w:b/>
      <w:sz w:val="20"/>
      <w:szCs w:val="20"/>
      <w:lang w:eastAsia="ru-RU"/>
    </w:rPr>
  </w:style>
  <w:style w:type="paragraph" w:styleId="21">
    <w:name w:val="Body Text 2"/>
    <w:basedOn w:val="a"/>
    <w:link w:val="22"/>
    <w:uiPriority w:val="99"/>
    <w:rsid w:val="00947847"/>
    <w:pPr>
      <w:spacing w:after="0" w:line="240" w:lineRule="auto"/>
      <w:jc w:val="both"/>
    </w:pPr>
    <w:rPr>
      <w:rFonts w:ascii="Times New Roman" w:eastAsia="Times New Roman" w:hAnsi="Times New Roman"/>
      <w:b/>
      <w:i/>
      <w:sz w:val="24"/>
      <w:szCs w:val="20"/>
      <w:lang w:eastAsia="ru-RU"/>
    </w:rPr>
  </w:style>
  <w:style w:type="character" w:customStyle="1" w:styleId="22">
    <w:name w:val="Основной текст 2 Знак"/>
    <w:basedOn w:val="a0"/>
    <w:link w:val="21"/>
    <w:uiPriority w:val="99"/>
    <w:locked/>
    <w:rsid w:val="00947847"/>
    <w:rPr>
      <w:rFonts w:ascii="Times New Roman" w:hAnsi="Times New Roman" w:cs="Times New Roman"/>
      <w:b/>
      <w:i/>
      <w:sz w:val="20"/>
      <w:szCs w:val="20"/>
      <w:lang w:eastAsia="ru-RU"/>
    </w:rPr>
  </w:style>
  <w:style w:type="character" w:styleId="a3">
    <w:name w:val="Hyperlink"/>
    <w:basedOn w:val="a0"/>
    <w:uiPriority w:val="99"/>
    <w:rsid w:val="00947847"/>
    <w:rPr>
      <w:rFonts w:cs="Times New Roman"/>
      <w:color w:val="0000FF"/>
      <w:u w:val="single"/>
    </w:rPr>
  </w:style>
  <w:style w:type="table" w:styleId="a4">
    <w:name w:val="Table Grid"/>
    <w:basedOn w:val="a1"/>
    <w:uiPriority w:val="99"/>
    <w:rsid w:val="009478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94784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locked/>
    <w:rsid w:val="00947847"/>
    <w:rPr>
      <w:rFonts w:ascii="Times New Roman" w:hAnsi="Times New Roman" w:cs="Times New Roman"/>
      <w:sz w:val="24"/>
      <w:szCs w:val="24"/>
      <w:lang w:eastAsia="ru-RU"/>
    </w:rPr>
  </w:style>
  <w:style w:type="character" w:styleId="a7">
    <w:name w:val="page number"/>
    <w:basedOn w:val="a0"/>
    <w:uiPriority w:val="99"/>
    <w:rsid w:val="00947847"/>
    <w:rPr>
      <w:rFonts w:cs="Times New Roman"/>
    </w:rPr>
  </w:style>
  <w:style w:type="paragraph" w:styleId="a8">
    <w:name w:val="Title"/>
    <w:basedOn w:val="a"/>
    <w:link w:val="a9"/>
    <w:uiPriority w:val="99"/>
    <w:qFormat/>
    <w:rsid w:val="00947847"/>
    <w:pPr>
      <w:spacing w:after="0" w:line="240" w:lineRule="auto"/>
      <w:jc w:val="center"/>
    </w:pPr>
    <w:rPr>
      <w:rFonts w:ascii="Times New Roman" w:eastAsia="Times New Roman" w:hAnsi="Times New Roman"/>
      <w:b/>
      <w:sz w:val="28"/>
      <w:szCs w:val="28"/>
      <w:lang w:eastAsia="ru-RU"/>
    </w:rPr>
  </w:style>
  <w:style w:type="character" w:customStyle="1" w:styleId="a9">
    <w:name w:val="Название Знак"/>
    <w:basedOn w:val="a0"/>
    <w:link w:val="a8"/>
    <w:uiPriority w:val="99"/>
    <w:locked/>
    <w:rsid w:val="00947847"/>
    <w:rPr>
      <w:rFonts w:ascii="Times New Roman" w:hAnsi="Times New Roman" w:cs="Times New Roman"/>
      <w:b/>
      <w:sz w:val="28"/>
      <w:szCs w:val="28"/>
      <w:lang w:eastAsia="ru-RU"/>
    </w:rPr>
  </w:style>
  <w:style w:type="paragraph" w:styleId="aa">
    <w:name w:val="List Paragraph"/>
    <w:basedOn w:val="a"/>
    <w:uiPriority w:val="99"/>
    <w:qFormat/>
    <w:rsid w:val="00947847"/>
    <w:pPr>
      <w:ind w:left="720"/>
      <w:contextualSpacing/>
    </w:pPr>
    <w:rPr>
      <w:rFonts w:eastAsia="Times New Roman"/>
      <w:lang w:eastAsia="ru-RU"/>
    </w:rPr>
  </w:style>
  <w:style w:type="paragraph" w:styleId="ab">
    <w:name w:val="Body Text Indent"/>
    <w:basedOn w:val="a"/>
    <w:link w:val="ac"/>
    <w:uiPriority w:val="99"/>
    <w:rsid w:val="00947847"/>
    <w:pPr>
      <w:spacing w:after="0" w:line="240" w:lineRule="auto"/>
      <w:ind w:firstLine="540"/>
      <w:jc w:val="both"/>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uiPriority w:val="99"/>
    <w:locked/>
    <w:rsid w:val="00947847"/>
    <w:rPr>
      <w:rFonts w:ascii="Times New Roman" w:hAnsi="Times New Roman" w:cs="Times New Roman"/>
      <w:sz w:val="24"/>
      <w:szCs w:val="24"/>
      <w:lang w:eastAsia="ru-RU"/>
    </w:rPr>
  </w:style>
  <w:style w:type="paragraph" w:styleId="ad">
    <w:name w:val="Body Text"/>
    <w:basedOn w:val="a"/>
    <w:link w:val="ae"/>
    <w:uiPriority w:val="99"/>
    <w:rsid w:val="00947847"/>
    <w:pPr>
      <w:spacing w:after="0" w:line="240" w:lineRule="auto"/>
      <w:jc w:val="both"/>
    </w:pPr>
    <w:rPr>
      <w:rFonts w:ascii="Times New Roman" w:eastAsia="Times New Roman" w:hAnsi="Times New Roman"/>
      <w:sz w:val="20"/>
      <w:szCs w:val="24"/>
      <w:lang w:eastAsia="ru-RU"/>
    </w:rPr>
  </w:style>
  <w:style w:type="character" w:customStyle="1" w:styleId="ae">
    <w:name w:val="Основной текст Знак"/>
    <w:basedOn w:val="a0"/>
    <w:link w:val="ad"/>
    <w:uiPriority w:val="99"/>
    <w:locked/>
    <w:rsid w:val="00947847"/>
    <w:rPr>
      <w:rFonts w:ascii="Times New Roman" w:hAnsi="Times New Roman" w:cs="Times New Roman"/>
      <w:sz w:val="24"/>
      <w:szCs w:val="24"/>
      <w:lang w:eastAsia="ru-RU"/>
    </w:rPr>
  </w:style>
  <w:style w:type="paragraph" w:styleId="23">
    <w:name w:val="Body Text Indent 2"/>
    <w:basedOn w:val="a"/>
    <w:link w:val="24"/>
    <w:uiPriority w:val="99"/>
    <w:rsid w:val="00947847"/>
    <w:pPr>
      <w:spacing w:after="0" w:line="240" w:lineRule="auto"/>
      <w:ind w:firstLine="539"/>
      <w:jc w:val="both"/>
    </w:pPr>
    <w:rPr>
      <w:rFonts w:ascii="Times New Roman" w:eastAsia="Times New Roman" w:hAnsi="Times New Roman"/>
      <w:sz w:val="24"/>
      <w:szCs w:val="20"/>
      <w:lang w:eastAsia="ru-RU"/>
    </w:rPr>
  </w:style>
  <w:style w:type="character" w:customStyle="1" w:styleId="24">
    <w:name w:val="Основной текст с отступом 2 Знак"/>
    <w:basedOn w:val="a0"/>
    <w:link w:val="23"/>
    <w:uiPriority w:val="99"/>
    <w:locked/>
    <w:rsid w:val="00947847"/>
    <w:rPr>
      <w:rFonts w:ascii="Times New Roman" w:hAnsi="Times New Roman" w:cs="Times New Roman"/>
      <w:sz w:val="20"/>
      <w:szCs w:val="20"/>
      <w:lang w:eastAsia="ru-RU"/>
    </w:rPr>
  </w:style>
  <w:style w:type="paragraph" w:styleId="af">
    <w:name w:val="Balloon Text"/>
    <w:basedOn w:val="a"/>
    <w:link w:val="af0"/>
    <w:uiPriority w:val="99"/>
    <w:semiHidden/>
    <w:rsid w:val="0094784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locked/>
    <w:rsid w:val="00947847"/>
    <w:rPr>
      <w:rFonts w:ascii="Tahoma" w:hAnsi="Tahoma" w:cs="Tahoma"/>
      <w:sz w:val="16"/>
      <w:szCs w:val="16"/>
      <w:lang w:eastAsia="ru-RU"/>
    </w:rPr>
  </w:style>
  <w:style w:type="character" w:styleId="af1">
    <w:name w:val="FollowedHyperlink"/>
    <w:basedOn w:val="a0"/>
    <w:uiPriority w:val="99"/>
    <w:rsid w:val="00947847"/>
    <w:rPr>
      <w:rFonts w:cs="Times New Roman"/>
      <w:color w:val="800080"/>
      <w:u w:val="single"/>
    </w:rPr>
  </w:style>
  <w:style w:type="paragraph" w:customStyle="1" w:styleId="font0">
    <w:name w:val="font0"/>
    <w:basedOn w:val="a"/>
    <w:uiPriority w:val="99"/>
    <w:rsid w:val="00947847"/>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24">
    <w:name w:val="xl24"/>
    <w:basedOn w:val="a"/>
    <w:uiPriority w:val="99"/>
    <w:rsid w:val="0094784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
    <w:name w:val="xl25"/>
    <w:basedOn w:val="a"/>
    <w:uiPriority w:val="99"/>
    <w:rsid w:val="0094784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
    <w:name w:val="xl26"/>
    <w:basedOn w:val="a"/>
    <w:uiPriority w:val="99"/>
    <w:rsid w:val="009478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
    <w:name w:val="xl27"/>
    <w:basedOn w:val="a"/>
    <w:uiPriority w:val="99"/>
    <w:rsid w:val="0094784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
    <w:name w:val="xl28"/>
    <w:basedOn w:val="a"/>
    <w:uiPriority w:val="99"/>
    <w:rsid w:val="0094784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
    <w:name w:val="xl29"/>
    <w:basedOn w:val="a"/>
    <w:uiPriority w:val="99"/>
    <w:rsid w:val="009478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
    <w:name w:val="xl30"/>
    <w:basedOn w:val="a"/>
    <w:uiPriority w:val="99"/>
    <w:rsid w:val="0094784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1">
    <w:name w:val="xl31"/>
    <w:basedOn w:val="a"/>
    <w:uiPriority w:val="99"/>
    <w:rsid w:val="00947847"/>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2">
    <w:name w:val="xl32"/>
    <w:basedOn w:val="a"/>
    <w:uiPriority w:val="99"/>
    <w:rsid w:val="0094784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
    <w:name w:val="xl33"/>
    <w:basedOn w:val="a"/>
    <w:uiPriority w:val="99"/>
    <w:rsid w:val="00947847"/>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4">
    <w:name w:val="xl34"/>
    <w:basedOn w:val="a"/>
    <w:uiPriority w:val="99"/>
    <w:rsid w:val="0094784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5">
    <w:name w:val="xl35"/>
    <w:basedOn w:val="a"/>
    <w:uiPriority w:val="99"/>
    <w:rsid w:val="0094784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6">
    <w:name w:val="xl36"/>
    <w:basedOn w:val="a"/>
    <w:uiPriority w:val="99"/>
    <w:rsid w:val="00947847"/>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7">
    <w:name w:val="xl37"/>
    <w:basedOn w:val="a"/>
    <w:uiPriority w:val="99"/>
    <w:rsid w:val="0094784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8">
    <w:name w:val="xl38"/>
    <w:basedOn w:val="a"/>
    <w:uiPriority w:val="99"/>
    <w:rsid w:val="00947847"/>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9">
    <w:name w:val="xl39"/>
    <w:basedOn w:val="a"/>
    <w:uiPriority w:val="99"/>
    <w:rsid w:val="0094784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0">
    <w:name w:val="xl40"/>
    <w:basedOn w:val="a"/>
    <w:uiPriority w:val="99"/>
    <w:rsid w:val="00947847"/>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
    <w:name w:val="xl41"/>
    <w:basedOn w:val="a"/>
    <w:uiPriority w:val="99"/>
    <w:rsid w:val="009478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
    <w:name w:val="xl42"/>
    <w:basedOn w:val="a"/>
    <w:uiPriority w:val="99"/>
    <w:rsid w:val="00947847"/>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
    <w:name w:val="xl43"/>
    <w:basedOn w:val="a"/>
    <w:uiPriority w:val="99"/>
    <w:rsid w:val="009478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
    <w:name w:val="xl44"/>
    <w:basedOn w:val="a"/>
    <w:uiPriority w:val="99"/>
    <w:rsid w:val="0094784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5">
    <w:name w:val="xl45"/>
    <w:basedOn w:val="a"/>
    <w:uiPriority w:val="99"/>
    <w:rsid w:val="00947847"/>
    <w:pPr>
      <w:pBdr>
        <w:top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
    <w:name w:val="xl46"/>
    <w:basedOn w:val="a"/>
    <w:uiPriority w:val="99"/>
    <w:rsid w:val="00947847"/>
    <w:pPr>
      <w:pBdr>
        <w:top w:val="single" w:sz="4"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7">
    <w:name w:val="xl47"/>
    <w:basedOn w:val="a"/>
    <w:uiPriority w:val="99"/>
    <w:rsid w:val="00947847"/>
    <w:pPr>
      <w:pBdr>
        <w:top w:val="single" w:sz="8"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8">
    <w:name w:val="xl48"/>
    <w:basedOn w:val="a"/>
    <w:uiPriority w:val="99"/>
    <w:rsid w:val="00947847"/>
    <w:pPr>
      <w:pBdr>
        <w:top w:val="single" w:sz="4" w:space="0" w:color="auto"/>
        <w:left w:val="single" w:sz="8"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9">
    <w:name w:val="xl49"/>
    <w:basedOn w:val="a"/>
    <w:uiPriority w:val="99"/>
    <w:rsid w:val="00947847"/>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50">
    <w:name w:val="xl50"/>
    <w:basedOn w:val="a"/>
    <w:uiPriority w:val="99"/>
    <w:rsid w:val="00947847"/>
    <w:pPr>
      <w:pBdr>
        <w:top w:val="single" w:sz="8"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51">
    <w:name w:val="xl51"/>
    <w:basedOn w:val="a"/>
    <w:uiPriority w:val="99"/>
    <w:rsid w:val="00947847"/>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52">
    <w:name w:val="xl52"/>
    <w:basedOn w:val="a"/>
    <w:uiPriority w:val="99"/>
    <w:rsid w:val="00947847"/>
    <w:pPr>
      <w:pBdr>
        <w:top w:val="single" w:sz="8" w:space="0" w:color="auto"/>
        <w:left w:val="single" w:sz="4" w:space="0" w:color="auto"/>
        <w:bottom w:val="single" w:sz="4"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53">
    <w:name w:val="xl53"/>
    <w:basedOn w:val="a"/>
    <w:uiPriority w:val="99"/>
    <w:rsid w:val="00947847"/>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2">
    <w:name w:val="header"/>
    <w:basedOn w:val="a"/>
    <w:link w:val="af3"/>
    <w:uiPriority w:val="99"/>
    <w:rsid w:val="0094784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Верхний колонтитул Знак"/>
    <w:basedOn w:val="a0"/>
    <w:link w:val="af2"/>
    <w:uiPriority w:val="99"/>
    <w:locked/>
    <w:rsid w:val="00947847"/>
    <w:rPr>
      <w:rFonts w:ascii="Times New Roman" w:hAnsi="Times New Roman" w:cs="Times New Roman"/>
      <w:sz w:val="24"/>
      <w:szCs w:val="24"/>
      <w:lang w:eastAsia="ru-RU"/>
    </w:rPr>
  </w:style>
  <w:style w:type="paragraph" w:styleId="af4">
    <w:name w:val="Document Map"/>
    <w:basedOn w:val="a"/>
    <w:link w:val="af5"/>
    <w:uiPriority w:val="99"/>
    <w:semiHidden/>
    <w:rsid w:val="00D6638B"/>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4E49F3"/>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15</Pages>
  <Words>2760</Words>
  <Characters>15733</Characters>
  <Application>Microsoft Office Word</Application>
  <DocSecurity>0</DocSecurity>
  <Lines>131</Lines>
  <Paragraphs>36</Paragraphs>
  <ScaleCrop>false</ScaleCrop>
  <Company>SPecialiST RePack</Company>
  <LinksUpToDate>false</LinksUpToDate>
  <CharactersWithSpaces>18457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1pc</dc:creator>
  <cp:keywords/>
  <dc:description/>
  <cp:lastModifiedBy>1</cp:lastModifiedBy>
  <cp:revision>7</cp:revision>
  <dcterms:created xsi:type="dcterms:W3CDTF">2018-09-26T08:10:00Z</dcterms:created>
  <dcterms:modified xsi:type="dcterms:W3CDTF">2021-02-18T12:27:00Z</dcterms:modified>
</cp:coreProperties>
</file>