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C6" w:rsidRPr="001D3297" w:rsidRDefault="00E66AC6" w:rsidP="00636E4F">
      <w:pPr>
        <w:shd w:val="clear" w:color="auto" w:fill="FFFFFF"/>
        <w:spacing w:after="0"/>
        <w:ind w:left="19"/>
        <w:jc w:val="center"/>
        <w:rPr>
          <w:b/>
          <w:spacing w:val="-4"/>
          <w:sz w:val="26"/>
          <w:szCs w:val="28"/>
        </w:rPr>
      </w:pPr>
      <w:r w:rsidRPr="001D3297">
        <w:rPr>
          <w:b/>
          <w:spacing w:val="-4"/>
          <w:sz w:val="26"/>
          <w:szCs w:val="28"/>
        </w:rPr>
        <w:t xml:space="preserve">Рабочая программа курса географии в 7 классе СКОУ </w:t>
      </w:r>
      <w:r w:rsidRPr="001D3297">
        <w:rPr>
          <w:b/>
          <w:spacing w:val="-4"/>
          <w:sz w:val="26"/>
          <w:szCs w:val="28"/>
          <w:lang w:val="en-US"/>
        </w:rPr>
        <w:t>VIII</w:t>
      </w:r>
      <w:r w:rsidRPr="001D3297">
        <w:rPr>
          <w:b/>
          <w:spacing w:val="-4"/>
          <w:sz w:val="26"/>
          <w:szCs w:val="28"/>
        </w:rPr>
        <w:t xml:space="preserve"> вида</w:t>
      </w:r>
    </w:p>
    <w:p w:rsidR="00E66AC6" w:rsidRPr="001D3297" w:rsidRDefault="00E66AC6" w:rsidP="00636E4F">
      <w:pPr>
        <w:shd w:val="clear" w:color="auto" w:fill="FFFFFF"/>
        <w:spacing w:after="0"/>
        <w:ind w:left="19"/>
        <w:jc w:val="center"/>
        <w:rPr>
          <w:b/>
          <w:spacing w:val="-4"/>
          <w:sz w:val="26"/>
        </w:rPr>
      </w:pPr>
      <w:r w:rsidRPr="001D3297">
        <w:rPr>
          <w:b/>
          <w:spacing w:val="-4"/>
          <w:sz w:val="26"/>
        </w:rPr>
        <w:t>Пояснительная записка</w:t>
      </w:r>
    </w:p>
    <w:p w:rsidR="00E66AC6" w:rsidRPr="001D3297" w:rsidRDefault="00E66AC6" w:rsidP="00636E4F">
      <w:pPr>
        <w:spacing w:after="0"/>
        <w:ind w:firstLine="540"/>
        <w:jc w:val="both"/>
        <w:rPr>
          <w:sz w:val="20"/>
          <w:szCs w:val="20"/>
        </w:rPr>
      </w:pPr>
      <w:proofErr w:type="gramStart"/>
      <w:r w:rsidRPr="001D3297">
        <w:t>Рабочая программа составлена на основании программы «География» Т.М. Лифановой, опубликованной в сборнике программ специальных (коррекционных) общ</w:t>
      </w:r>
      <w:r w:rsidRPr="001D3297">
        <w:t>е</w:t>
      </w:r>
      <w:r w:rsidRPr="001D3297">
        <w:t xml:space="preserve">образовательных учреждений </w:t>
      </w:r>
      <w:r w:rsidRPr="001D3297">
        <w:rPr>
          <w:lang w:val="en-US"/>
        </w:rPr>
        <w:t>VIII</w:t>
      </w:r>
      <w:r w:rsidRPr="001D3297">
        <w:t xml:space="preserve"> вида, 5-9 классов, сборник 1 (М., Владос, 2000), изданном под редакцией В.В. Воронковой, базисным учебным планом СКОУ  </w:t>
      </w:r>
      <w:r w:rsidRPr="001D3297">
        <w:rPr>
          <w:lang w:val="en-US"/>
        </w:rPr>
        <w:t>VIII</w:t>
      </w:r>
      <w:r w:rsidRPr="001D3297">
        <w:t xml:space="preserve"> вида (</w:t>
      </w:r>
      <w:r w:rsidRPr="001D3297">
        <w:rPr>
          <w:lang w:val="en-US"/>
        </w:rPr>
        <w:t>I</w:t>
      </w:r>
      <w:r w:rsidRPr="001D3297">
        <w:t xml:space="preserve"> вариант), с учебником</w:t>
      </w:r>
      <w:r w:rsidRPr="001D3297">
        <w:rPr>
          <w:sz w:val="20"/>
          <w:szCs w:val="20"/>
        </w:rPr>
        <w:t xml:space="preserve"> </w:t>
      </w:r>
      <w:r w:rsidRPr="001D3297">
        <w:t>Лифановой Т.М., Соломиной Е.Н. «Физическая география России: учебник для 7 класса специальных (коррекционных) образовательных учреждений</w:t>
      </w:r>
      <w:proofErr w:type="gramEnd"/>
      <w:r w:rsidRPr="001D3297">
        <w:t xml:space="preserve"> </w:t>
      </w:r>
      <w:r w:rsidRPr="001D3297">
        <w:rPr>
          <w:lang w:val="en-US"/>
        </w:rPr>
        <w:t>VIII</w:t>
      </w:r>
      <w:r w:rsidRPr="001D3297">
        <w:t xml:space="preserve"> </w:t>
      </w:r>
      <w:proofErr w:type="gramStart"/>
      <w:r w:rsidRPr="001D3297">
        <w:t>вида ,</w:t>
      </w:r>
      <w:proofErr w:type="gramEnd"/>
      <w:r w:rsidRPr="001D3297">
        <w:t xml:space="preserve"> М.,Просвещение, 2004.</w:t>
      </w:r>
      <w:r w:rsidRPr="001D3297">
        <w:rPr>
          <w:sz w:val="20"/>
          <w:szCs w:val="20"/>
        </w:rPr>
        <w:t xml:space="preserve">  </w:t>
      </w:r>
    </w:p>
    <w:p w:rsidR="00E66AC6" w:rsidRPr="001D3297" w:rsidRDefault="00E66AC6" w:rsidP="00636E4F">
      <w:pPr>
        <w:shd w:val="clear" w:color="auto" w:fill="FFFFFF"/>
        <w:spacing w:after="0"/>
        <w:ind w:left="19" w:firstLine="521"/>
        <w:jc w:val="both"/>
      </w:pPr>
      <w:r w:rsidRPr="001D3297">
        <w:t>Рабочая программа рассчитана на 68 часов в год, 2 часа – в неделю.</w:t>
      </w:r>
    </w:p>
    <w:p w:rsidR="00E66AC6" w:rsidRPr="001D3297" w:rsidRDefault="00E66AC6" w:rsidP="00636E4F">
      <w:pPr>
        <w:shd w:val="clear" w:color="auto" w:fill="FFFFFF"/>
        <w:spacing w:after="0"/>
        <w:ind w:left="38" w:right="98" w:firstLine="502"/>
        <w:jc w:val="both"/>
        <w:rPr>
          <w:spacing w:val="-3"/>
        </w:rPr>
      </w:pPr>
      <w:r w:rsidRPr="001D3297">
        <w:rPr>
          <w:spacing w:val="-3"/>
        </w:rPr>
        <w:t>В курсе «Природа нашей Родины», знакомясь с природой, школьники узнают о ее географическом положении, границах, морях, озерах. Они изучают разнообразие природных условий на территории нашей страны, получают краткие сведения об особенностях природы каждой зоны, об основных занятиях населения.</w:t>
      </w:r>
    </w:p>
    <w:p w:rsidR="00E66AC6" w:rsidRPr="001D3297" w:rsidRDefault="00E66AC6" w:rsidP="00636E4F">
      <w:pPr>
        <w:shd w:val="clear" w:color="auto" w:fill="FFFFFF"/>
        <w:spacing w:after="0"/>
        <w:ind w:right="98" w:firstLine="540"/>
        <w:jc w:val="both"/>
        <w:rPr>
          <w:spacing w:val="-3"/>
        </w:rPr>
      </w:pPr>
      <w:r w:rsidRPr="001D3297">
        <w:rPr>
          <w:spacing w:val="-3"/>
        </w:rPr>
        <w:t>При изучении природных зон России, особое место уделяется лесной зоне, природной зоне, в которой расположена школа. Более глубокому ознакомлению с особенностями природы и хозяйства своего края посвящена 4 четверть.</w:t>
      </w:r>
    </w:p>
    <w:p w:rsidR="00E66AC6" w:rsidRPr="001D3297" w:rsidRDefault="00E66AC6" w:rsidP="00636E4F">
      <w:pPr>
        <w:spacing w:after="0"/>
        <w:ind w:firstLine="540"/>
        <w:jc w:val="both"/>
      </w:pPr>
      <w:r w:rsidRPr="001D3297">
        <w:t>В календарно-тематическом плане помещены наименования разделов и тем с указанием необходимого для их изучения количества часов, практические работы, экскурсии, контрольные и диагностические уроки. Следует обратить внимание на содержание практической де</w:t>
      </w:r>
      <w:r w:rsidRPr="001D3297">
        <w:t>я</w:t>
      </w:r>
      <w:r w:rsidRPr="001D3297">
        <w:t>тельности учащихся, включающей заполнение таблиц,  составление схем, зарисовывание изучаемых объектов, заполнение контурных карт, показ географических объектов на карте.  Данная форма работы способствует систематизации приобретенных знаний, формированию умений самостоятельно находить нужную информацию. Контроль уровня знаний по отдельным темам осуществляется через тестирование, являющееся одним из элементов уроков обо</w:t>
      </w:r>
      <w:r w:rsidRPr="001D3297">
        <w:t>б</w:t>
      </w:r>
      <w:r w:rsidRPr="001D3297">
        <w:t>щающего повторения. Наряду с ним, проводятся итоговые четвертные контрольные работы (1,3 четверти, год).</w:t>
      </w:r>
    </w:p>
    <w:p w:rsidR="00E66AC6" w:rsidRPr="001D3297" w:rsidRDefault="00E66AC6" w:rsidP="00636E4F">
      <w:pPr>
        <w:shd w:val="clear" w:color="auto" w:fill="FFFFFF"/>
        <w:spacing w:after="0"/>
        <w:ind w:right="422" w:firstLine="540"/>
        <w:rPr>
          <w:b/>
          <w:spacing w:val="-3"/>
        </w:rPr>
      </w:pPr>
      <w:r w:rsidRPr="001D3297">
        <w:rPr>
          <w:b/>
          <w:spacing w:val="-3"/>
        </w:rPr>
        <w:t>Основные требования к знаниям и умениям учащихся</w:t>
      </w:r>
    </w:p>
    <w:p w:rsidR="00E66AC6" w:rsidRPr="001D3297" w:rsidRDefault="00E66AC6" w:rsidP="00636E4F">
      <w:pPr>
        <w:shd w:val="clear" w:color="auto" w:fill="FFFFFF"/>
        <w:spacing w:after="0"/>
        <w:ind w:right="422" w:firstLine="540"/>
        <w:rPr>
          <w:b/>
          <w:i/>
        </w:rPr>
      </w:pPr>
      <w:r w:rsidRPr="001D3297">
        <w:rPr>
          <w:b/>
          <w:i/>
          <w:iCs/>
          <w:spacing w:val="-1"/>
        </w:rPr>
        <w:t>Учащиеся должны знать:</w:t>
      </w:r>
    </w:p>
    <w:p w:rsidR="00E66AC6" w:rsidRPr="001D3297" w:rsidRDefault="00E66AC6" w:rsidP="00636E4F">
      <w:pPr>
        <w:shd w:val="clear" w:color="auto" w:fill="FFFFFF"/>
        <w:spacing w:after="0"/>
        <w:ind w:firstLine="540"/>
      </w:pPr>
      <w:r w:rsidRPr="001D3297">
        <w:rPr>
          <w:bCs/>
          <w:spacing w:val="-5"/>
        </w:rPr>
        <w:t>что изучает география;</w:t>
      </w:r>
    </w:p>
    <w:p w:rsidR="00E66AC6" w:rsidRPr="001D3297" w:rsidRDefault="00E66AC6" w:rsidP="00636E4F">
      <w:pPr>
        <w:shd w:val="clear" w:color="auto" w:fill="FFFFFF"/>
        <w:spacing w:after="0"/>
        <w:ind w:firstLine="540"/>
      </w:pPr>
      <w:r w:rsidRPr="001D3297">
        <w:rPr>
          <w:bCs/>
        </w:rPr>
        <w:t>горизонт, линию и стороны горизонта;</w:t>
      </w:r>
    </w:p>
    <w:p w:rsidR="00E66AC6" w:rsidRPr="001D3297" w:rsidRDefault="00E66AC6" w:rsidP="00636E4F">
      <w:pPr>
        <w:shd w:val="clear" w:color="auto" w:fill="FFFFFF"/>
        <w:spacing w:after="0"/>
        <w:ind w:firstLine="540"/>
      </w:pPr>
      <w:r w:rsidRPr="001D3297">
        <w:rPr>
          <w:bCs/>
        </w:rPr>
        <w:t>основные формы земной поверхности;</w:t>
      </w:r>
    </w:p>
    <w:p w:rsidR="00E66AC6" w:rsidRPr="001D3297" w:rsidRDefault="00E66AC6" w:rsidP="00636E4F">
      <w:pPr>
        <w:shd w:val="clear" w:color="auto" w:fill="FFFFFF"/>
        <w:spacing w:after="0"/>
        <w:ind w:firstLine="540"/>
      </w:pPr>
      <w:r w:rsidRPr="001D3297">
        <w:rPr>
          <w:bCs/>
        </w:rPr>
        <w:t>виды водоемов, их различия;</w:t>
      </w:r>
    </w:p>
    <w:p w:rsidR="00E66AC6" w:rsidRPr="001D3297" w:rsidRDefault="00E66AC6" w:rsidP="00636E4F">
      <w:pPr>
        <w:shd w:val="clear" w:color="auto" w:fill="FFFFFF"/>
        <w:spacing w:after="0"/>
        <w:ind w:firstLine="540"/>
      </w:pPr>
      <w:r w:rsidRPr="001D3297">
        <w:rPr>
          <w:bCs/>
        </w:rPr>
        <w:t>меры по охране воды от загрязнения;</w:t>
      </w:r>
    </w:p>
    <w:p w:rsidR="00E66AC6" w:rsidRPr="001D3297" w:rsidRDefault="00E66AC6" w:rsidP="00636E4F">
      <w:pPr>
        <w:shd w:val="clear" w:color="auto" w:fill="FFFFFF"/>
        <w:spacing w:after="0"/>
        <w:ind w:firstLine="540"/>
      </w:pPr>
      <w:r w:rsidRPr="001D3297">
        <w:rPr>
          <w:bCs/>
          <w:spacing w:val="-4"/>
        </w:rPr>
        <w:t>правила поведения в природе;</w:t>
      </w:r>
    </w:p>
    <w:p w:rsidR="00E66AC6" w:rsidRPr="001D3297" w:rsidRDefault="00E66AC6" w:rsidP="00636E4F">
      <w:pPr>
        <w:shd w:val="clear" w:color="auto" w:fill="FFFFFF"/>
        <w:spacing w:after="0"/>
        <w:ind w:firstLine="540"/>
      </w:pPr>
      <w:r w:rsidRPr="001D3297">
        <w:rPr>
          <w:bCs/>
          <w:spacing w:val="1"/>
        </w:rPr>
        <w:t>отличие плана от рисунка и географической карты;</w:t>
      </w:r>
    </w:p>
    <w:p w:rsidR="00E66AC6" w:rsidRPr="001D3297" w:rsidRDefault="00E66AC6" w:rsidP="00636E4F">
      <w:pPr>
        <w:shd w:val="clear" w:color="auto" w:fill="FFFFFF"/>
        <w:spacing w:after="0"/>
        <w:ind w:firstLine="540"/>
      </w:pPr>
      <w:r w:rsidRPr="001D3297">
        <w:rPr>
          <w:bCs/>
          <w:spacing w:val="-2"/>
        </w:rPr>
        <w:t>масштаб, его обозначение;</w:t>
      </w:r>
    </w:p>
    <w:p w:rsidR="00E66AC6" w:rsidRPr="001D3297" w:rsidRDefault="00E66AC6" w:rsidP="00636E4F">
      <w:pPr>
        <w:shd w:val="clear" w:color="auto" w:fill="FFFFFF"/>
        <w:spacing w:after="0"/>
        <w:ind w:firstLine="540"/>
      </w:pPr>
      <w:r w:rsidRPr="001D3297">
        <w:rPr>
          <w:bCs/>
        </w:rPr>
        <w:t>основные направления на плане, географической карте;</w:t>
      </w:r>
    </w:p>
    <w:p w:rsidR="00E66AC6" w:rsidRPr="001D3297" w:rsidRDefault="00E66AC6" w:rsidP="00636E4F">
      <w:pPr>
        <w:shd w:val="clear" w:color="auto" w:fill="FFFFFF"/>
        <w:spacing w:after="0"/>
        <w:ind w:firstLine="540"/>
      </w:pPr>
      <w:r w:rsidRPr="001D3297">
        <w:rPr>
          <w:bCs/>
          <w:spacing w:val="1"/>
        </w:rPr>
        <w:t>условные цвета и знаки географической карты;</w:t>
      </w:r>
    </w:p>
    <w:p w:rsidR="00E66AC6" w:rsidRPr="001D3297" w:rsidRDefault="00E66AC6" w:rsidP="00636E4F">
      <w:pPr>
        <w:shd w:val="clear" w:color="auto" w:fill="FFFFFF"/>
        <w:spacing w:after="0"/>
        <w:ind w:firstLine="540"/>
      </w:pPr>
      <w:r w:rsidRPr="001D3297">
        <w:rPr>
          <w:bCs/>
        </w:rPr>
        <w:lastRenderedPageBreak/>
        <w:t>распределение суши и воды на Земле;</w:t>
      </w:r>
    </w:p>
    <w:p w:rsidR="00E66AC6" w:rsidRPr="001D3297" w:rsidRDefault="00E66AC6" w:rsidP="00636E4F">
      <w:pPr>
        <w:shd w:val="clear" w:color="auto" w:fill="FFFFFF"/>
        <w:spacing w:after="0"/>
        <w:ind w:right="14" w:firstLine="540"/>
        <w:jc w:val="both"/>
      </w:pPr>
      <w:r w:rsidRPr="001D3297">
        <w:rPr>
          <w:bCs/>
          <w:spacing w:val="1"/>
        </w:rPr>
        <w:t>материки и океаны, их расположение на глобусе и карте полу</w:t>
      </w:r>
      <w:r w:rsidRPr="001D3297">
        <w:rPr>
          <w:bCs/>
          <w:spacing w:val="1"/>
        </w:rPr>
        <w:softHyphen/>
      </w:r>
      <w:r w:rsidRPr="001D3297">
        <w:rPr>
          <w:bCs/>
          <w:spacing w:val="-2"/>
        </w:rPr>
        <w:t>шарий;</w:t>
      </w:r>
    </w:p>
    <w:p w:rsidR="00E66AC6" w:rsidRPr="001D3297" w:rsidRDefault="00E66AC6" w:rsidP="00636E4F">
      <w:pPr>
        <w:shd w:val="clear" w:color="auto" w:fill="FFFFFF"/>
        <w:spacing w:after="0"/>
        <w:ind w:right="10" w:firstLine="540"/>
        <w:jc w:val="both"/>
      </w:pPr>
      <w:r w:rsidRPr="001D3297">
        <w:rPr>
          <w:bCs/>
          <w:spacing w:val="6"/>
        </w:rPr>
        <w:t xml:space="preserve">кругосветные путешествия, доказывающие шарообразность </w:t>
      </w:r>
      <w:r w:rsidRPr="001D3297">
        <w:rPr>
          <w:bCs/>
          <w:spacing w:val="1"/>
        </w:rPr>
        <w:t>Земли;</w:t>
      </w:r>
    </w:p>
    <w:p w:rsidR="00E66AC6" w:rsidRPr="001D3297" w:rsidRDefault="00E66AC6" w:rsidP="00636E4F">
      <w:pPr>
        <w:shd w:val="clear" w:color="auto" w:fill="FFFFFF"/>
        <w:spacing w:after="0"/>
        <w:ind w:firstLine="540"/>
      </w:pPr>
      <w:r w:rsidRPr="001D3297">
        <w:rPr>
          <w:bCs/>
          <w:spacing w:val="-6"/>
        </w:rPr>
        <w:t>различия в нагревании и освещении земной поверхности Солнцем;</w:t>
      </w:r>
    </w:p>
    <w:p w:rsidR="00E66AC6" w:rsidRPr="001D3297" w:rsidRDefault="00E66AC6" w:rsidP="00636E4F">
      <w:pPr>
        <w:shd w:val="clear" w:color="auto" w:fill="FFFFFF"/>
        <w:spacing w:after="0"/>
        <w:ind w:right="10" w:firstLine="540"/>
        <w:jc w:val="both"/>
      </w:pPr>
      <w:r w:rsidRPr="001D3297">
        <w:rPr>
          <w:bCs/>
          <w:spacing w:val="-6"/>
        </w:rPr>
        <w:t>расположение поясов освещенности на глобусе и карте полуша</w:t>
      </w:r>
      <w:r w:rsidRPr="001D3297">
        <w:rPr>
          <w:bCs/>
          <w:spacing w:val="-6"/>
        </w:rPr>
        <w:softHyphen/>
      </w:r>
      <w:r w:rsidRPr="001D3297">
        <w:rPr>
          <w:bCs/>
          <w:spacing w:val="-9"/>
        </w:rPr>
        <w:t>рий;</w:t>
      </w:r>
    </w:p>
    <w:p w:rsidR="00E66AC6" w:rsidRPr="001D3297" w:rsidRDefault="00E66AC6" w:rsidP="00636E4F">
      <w:pPr>
        <w:shd w:val="clear" w:color="auto" w:fill="FFFFFF"/>
        <w:spacing w:after="0"/>
        <w:ind w:firstLine="540"/>
      </w:pPr>
      <w:r w:rsidRPr="001D3297">
        <w:rPr>
          <w:bCs/>
          <w:spacing w:val="-4"/>
        </w:rPr>
        <w:t>основные типы климатов;</w:t>
      </w:r>
    </w:p>
    <w:p w:rsidR="00E66AC6" w:rsidRPr="001D3297" w:rsidRDefault="00E66AC6" w:rsidP="00636E4F">
      <w:pPr>
        <w:shd w:val="clear" w:color="auto" w:fill="FFFFFF"/>
        <w:spacing w:after="0"/>
        <w:ind w:firstLine="540"/>
        <w:rPr>
          <w:bCs/>
          <w:spacing w:val="-4"/>
        </w:rPr>
      </w:pPr>
      <w:r w:rsidRPr="001D3297">
        <w:rPr>
          <w:bCs/>
          <w:spacing w:val="-4"/>
        </w:rPr>
        <w:t xml:space="preserve">географическое положение нашей страны на физической карте России и карте полушарий. </w:t>
      </w:r>
    </w:p>
    <w:p w:rsidR="00E66AC6" w:rsidRPr="001D3297" w:rsidRDefault="00E66AC6" w:rsidP="00636E4F">
      <w:pPr>
        <w:shd w:val="clear" w:color="auto" w:fill="FFFFFF"/>
        <w:spacing w:after="0"/>
        <w:ind w:firstLine="540"/>
        <w:rPr>
          <w:b/>
        </w:rPr>
      </w:pPr>
      <w:r w:rsidRPr="001D3297">
        <w:rPr>
          <w:b/>
          <w:i/>
          <w:iCs/>
          <w:spacing w:val="-6"/>
        </w:rPr>
        <w:t>Учащиеся должны уметь:</w:t>
      </w:r>
    </w:p>
    <w:p w:rsidR="00E66AC6" w:rsidRPr="001D3297" w:rsidRDefault="00E66AC6" w:rsidP="00636E4F">
      <w:pPr>
        <w:shd w:val="clear" w:color="auto" w:fill="FFFFFF"/>
        <w:spacing w:after="0"/>
        <w:ind w:right="5" w:firstLine="540"/>
        <w:jc w:val="both"/>
      </w:pPr>
      <w:r w:rsidRPr="001D3297">
        <w:rPr>
          <w:bCs/>
          <w:spacing w:val="-8"/>
        </w:rPr>
        <w:t>определять стороны горизонта, ориентироваться по Солнцу, ком</w:t>
      </w:r>
      <w:r w:rsidRPr="001D3297">
        <w:rPr>
          <w:bCs/>
          <w:spacing w:val="-8"/>
        </w:rPr>
        <w:softHyphen/>
      </w:r>
      <w:r w:rsidRPr="001D3297">
        <w:rPr>
          <w:bCs/>
          <w:spacing w:val="-5"/>
        </w:rPr>
        <w:t>пасу и местным признакам природы;</w:t>
      </w:r>
    </w:p>
    <w:p w:rsidR="00E66AC6" w:rsidRPr="001D3297" w:rsidRDefault="00E66AC6" w:rsidP="00636E4F">
      <w:pPr>
        <w:shd w:val="clear" w:color="auto" w:fill="FFFFFF"/>
        <w:spacing w:after="0"/>
        <w:ind w:firstLine="540"/>
        <w:rPr>
          <w:bCs/>
          <w:spacing w:val="-4"/>
        </w:rPr>
      </w:pPr>
      <w:r w:rsidRPr="001D3297">
        <w:rPr>
          <w:bCs/>
          <w:spacing w:val="-4"/>
        </w:rPr>
        <w:t>выявлять на местности особенности рельефа, водоемов;</w:t>
      </w:r>
    </w:p>
    <w:p w:rsidR="00E66AC6" w:rsidRPr="001D3297" w:rsidRDefault="00E66AC6" w:rsidP="00636E4F">
      <w:pPr>
        <w:shd w:val="clear" w:color="auto" w:fill="FFFFFF"/>
        <w:spacing w:after="0"/>
        <w:ind w:right="10" w:firstLine="540"/>
        <w:jc w:val="both"/>
      </w:pPr>
      <w:r w:rsidRPr="001D3297">
        <w:rPr>
          <w:spacing w:val="-4"/>
        </w:rPr>
        <w:t>делать схематические зарисовки, простейшие модели и макеты изучаемых форм земной поверхности;</w:t>
      </w:r>
    </w:p>
    <w:p w:rsidR="00E66AC6" w:rsidRPr="001D3297" w:rsidRDefault="00E66AC6" w:rsidP="00636E4F">
      <w:pPr>
        <w:shd w:val="clear" w:color="auto" w:fill="FFFFFF"/>
        <w:spacing w:after="0"/>
        <w:ind w:right="14" w:firstLine="540"/>
        <w:jc w:val="both"/>
      </w:pPr>
      <w:r w:rsidRPr="001D3297">
        <w:rPr>
          <w:spacing w:val="2"/>
        </w:rPr>
        <w:t xml:space="preserve">читать планы местности (для начальных классов массовой </w:t>
      </w:r>
      <w:r w:rsidRPr="001D3297">
        <w:t>школы);</w:t>
      </w:r>
    </w:p>
    <w:p w:rsidR="00E66AC6" w:rsidRPr="001D3297" w:rsidRDefault="00E66AC6" w:rsidP="00636E4F">
      <w:pPr>
        <w:shd w:val="clear" w:color="auto" w:fill="FFFFFF"/>
        <w:spacing w:after="0"/>
        <w:ind w:firstLine="540"/>
      </w:pPr>
      <w:r w:rsidRPr="001D3297">
        <w:rPr>
          <w:spacing w:val="-4"/>
        </w:rPr>
        <w:t>ориентироваться по плану, на географической карте, глобусе;</w:t>
      </w:r>
    </w:p>
    <w:p w:rsidR="00E66AC6" w:rsidRPr="001D3297" w:rsidRDefault="00E66AC6" w:rsidP="00636E4F">
      <w:pPr>
        <w:shd w:val="clear" w:color="auto" w:fill="FFFFFF"/>
        <w:spacing w:after="0"/>
        <w:ind w:firstLine="540"/>
      </w:pPr>
      <w:r w:rsidRPr="001D3297">
        <w:rPr>
          <w:spacing w:val="-4"/>
        </w:rPr>
        <w:t>читать условные цвета и знаки географической карты;</w:t>
      </w:r>
    </w:p>
    <w:p w:rsidR="00E66AC6" w:rsidRPr="001D3297" w:rsidRDefault="00E66AC6" w:rsidP="00636E4F">
      <w:pPr>
        <w:shd w:val="clear" w:color="auto" w:fill="FFFFFF"/>
        <w:spacing w:after="0"/>
        <w:ind w:right="10" w:firstLine="540"/>
        <w:jc w:val="both"/>
      </w:pPr>
      <w:r w:rsidRPr="001D3297">
        <w:rPr>
          <w:spacing w:val="-4"/>
        </w:rPr>
        <w:t xml:space="preserve">составлять описания изучаемых объектов с опорой на карту и </w:t>
      </w:r>
      <w:r w:rsidRPr="001D3297">
        <w:rPr>
          <w:spacing w:val="-5"/>
        </w:rPr>
        <w:t>картины;</w:t>
      </w:r>
    </w:p>
    <w:p w:rsidR="00E66AC6" w:rsidRPr="001D3297" w:rsidRDefault="00E66AC6" w:rsidP="00636E4F">
      <w:pPr>
        <w:shd w:val="clear" w:color="auto" w:fill="FFFFFF"/>
        <w:spacing w:after="0"/>
        <w:ind w:right="10" w:firstLine="540"/>
        <w:jc w:val="both"/>
      </w:pPr>
      <w:r w:rsidRPr="001D3297">
        <w:rPr>
          <w:spacing w:val="-4"/>
        </w:rPr>
        <w:t xml:space="preserve">показать на карте объекты, указанные в программе, обозначать </w:t>
      </w:r>
      <w:r w:rsidRPr="001D3297">
        <w:rPr>
          <w:spacing w:val="-5"/>
        </w:rPr>
        <w:t>их на контурной карте;</w:t>
      </w:r>
    </w:p>
    <w:p w:rsidR="00E66AC6" w:rsidRPr="001D3297" w:rsidRDefault="00E66AC6" w:rsidP="00636E4F">
      <w:pPr>
        <w:shd w:val="clear" w:color="auto" w:fill="FFFFFF"/>
        <w:spacing w:after="0"/>
        <w:ind w:right="10" w:firstLine="540"/>
        <w:jc w:val="both"/>
      </w:pPr>
      <w:r w:rsidRPr="001D3297">
        <w:rPr>
          <w:spacing w:val="-6"/>
        </w:rPr>
        <w:t xml:space="preserve">сопоставлять расположение изучаемых объектов на физической </w:t>
      </w:r>
      <w:r w:rsidRPr="001D3297">
        <w:rPr>
          <w:spacing w:val="-4"/>
        </w:rPr>
        <w:t>карте России и карте полушарий.</w:t>
      </w:r>
    </w:p>
    <w:p w:rsidR="00E66AC6" w:rsidRPr="001D3297" w:rsidRDefault="00E66AC6" w:rsidP="00636E4F">
      <w:pPr>
        <w:shd w:val="clear" w:color="auto" w:fill="FFFFFF"/>
        <w:spacing w:after="0"/>
        <w:ind w:left="10" w:right="10" w:firstLine="336"/>
        <w:jc w:val="center"/>
        <w:rPr>
          <w:b/>
          <w:spacing w:val="-4"/>
        </w:rPr>
      </w:pPr>
    </w:p>
    <w:p w:rsidR="00E66AC6" w:rsidRPr="001D3297" w:rsidRDefault="00E66AC6" w:rsidP="00636E4F">
      <w:pPr>
        <w:shd w:val="clear" w:color="auto" w:fill="FFFFFF"/>
        <w:spacing w:after="0"/>
        <w:ind w:left="10" w:right="10" w:firstLine="336"/>
        <w:jc w:val="center"/>
        <w:rPr>
          <w:b/>
        </w:rPr>
      </w:pPr>
      <w:r w:rsidRPr="001D3297">
        <w:rPr>
          <w:b/>
          <w:spacing w:val="-4"/>
        </w:rPr>
        <w:t xml:space="preserve">Тематическое планирование уроков географии в </w:t>
      </w:r>
      <w:r w:rsidR="00636E4F">
        <w:rPr>
          <w:b/>
          <w:spacing w:val="-4"/>
        </w:rPr>
        <w:t>7</w:t>
      </w:r>
      <w:r w:rsidRPr="001D3297">
        <w:rPr>
          <w:b/>
          <w:spacing w:val="-4"/>
        </w:rPr>
        <w:t xml:space="preserve"> класс</w:t>
      </w:r>
      <w:r w:rsidRPr="001D3297">
        <w:rPr>
          <w:spacing w:val="-4"/>
        </w:rPr>
        <w:t xml:space="preserve"> </w:t>
      </w:r>
      <w:r w:rsidRPr="001D3297">
        <w:rPr>
          <w:b/>
        </w:rPr>
        <w:t xml:space="preserve">СКОУ </w:t>
      </w:r>
      <w:r w:rsidRPr="001D3297">
        <w:rPr>
          <w:b/>
          <w:lang w:val="en-US"/>
        </w:rPr>
        <w:t>VIII</w:t>
      </w:r>
      <w:r w:rsidRPr="001D3297">
        <w:rPr>
          <w:b/>
        </w:rPr>
        <w:t xml:space="preserve"> вида (68 ч)</w:t>
      </w:r>
    </w:p>
    <w:p w:rsidR="00E66AC6" w:rsidRPr="001D3297" w:rsidRDefault="00E66AC6" w:rsidP="00636E4F">
      <w:pPr>
        <w:shd w:val="clear" w:color="auto" w:fill="FFFFFF"/>
        <w:spacing w:after="0"/>
        <w:ind w:left="10" w:right="10" w:firstLine="336"/>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3003"/>
        <w:gridCol w:w="1072"/>
        <w:gridCol w:w="4507"/>
        <w:gridCol w:w="2573"/>
        <w:gridCol w:w="2360"/>
      </w:tblGrid>
      <w:tr w:rsidR="00E66AC6" w:rsidRPr="001D3297" w:rsidTr="00636E4F">
        <w:trPr>
          <w:cantSplit/>
          <w:trHeight w:val="368"/>
          <w:tblHeader/>
        </w:trPr>
        <w:tc>
          <w:tcPr>
            <w:tcW w:w="247" w:type="pct"/>
            <w:vMerge w:val="restart"/>
          </w:tcPr>
          <w:p w:rsidR="00E66AC6" w:rsidRPr="001D3297" w:rsidRDefault="00E66AC6" w:rsidP="00636E4F">
            <w:pPr>
              <w:spacing w:after="0"/>
              <w:jc w:val="center"/>
              <w:rPr>
                <w:bCs/>
                <w:sz w:val="20"/>
                <w:szCs w:val="20"/>
              </w:rPr>
            </w:pPr>
            <w:r w:rsidRPr="001D3297">
              <w:rPr>
                <w:bCs/>
                <w:sz w:val="20"/>
                <w:szCs w:val="20"/>
              </w:rPr>
              <w:t>№№</w:t>
            </w:r>
          </w:p>
        </w:tc>
        <w:tc>
          <w:tcPr>
            <w:tcW w:w="1056" w:type="pct"/>
            <w:vMerge w:val="restart"/>
          </w:tcPr>
          <w:p w:rsidR="00E66AC6" w:rsidRPr="001D3297" w:rsidRDefault="00E66AC6" w:rsidP="00636E4F">
            <w:pPr>
              <w:spacing w:after="0"/>
              <w:jc w:val="center"/>
              <w:rPr>
                <w:bCs/>
                <w:sz w:val="20"/>
                <w:szCs w:val="20"/>
              </w:rPr>
            </w:pPr>
            <w:r w:rsidRPr="001D3297">
              <w:rPr>
                <w:bCs/>
                <w:sz w:val="20"/>
                <w:szCs w:val="20"/>
              </w:rPr>
              <w:t>наименование разделов</w:t>
            </w:r>
          </w:p>
        </w:tc>
        <w:tc>
          <w:tcPr>
            <w:tcW w:w="377" w:type="pct"/>
            <w:vMerge w:val="restart"/>
          </w:tcPr>
          <w:p w:rsidR="00E66AC6" w:rsidRPr="001D3297" w:rsidRDefault="00E66AC6" w:rsidP="00636E4F">
            <w:pPr>
              <w:spacing w:after="0"/>
              <w:jc w:val="center"/>
              <w:rPr>
                <w:bCs/>
                <w:sz w:val="20"/>
                <w:szCs w:val="20"/>
              </w:rPr>
            </w:pPr>
            <w:r w:rsidRPr="001D3297">
              <w:rPr>
                <w:bCs/>
                <w:sz w:val="20"/>
                <w:szCs w:val="20"/>
              </w:rPr>
              <w:t>Всего часов</w:t>
            </w:r>
          </w:p>
        </w:tc>
        <w:tc>
          <w:tcPr>
            <w:tcW w:w="2490" w:type="pct"/>
            <w:gridSpan w:val="2"/>
          </w:tcPr>
          <w:p w:rsidR="00E66AC6" w:rsidRPr="001D3297" w:rsidRDefault="00E66AC6" w:rsidP="00636E4F">
            <w:pPr>
              <w:spacing w:after="0"/>
              <w:jc w:val="center"/>
              <w:rPr>
                <w:bCs/>
                <w:sz w:val="20"/>
                <w:szCs w:val="20"/>
              </w:rPr>
            </w:pPr>
            <w:r w:rsidRPr="001D3297">
              <w:rPr>
                <w:bCs/>
                <w:sz w:val="20"/>
                <w:szCs w:val="20"/>
              </w:rPr>
              <w:t>Из них</w:t>
            </w:r>
          </w:p>
        </w:tc>
        <w:tc>
          <w:tcPr>
            <w:tcW w:w="830" w:type="pct"/>
            <w:vMerge w:val="restart"/>
          </w:tcPr>
          <w:p w:rsidR="00E66AC6" w:rsidRPr="001D3297" w:rsidRDefault="00E66AC6" w:rsidP="00636E4F">
            <w:pPr>
              <w:spacing w:after="0"/>
              <w:jc w:val="center"/>
              <w:rPr>
                <w:bCs/>
                <w:sz w:val="20"/>
                <w:szCs w:val="20"/>
              </w:rPr>
            </w:pPr>
            <w:r w:rsidRPr="001D3297">
              <w:rPr>
                <w:bCs/>
                <w:sz w:val="20"/>
                <w:szCs w:val="20"/>
              </w:rPr>
              <w:t>экскурсии</w:t>
            </w:r>
          </w:p>
        </w:tc>
      </w:tr>
      <w:tr w:rsidR="00E66AC6" w:rsidRPr="001D3297" w:rsidTr="00636E4F">
        <w:trPr>
          <w:cantSplit/>
          <w:trHeight w:val="367"/>
          <w:tblHeader/>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center"/>
              <w:rPr>
                <w:sz w:val="20"/>
                <w:szCs w:val="20"/>
              </w:rPr>
            </w:pPr>
          </w:p>
        </w:tc>
        <w:tc>
          <w:tcPr>
            <w:tcW w:w="377" w:type="pct"/>
            <w:vMerge/>
          </w:tcPr>
          <w:p w:rsidR="00E66AC6" w:rsidRPr="001D3297" w:rsidRDefault="00E66AC6" w:rsidP="00636E4F">
            <w:pPr>
              <w:spacing w:after="0"/>
              <w:jc w:val="center"/>
              <w:rPr>
                <w:sz w:val="20"/>
                <w:szCs w:val="20"/>
              </w:rPr>
            </w:pPr>
          </w:p>
        </w:tc>
        <w:tc>
          <w:tcPr>
            <w:tcW w:w="1585" w:type="pct"/>
          </w:tcPr>
          <w:p w:rsidR="00E66AC6" w:rsidRPr="001D3297" w:rsidRDefault="00E66AC6" w:rsidP="00636E4F">
            <w:pPr>
              <w:spacing w:after="0"/>
              <w:jc w:val="center"/>
              <w:rPr>
                <w:bCs/>
                <w:sz w:val="20"/>
                <w:szCs w:val="20"/>
              </w:rPr>
            </w:pPr>
            <w:r w:rsidRPr="001D3297">
              <w:rPr>
                <w:bCs/>
                <w:sz w:val="20"/>
                <w:szCs w:val="20"/>
              </w:rPr>
              <w:t>лабораторных и практических</w:t>
            </w:r>
          </w:p>
        </w:tc>
        <w:tc>
          <w:tcPr>
            <w:tcW w:w="905" w:type="pct"/>
          </w:tcPr>
          <w:p w:rsidR="00E66AC6" w:rsidRPr="001D3297" w:rsidRDefault="00E66AC6" w:rsidP="00636E4F">
            <w:pPr>
              <w:spacing w:after="0"/>
              <w:jc w:val="center"/>
              <w:rPr>
                <w:bCs/>
                <w:sz w:val="20"/>
                <w:szCs w:val="20"/>
              </w:rPr>
            </w:pPr>
            <w:r w:rsidRPr="001D3297">
              <w:rPr>
                <w:bCs/>
                <w:sz w:val="20"/>
                <w:szCs w:val="20"/>
              </w:rPr>
              <w:t>контрольно-диагностических</w:t>
            </w: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380"/>
        </w:trPr>
        <w:tc>
          <w:tcPr>
            <w:tcW w:w="247" w:type="pct"/>
            <w:vMerge w:val="restart"/>
          </w:tcPr>
          <w:p w:rsidR="00E66AC6" w:rsidRPr="001D3297" w:rsidRDefault="00E66AC6" w:rsidP="00636E4F">
            <w:pPr>
              <w:spacing w:after="0"/>
              <w:jc w:val="center"/>
              <w:rPr>
                <w:sz w:val="20"/>
                <w:szCs w:val="20"/>
              </w:rPr>
            </w:pPr>
            <w:r w:rsidRPr="001D3297">
              <w:rPr>
                <w:sz w:val="20"/>
                <w:szCs w:val="20"/>
              </w:rPr>
              <w:t>1.</w:t>
            </w:r>
          </w:p>
        </w:tc>
        <w:tc>
          <w:tcPr>
            <w:tcW w:w="1056" w:type="pct"/>
            <w:vMerge w:val="restart"/>
          </w:tcPr>
          <w:p w:rsidR="00E66AC6" w:rsidRPr="001D3297" w:rsidRDefault="00E66AC6" w:rsidP="00636E4F">
            <w:pPr>
              <w:spacing w:after="0"/>
              <w:jc w:val="both"/>
              <w:rPr>
                <w:sz w:val="20"/>
                <w:szCs w:val="20"/>
              </w:rPr>
            </w:pPr>
            <w:r w:rsidRPr="001D3297">
              <w:rPr>
                <w:b/>
                <w:sz w:val="20"/>
                <w:szCs w:val="20"/>
              </w:rPr>
              <w:t>Карта России. Повторение</w:t>
            </w:r>
          </w:p>
        </w:tc>
        <w:tc>
          <w:tcPr>
            <w:tcW w:w="377" w:type="pct"/>
            <w:vMerge w:val="restart"/>
          </w:tcPr>
          <w:p w:rsidR="00E66AC6" w:rsidRPr="001D3297" w:rsidRDefault="00E66AC6" w:rsidP="00636E4F">
            <w:pPr>
              <w:spacing w:after="0"/>
              <w:jc w:val="center"/>
              <w:rPr>
                <w:sz w:val="20"/>
                <w:szCs w:val="20"/>
              </w:rPr>
            </w:pPr>
            <w:r w:rsidRPr="001D3297">
              <w:rPr>
                <w:sz w:val="20"/>
                <w:szCs w:val="20"/>
              </w:rPr>
              <w:t>3 ч</w:t>
            </w:r>
          </w:p>
        </w:tc>
        <w:tc>
          <w:tcPr>
            <w:tcW w:w="1585" w:type="pct"/>
          </w:tcPr>
          <w:p w:rsidR="00E66AC6" w:rsidRPr="001D3297" w:rsidRDefault="00E66AC6" w:rsidP="00636E4F">
            <w:pPr>
              <w:spacing w:after="0"/>
              <w:rPr>
                <w:b/>
                <w:bCs/>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Соседи России.</w:t>
            </w:r>
          </w:p>
        </w:tc>
        <w:tc>
          <w:tcPr>
            <w:tcW w:w="905" w:type="pct"/>
            <w:vMerge w:val="restart"/>
          </w:tcPr>
          <w:p w:rsidR="00E66AC6" w:rsidRPr="001D3297" w:rsidRDefault="00E66AC6" w:rsidP="00636E4F">
            <w:pPr>
              <w:spacing w:after="0"/>
              <w:jc w:val="center"/>
              <w:rPr>
                <w:b/>
                <w:bCs/>
                <w:sz w:val="20"/>
                <w:szCs w:val="20"/>
              </w:rPr>
            </w:pPr>
          </w:p>
        </w:tc>
        <w:tc>
          <w:tcPr>
            <w:tcW w:w="830" w:type="pct"/>
            <w:vMerge w:val="restart"/>
          </w:tcPr>
          <w:p w:rsidR="00E66AC6" w:rsidRPr="001D3297" w:rsidRDefault="00E66AC6" w:rsidP="00636E4F">
            <w:pPr>
              <w:spacing w:after="0"/>
              <w:jc w:val="center"/>
              <w:rPr>
                <w:sz w:val="20"/>
                <w:szCs w:val="20"/>
              </w:rPr>
            </w:pPr>
          </w:p>
        </w:tc>
      </w:tr>
      <w:tr w:rsidR="00E66AC6" w:rsidRPr="001D3297" w:rsidTr="00636E4F">
        <w:trPr>
          <w:cantSplit/>
          <w:trHeight w:val="44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sz w:val="20"/>
                <w:szCs w:val="20"/>
              </w:rPr>
            </w:pP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Береговая линия.</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46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sz w:val="20"/>
                <w:szCs w:val="20"/>
              </w:rPr>
            </w:pP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Реки и озера</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460"/>
        </w:trPr>
        <w:tc>
          <w:tcPr>
            <w:tcW w:w="247" w:type="pct"/>
          </w:tcPr>
          <w:p w:rsidR="00E66AC6" w:rsidRPr="001D3297" w:rsidRDefault="00E66AC6" w:rsidP="00636E4F">
            <w:pPr>
              <w:spacing w:after="0"/>
              <w:jc w:val="center"/>
              <w:rPr>
                <w:sz w:val="20"/>
                <w:szCs w:val="20"/>
              </w:rPr>
            </w:pPr>
            <w:r w:rsidRPr="001D3297">
              <w:rPr>
                <w:sz w:val="20"/>
                <w:szCs w:val="20"/>
              </w:rPr>
              <w:t>2.</w:t>
            </w:r>
          </w:p>
        </w:tc>
        <w:tc>
          <w:tcPr>
            <w:tcW w:w="1056" w:type="pct"/>
          </w:tcPr>
          <w:p w:rsidR="00E66AC6" w:rsidRPr="001D3297" w:rsidRDefault="00E66AC6" w:rsidP="00636E4F">
            <w:pPr>
              <w:spacing w:after="0"/>
              <w:jc w:val="both"/>
              <w:rPr>
                <w:b/>
                <w:sz w:val="20"/>
                <w:szCs w:val="20"/>
              </w:rPr>
            </w:pPr>
            <w:r w:rsidRPr="001D3297">
              <w:rPr>
                <w:b/>
                <w:sz w:val="20"/>
                <w:szCs w:val="20"/>
              </w:rPr>
              <w:t>Природные зоны России. Обзор</w:t>
            </w:r>
          </w:p>
        </w:tc>
        <w:tc>
          <w:tcPr>
            <w:tcW w:w="377" w:type="pct"/>
          </w:tcPr>
          <w:p w:rsidR="00E66AC6" w:rsidRPr="001D3297" w:rsidRDefault="00E66AC6" w:rsidP="00636E4F">
            <w:pPr>
              <w:spacing w:after="0"/>
              <w:jc w:val="center"/>
              <w:rPr>
                <w:sz w:val="20"/>
                <w:szCs w:val="20"/>
              </w:rPr>
            </w:pPr>
            <w:r w:rsidRPr="001D3297">
              <w:rPr>
                <w:sz w:val="20"/>
                <w:szCs w:val="20"/>
              </w:rPr>
              <w:t>3 ч</w:t>
            </w:r>
          </w:p>
        </w:tc>
        <w:tc>
          <w:tcPr>
            <w:tcW w:w="1585" w:type="pct"/>
          </w:tcPr>
          <w:p w:rsidR="00E66AC6" w:rsidRPr="001D3297" w:rsidRDefault="00E66AC6" w:rsidP="00636E4F">
            <w:pPr>
              <w:spacing w:after="0"/>
              <w:rPr>
                <w:sz w:val="20"/>
                <w:szCs w:val="20"/>
              </w:rPr>
            </w:pPr>
          </w:p>
        </w:tc>
        <w:tc>
          <w:tcPr>
            <w:tcW w:w="905" w:type="pct"/>
          </w:tcPr>
          <w:p w:rsidR="00E66AC6" w:rsidRPr="001D3297" w:rsidRDefault="00E66AC6" w:rsidP="00636E4F">
            <w:pPr>
              <w:spacing w:after="0"/>
              <w:jc w:val="center"/>
              <w:rPr>
                <w:b/>
                <w:bCs/>
                <w:sz w:val="20"/>
                <w:szCs w:val="20"/>
              </w:rPr>
            </w:pPr>
          </w:p>
        </w:tc>
        <w:tc>
          <w:tcPr>
            <w:tcW w:w="830" w:type="pct"/>
          </w:tcPr>
          <w:p w:rsidR="00E66AC6" w:rsidRPr="001D3297" w:rsidRDefault="00E66AC6" w:rsidP="00636E4F">
            <w:pPr>
              <w:spacing w:after="0"/>
              <w:jc w:val="center"/>
              <w:rPr>
                <w:sz w:val="20"/>
                <w:szCs w:val="20"/>
              </w:rPr>
            </w:pPr>
          </w:p>
        </w:tc>
      </w:tr>
      <w:tr w:rsidR="00E66AC6" w:rsidRPr="001D3297" w:rsidTr="00636E4F">
        <w:trPr>
          <w:cantSplit/>
          <w:trHeight w:val="480"/>
        </w:trPr>
        <w:tc>
          <w:tcPr>
            <w:tcW w:w="247" w:type="pct"/>
            <w:vMerge w:val="restart"/>
          </w:tcPr>
          <w:p w:rsidR="00E66AC6" w:rsidRPr="001D3297" w:rsidRDefault="00E66AC6" w:rsidP="00636E4F">
            <w:pPr>
              <w:spacing w:after="0"/>
              <w:jc w:val="center"/>
              <w:rPr>
                <w:sz w:val="20"/>
                <w:szCs w:val="20"/>
              </w:rPr>
            </w:pPr>
            <w:r w:rsidRPr="001D3297">
              <w:rPr>
                <w:sz w:val="20"/>
                <w:szCs w:val="20"/>
              </w:rPr>
              <w:lastRenderedPageBreak/>
              <w:t>3.</w:t>
            </w:r>
          </w:p>
        </w:tc>
        <w:tc>
          <w:tcPr>
            <w:tcW w:w="1056" w:type="pct"/>
            <w:vMerge w:val="restart"/>
          </w:tcPr>
          <w:p w:rsidR="00E66AC6" w:rsidRPr="001D3297" w:rsidRDefault="00E66AC6" w:rsidP="00636E4F">
            <w:pPr>
              <w:spacing w:after="0"/>
              <w:jc w:val="both"/>
              <w:rPr>
                <w:b/>
                <w:sz w:val="20"/>
                <w:szCs w:val="20"/>
              </w:rPr>
            </w:pPr>
            <w:r w:rsidRPr="001D3297">
              <w:rPr>
                <w:b/>
                <w:sz w:val="20"/>
                <w:szCs w:val="20"/>
              </w:rPr>
              <w:t xml:space="preserve">Зона арктических пустынь </w:t>
            </w:r>
          </w:p>
        </w:tc>
        <w:tc>
          <w:tcPr>
            <w:tcW w:w="377" w:type="pct"/>
            <w:vMerge w:val="restart"/>
          </w:tcPr>
          <w:p w:rsidR="00E66AC6" w:rsidRPr="001D3297" w:rsidRDefault="00E66AC6" w:rsidP="00636E4F">
            <w:pPr>
              <w:spacing w:after="0"/>
              <w:jc w:val="center"/>
              <w:rPr>
                <w:sz w:val="20"/>
                <w:szCs w:val="20"/>
              </w:rPr>
            </w:pPr>
            <w:r w:rsidRPr="001D3297">
              <w:rPr>
                <w:sz w:val="20"/>
                <w:szCs w:val="20"/>
              </w:rPr>
              <w:t>5ч</w:t>
            </w: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Граница Арктики.</w:t>
            </w:r>
          </w:p>
        </w:tc>
        <w:tc>
          <w:tcPr>
            <w:tcW w:w="905" w:type="pct"/>
            <w:vMerge w:val="restart"/>
          </w:tcPr>
          <w:p w:rsidR="00E66AC6" w:rsidRPr="001D3297" w:rsidRDefault="00E66AC6" w:rsidP="00636E4F">
            <w:pPr>
              <w:spacing w:after="0"/>
              <w:rPr>
                <w:b/>
                <w:bCs/>
                <w:sz w:val="20"/>
                <w:szCs w:val="20"/>
              </w:rPr>
            </w:pPr>
            <w:r w:rsidRPr="001D3297">
              <w:rPr>
                <w:sz w:val="20"/>
                <w:szCs w:val="20"/>
              </w:rPr>
              <w:t>Тестовый опрос по теме «Арктика»</w:t>
            </w:r>
          </w:p>
        </w:tc>
        <w:tc>
          <w:tcPr>
            <w:tcW w:w="830" w:type="pct"/>
            <w:vMerge w:val="restart"/>
          </w:tcPr>
          <w:p w:rsidR="00E66AC6" w:rsidRPr="001D3297" w:rsidRDefault="00E66AC6" w:rsidP="00636E4F">
            <w:pPr>
              <w:spacing w:after="0"/>
              <w:jc w:val="center"/>
              <w:rPr>
                <w:sz w:val="20"/>
                <w:szCs w:val="20"/>
              </w:rPr>
            </w:pPr>
          </w:p>
        </w:tc>
      </w:tr>
      <w:tr w:rsidR="00E66AC6" w:rsidRPr="001D3297" w:rsidTr="00636E4F">
        <w:trPr>
          <w:cantSplit/>
          <w:trHeight w:val="70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sz w:val="20"/>
                <w:szCs w:val="20"/>
              </w:rPr>
            </w:pPr>
          </w:p>
        </w:tc>
        <w:tc>
          <w:tcPr>
            <w:tcW w:w="1585" w:type="pct"/>
          </w:tcPr>
          <w:p w:rsidR="00E66AC6" w:rsidRPr="001D3297" w:rsidRDefault="00E66AC6" w:rsidP="00636E4F">
            <w:pPr>
              <w:spacing w:after="0"/>
              <w:rPr>
                <w:sz w:val="20"/>
                <w:szCs w:val="20"/>
              </w:rPr>
            </w:pPr>
            <w:r w:rsidRPr="001D3297">
              <w:rPr>
                <w:sz w:val="20"/>
                <w:szCs w:val="20"/>
              </w:rPr>
              <w:t>Заполнение таблицы по учебнику «Растительный и животный мир Арктики»</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42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sz w:val="20"/>
                <w:szCs w:val="20"/>
              </w:rPr>
            </w:pP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 xml:space="preserve"> Северный морской путь</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420"/>
        </w:trPr>
        <w:tc>
          <w:tcPr>
            <w:tcW w:w="247" w:type="pct"/>
            <w:vMerge w:val="restart"/>
          </w:tcPr>
          <w:p w:rsidR="00E66AC6" w:rsidRPr="001D3297" w:rsidRDefault="00E66AC6" w:rsidP="00636E4F">
            <w:pPr>
              <w:spacing w:after="0"/>
              <w:jc w:val="center"/>
              <w:rPr>
                <w:sz w:val="20"/>
                <w:szCs w:val="20"/>
              </w:rPr>
            </w:pPr>
            <w:r w:rsidRPr="001D3297">
              <w:rPr>
                <w:sz w:val="20"/>
                <w:szCs w:val="20"/>
              </w:rPr>
              <w:t>4.</w:t>
            </w:r>
          </w:p>
        </w:tc>
        <w:tc>
          <w:tcPr>
            <w:tcW w:w="1056" w:type="pct"/>
            <w:vMerge w:val="restart"/>
          </w:tcPr>
          <w:p w:rsidR="00E66AC6" w:rsidRPr="001D3297" w:rsidRDefault="00E66AC6" w:rsidP="00636E4F">
            <w:pPr>
              <w:spacing w:after="0"/>
              <w:jc w:val="both"/>
              <w:rPr>
                <w:b/>
                <w:sz w:val="20"/>
                <w:szCs w:val="20"/>
              </w:rPr>
            </w:pPr>
            <w:r w:rsidRPr="001D3297">
              <w:rPr>
                <w:b/>
                <w:sz w:val="20"/>
                <w:szCs w:val="20"/>
              </w:rPr>
              <w:t xml:space="preserve">Зона тундры </w:t>
            </w:r>
          </w:p>
        </w:tc>
        <w:tc>
          <w:tcPr>
            <w:tcW w:w="377" w:type="pct"/>
            <w:vMerge w:val="restart"/>
          </w:tcPr>
          <w:p w:rsidR="00E66AC6" w:rsidRPr="001D3297" w:rsidRDefault="00E66AC6" w:rsidP="00636E4F">
            <w:pPr>
              <w:spacing w:after="0"/>
              <w:jc w:val="center"/>
              <w:rPr>
                <w:sz w:val="20"/>
                <w:szCs w:val="20"/>
              </w:rPr>
            </w:pPr>
            <w:r w:rsidRPr="001D3297">
              <w:rPr>
                <w:b/>
                <w:sz w:val="20"/>
                <w:szCs w:val="20"/>
              </w:rPr>
              <w:t>7 ч</w:t>
            </w: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Граница тундры</w:t>
            </w:r>
          </w:p>
        </w:tc>
        <w:tc>
          <w:tcPr>
            <w:tcW w:w="905" w:type="pct"/>
            <w:vMerge w:val="restart"/>
          </w:tcPr>
          <w:p w:rsidR="00E66AC6" w:rsidRPr="001D3297" w:rsidRDefault="00E66AC6" w:rsidP="00636E4F">
            <w:pPr>
              <w:spacing w:after="0"/>
              <w:jc w:val="both"/>
              <w:rPr>
                <w:sz w:val="20"/>
                <w:szCs w:val="20"/>
              </w:rPr>
            </w:pPr>
            <w:r w:rsidRPr="001D3297">
              <w:rPr>
                <w:sz w:val="20"/>
                <w:szCs w:val="20"/>
              </w:rPr>
              <w:t>Контрольная работа по итогам 1 четверти.</w:t>
            </w:r>
          </w:p>
          <w:p w:rsidR="00E66AC6" w:rsidRPr="001D3297" w:rsidRDefault="00E66AC6" w:rsidP="00636E4F">
            <w:pPr>
              <w:spacing w:after="0"/>
              <w:jc w:val="both"/>
              <w:rPr>
                <w:b/>
                <w:bCs/>
                <w:sz w:val="20"/>
                <w:szCs w:val="20"/>
              </w:rPr>
            </w:pPr>
            <w:r w:rsidRPr="001D3297">
              <w:rPr>
                <w:sz w:val="20"/>
                <w:szCs w:val="20"/>
              </w:rPr>
              <w:t>Тестовый опрос по теме «Тундра».</w:t>
            </w:r>
          </w:p>
        </w:tc>
        <w:tc>
          <w:tcPr>
            <w:tcW w:w="830" w:type="pct"/>
            <w:vMerge w:val="restart"/>
          </w:tcPr>
          <w:p w:rsidR="00E66AC6" w:rsidRPr="001D3297" w:rsidRDefault="00E66AC6" w:rsidP="00636E4F">
            <w:pPr>
              <w:spacing w:after="0"/>
              <w:jc w:val="center"/>
              <w:rPr>
                <w:sz w:val="20"/>
                <w:szCs w:val="20"/>
              </w:rPr>
            </w:pPr>
          </w:p>
        </w:tc>
      </w:tr>
      <w:tr w:rsidR="00E66AC6" w:rsidRPr="001D3297" w:rsidTr="00636E4F">
        <w:trPr>
          <w:cantSplit/>
          <w:trHeight w:val="52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Заполнение таблицы по учебнику «Растительный мир тундры»</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50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Заполнение таблицы по учебнику «Животные тундры»</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40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Города тундры.</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440"/>
        </w:trPr>
        <w:tc>
          <w:tcPr>
            <w:tcW w:w="247" w:type="pct"/>
            <w:vMerge w:val="restart"/>
          </w:tcPr>
          <w:p w:rsidR="00E66AC6" w:rsidRPr="001D3297" w:rsidRDefault="00E66AC6" w:rsidP="00636E4F">
            <w:pPr>
              <w:spacing w:after="0"/>
              <w:jc w:val="center"/>
              <w:rPr>
                <w:sz w:val="20"/>
                <w:szCs w:val="20"/>
              </w:rPr>
            </w:pPr>
            <w:r w:rsidRPr="001D3297">
              <w:rPr>
                <w:sz w:val="20"/>
                <w:szCs w:val="20"/>
              </w:rPr>
              <w:t>5.</w:t>
            </w:r>
          </w:p>
        </w:tc>
        <w:tc>
          <w:tcPr>
            <w:tcW w:w="1056" w:type="pct"/>
            <w:vMerge w:val="restart"/>
          </w:tcPr>
          <w:p w:rsidR="00E66AC6" w:rsidRPr="001D3297" w:rsidRDefault="00E66AC6" w:rsidP="00636E4F">
            <w:pPr>
              <w:spacing w:after="0"/>
              <w:jc w:val="both"/>
              <w:rPr>
                <w:b/>
                <w:sz w:val="20"/>
                <w:szCs w:val="20"/>
              </w:rPr>
            </w:pPr>
            <w:r w:rsidRPr="001D3297">
              <w:rPr>
                <w:b/>
                <w:sz w:val="20"/>
                <w:szCs w:val="20"/>
              </w:rPr>
              <w:t>Лесная зона</w:t>
            </w:r>
          </w:p>
        </w:tc>
        <w:tc>
          <w:tcPr>
            <w:tcW w:w="377" w:type="pct"/>
            <w:vMerge w:val="restart"/>
          </w:tcPr>
          <w:p w:rsidR="00E66AC6" w:rsidRPr="001D3297" w:rsidRDefault="00E66AC6" w:rsidP="00636E4F">
            <w:pPr>
              <w:spacing w:after="0"/>
              <w:jc w:val="center"/>
              <w:rPr>
                <w:b/>
                <w:sz w:val="20"/>
                <w:szCs w:val="20"/>
              </w:rPr>
            </w:pPr>
            <w:r w:rsidRPr="001D3297">
              <w:rPr>
                <w:b/>
                <w:sz w:val="20"/>
                <w:szCs w:val="20"/>
              </w:rPr>
              <w:t>15 ч</w:t>
            </w: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Граница лесной зоны.</w:t>
            </w:r>
          </w:p>
        </w:tc>
        <w:tc>
          <w:tcPr>
            <w:tcW w:w="905" w:type="pct"/>
            <w:vMerge w:val="restart"/>
          </w:tcPr>
          <w:p w:rsidR="00E66AC6" w:rsidRPr="001D3297" w:rsidRDefault="00E66AC6" w:rsidP="00636E4F">
            <w:pPr>
              <w:spacing w:after="0"/>
              <w:jc w:val="both"/>
              <w:rPr>
                <w:b/>
                <w:bCs/>
                <w:sz w:val="20"/>
                <w:szCs w:val="20"/>
              </w:rPr>
            </w:pPr>
            <w:r w:rsidRPr="001D3297">
              <w:rPr>
                <w:sz w:val="20"/>
                <w:szCs w:val="20"/>
              </w:rPr>
              <w:t>Тестовый опрос по теме «Лесная зона».</w:t>
            </w:r>
          </w:p>
        </w:tc>
        <w:tc>
          <w:tcPr>
            <w:tcW w:w="830" w:type="pct"/>
            <w:vMerge w:val="restart"/>
          </w:tcPr>
          <w:p w:rsidR="00E66AC6" w:rsidRPr="001D3297" w:rsidRDefault="00E66AC6" w:rsidP="00636E4F">
            <w:pPr>
              <w:spacing w:after="0"/>
              <w:jc w:val="center"/>
              <w:rPr>
                <w:sz w:val="20"/>
                <w:szCs w:val="20"/>
              </w:rPr>
            </w:pPr>
          </w:p>
        </w:tc>
      </w:tr>
      <w:tr w:rsidR="00E66AC6" w:rsidRPr="001D3297" w:rsidTr="00636E4F">
        <w:trPr>
          <w:cantSplit/>
          <w:trHeight w:val="48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Borders>
              <w:bottom w:val="single" w:sz="4" w:space="0" w:color="auto"/>
            </w:tcBorders>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Реки, озера, каналы.</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38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Borders>
              <w:bottom w:val="single" w:sz="4" w:space="0" w:color="auto"/>
            </w:tcBorders>
          </w:tcPr>
          <w:p w:rsidR="00E66AC6" w:rsidRPr="001D3297" w:rsidRDefault="00E66AC6" w:rsidP="00636E4F">
            <w:pPr>
              <w:spacing w:after="0"/>
              <w:rPr>
                <w:sz w:val="20"/>
                <w:szCs w:val="20"/>
              </w:rPr>
            </w:pPr>
            <w:r w:rsidRPr="001D3297">
              <w:rPr>
                <w:sz w:val="20"/>
                <w:szCs w:val="20"/>
              </w:rPr>
              <w:t>Заполнение таблицы по учебнику «Растения лесной зоны»</w:t>
            </w:r>
          </w:p>
        </w:tc>
        <w:tc>
          <w:tcPr>
            <w:tcW w:w="905" w:type="pct"/>
            <w:vMerge/>
            <w:tcBorders>
              <w:bottom w:val="single" w:sz="4" w:space="0" w:color="auto"/>
            </w:tcBorders>
          </w:tcPr>
          <w:p w:rsidR="00E66AC6" w:rsidRPr="001D3297" w:rsidRDefault="00E66AC6" w:rsidP="00636E4F">
            <w:pPr>
              <w:spacing w:after="0"/>
              <w:jc w:val="center"/>
              <w:rPr>
                <w:b/>
                <w:bCs/>
                <w:sz w:val="20"/>
                <w:szCs w:val="20"/>
              </w:rPr>
            </w:pPr>
          </w:p>
        </w:tc>
        <w:tc>
          <w:tcPr>
            <w:tcW w:w="830" w:type="pct"/>
            <w:vMerge/>
            <w:tcBorders>
              <w:bottom w:val="single" w:sz="4" w:space="0" w:color="auto"/>
            </w:tcBorders>
          </w:tcPr>
          <w:p w:rsidR="00E66AC6" w:rsidRPr="001D3297" w:rsidRDefault="00E66AC6" w:rsidP="00636E4F">
            <w:pPr>
              <w:spacing w:after="0"/>
              <w:jc w:val="center"/>
              <w:rPr>
                <w:sz w:val="20"/>
                <w:szCs w:val="20"/>
              </w:rPr>
            </w:pPr>
          </w:p>
        </w:tc>
      </w:tr>
      <w:tr w:rsidR="00E66AC6" w:rsidRPr="001D3297" w:rsidTr="00636E4F">
        <w:trPr>
          <w:cantSplit/>
          <w:trHeight w:val="44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Borders>
              <w:top w:val="single" w:sz="4" w:space="0" w:color="auto"/>
            </w:tcBorders>
          </w:tcPr>
          <w:p w:rsidR="00E66AC6" w:rsidRPr="001D3297" w:rsidRDefault="00E66AC6" w:rsidP="00636E4F">
            <w:pPr>
              <w:spacing w:after="0"/>
              <w:rPr>
                <w:sz w:val="20"/>
                <w:szCs w:val="20"/>
              </w:rPr>
            </w:pPr>
            <w:r w:rsidRPr="001D3297">
              <w:rPr>
                <w:sz w:val="20"/>
                <w:szCs w:val="20"/>
              </w:rPr>
              <w:t>Заполнение таблицы по учебнику «Животные лесной зоны»</w:t>
            </w:r>
          </w:p>
        </w:tc>
        <w:tc>
          <w:tcPr>
            <w:tcW w:w="905" w:type="pct"/>
            <w:vMerge/>
            <w:tcBorders>
              <w:top w:val="single" w:sz="4" w:space="0" w:color="auto"/>
            </w:tcBorders>
          </w:tcPr>
          <w:p w:rsidR="00E66AC6" w:rsidRPr="001D3297" w:rsidRDefault="00E66AC6" w:rsidP="00636E4F">
            <w:pPr>
              <w:spacing w:after="0"/>
              <w:jc w:val="center"/>
              <w:rPr>
                <w:b/>
                <w:bCs/>
                <w:sz w:val="20"/>
                <w:szCs w:val="20"/>
              </w:rPr>
            </w:pPr>
          </w:p>
        </w:tc>
        <w:tc>
          <w:tcPr>
            <w:tcW w:w="830" w:type="pct"/>
            <w:vMerge/>
            <w:tcBorders>
              <w:top w:val="single" w:sz="4" w:space="0" w:color="auto"/>
            </w:tcBorders>
          </w:tcPr>
          <w:p w:rsidR="00E66AC6" w:rsidRPr="001D3297" w:rsidRDefault="00E66AC6" w:rsidP="00636E4F">
            <w:pPr>
              <w:spacing w:after="0"/>
              <w:jc w:val="center"/>
              <w:rPr>
                <w:sz w:val="20"/>
                <w:szCs w:val="20"/>
              </w:rPr>
            </w:pPr>
          </w:p>
        </w:tc>
      </w:tr>
      <w:tr w:rsidR="00E66AC6" w:rsidRPr="001D3297" w:rsidTr="00636E4F">
        <w:trPr>
          <w:cantSplit/>
          <w:trHeight w:val="50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Заполнение таблицы по учебнику «Пушные звери»</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52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 xml:space="preserve">Зарисовывание </w:t>
            </w:r>
            <w:proofErr w:type="gramStart"/>
            <w:r w:rsidRPr="001D3297">
              <w:rPr>
                <w:sz w:val="20"/>
                <w:szCs w:val="20"/>
              </w:rPr>
              <w:t>схемы</w:t>
            </w:r>
            <w:proofErr w:type="gramEnd"/>
            <w:r w:rsidRPr="001D3297">
              <w:rPr>
                <w:sz w:val="20"/>
                <w:szCs w:val="20"/>
              </w:rPr>
              <w:t xml:space="preserve"> «Какую пользу приносит лес».</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38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Города лесной зоны</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420"/>
        </w:trPr>
        <w:tc>
          <w:tcPr>
            <w:tcW w:w="247" w:type="pct"/>
            <w:vMerge w:val="restart"/>
          </w:tcPr>
          <w:p w:rsidR="00E66AC6" w:rsidRPr="001D3297" w:rsidRDefault="00E66AC6" w:rsidP="00636E4F">
            <w:pPr>
              <w:spacing w:after="0"/>
              <w:jc w:val="center"/>
              <w:rPr>
                <w:sz w:val="20"/>
                <w:szCs w:val="20"/>
              </w:rPr>
            </w:pPr>
            <w:r w:rsidRPr="001D3297">
              <w:rPr>
                <w:sz w:val="20"/>
                <w:szCs w:val="20"/>
              </w:rPr>
              <w:t>6.</w:t>
            </w:r>
          </w:p>
        </w:tc>
        <w:tc>
          <w:tcPr>
            <w:tcW w:w="1056" w:type="pct"/>
            <w:vMerge w:val="restart"/>
          </w:tcPr>
          <w:p w:rsidR="00E66AC6" w:rsidRPr="001D3297" w:rsidRDefault="00E66AC6" w:rsidP="00636E4F">
            <w:pPr>
              <w:spacing w:after="0"/>
              <w:jc w:val="both"/>
              <w:rPr>
                <w:b/>
                <w:sz w:val="20"/>
                <w:szCs w:val="20"/>
              </w:rPr>
            </w:pPr>
            <w:r w:rsidRPr="001D3297">
              <w:rPr>
                <w:b/>
                <w:sz w:val="20"/>
                <w:szCs w:val="20"/>
              </w:rPr>
              <w:t>Зона степей</w:t>
            </w:r>
          </w:p>
        </w:tc>
        <w:tc>
          <w:tcPr>
            <w:tcW w:w="377" w:type="pct"/>
            <w:vMerge w:val="restart"/>
          </w:tcPr>
          <w:p w:rsidR="00E66AC6" w:rsidRPr="001D3297" w:rsidRDefault="00E66AC6" w:rsidP="00636E4F">
            <w:pPr>
              <w:spacing w:after="0"/>
              <w:jc w:val="center"/>
              <w:rPr>
                <w:b/>
                <w:sz w:val="20"/>
                <w:szCs w:val="20"/>
              </w:rPr>
            </w:pPr>
            <w:r w:rsidRPr="001D3297">
              <w:rPr>
                <w:b/>
                <w:sz w:val="20"/>
                <w:szCs w:val="20"/>
              </w:rPr>
              <w:t>7 ч</w:t>
            </w: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Граница степи.</w:t>
            </w:r>
          </w:p>
        </w:tc>
        <w:tc>
          <w:tcPr>
            <w:tcW w:w="905" w:type="pct"/>
            <w:vMerge w:val="restart"/>
          </w:tcPr>
          <w:p w:rsidR="00E66AC6" w:rsidRPr="001D3297" w:rsidRDefault="00E66AC6" w:rsidP="00636E4F">
            <w:pPr>
              <w:spacing w:after="0"/>
              <w:jc w:val="both"/>
              <w:rPr>
                <w:b/>
                <w:bCs/>
                <w:sz w:val="20"/>
                <w:szCs w:val="20"/>
              </w:rPr>
            </w:pPr>
            <w:r w:rsidRPr="001D3297">
              <w:rPr>
                <w:sz w:val="20"/>
                <w:szCs w:val="20"/>
              </w:rPr>
              <w:t>Тестовый опрос по теме «Степь».</w:t>
            </w:r>
          </w:p>
        </w:tc>
        <w:tc>
          <w:tcPr>
            <w:tcW w:w="830" w:type="pct"/>
            <w:vMerge w:val="restart"/>
          </w:tcPr>
          <w:p w:rsidR="00E66AC6" w:rsidRPr="001D3297" w:rsidRDefault="00E66AC6" w:rsidP="00636E4F">
            <w:pPr>
              <w:spacing w:after="0"/>
              <w:jc w:val="center"/>
              <w:rPr>
                <w:sz w:val="20"/>
                <w:szCs w:val="20"/>
              </w:rPr>
            </w:pPr>
          </w:p>
        </w:tc>
      </w:tr>
      <w:tr w:rsidR="00E66AC6" w:rsidRPr="001D3297" w:rsidTr="00636E4F">
        <w:trPr>
          <w:cantSplit/>
          <w:trHeight w:val="16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Заполнение таблицы по учебнику «Растения и животные степной зоны»</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28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Города степной зоны.</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480"/>
        </w:trPr>
        <w:tc>
          <w:tcPr>
            <w:tcW w:w="247" w:type="pct"/>
            <w:vMerge w:val="restart"/>
          </w:tcPr>
          <w:p w:rsidR="00E66AC6" w:rsidRPr="001D3297" w:rsidRDefault="00E66AC6" w:rsidP="00636E4F">
            <w:pPr>
              <w:spacing w:after="0"/>
              <w:jc w:val="center"/>
              <w:rPr>
                <w:sz w:val="20"/>
                <w:szCs w:val="20"/>
              </w:rPr>
            </w:pPr>
            <w:r w:rsidRPr="001D3297">
              <w:rPr>
                <w:sz w:val="20"/>
                <w:szCs w:val="20"/>
              </w:rPr>
              <w:t>7.</w:t>
            </w:r>
          </w:p>
        </w:tc>
        <w:tc>
          <w:tcPr>
            <w:tcW w:w="1056" w:type="pct"/>
            <w:vMerge w:val="restart"/>
          </w:tcPr>
          <w:p w:rsidR="00E66AC6" w:rsidRPr="001D3297" w:rsidRDefault="00E66AC6" w:rsidP="00636E4F">
            <w:pPr>
              <w:spacing w:after="0"/>
              <w:jc w:val="both"/>
              <w:rPr>
                <w:b/>
                <w:sz w:val="20"/>
                <w:szCs w:val="20"/>
              </w:rPr>
            </w:pPr>
            <w:r w:rsidRPr="001D3297">
              <w:rPr>
                <w:b/>
                <w:sz w:val="20"/>
                <w:szCs w:val="20"/>
              </w:rPr>
              <w:t>Зона пустынь и полупустынь</w:t>
            </w:r>
          </w:p>
        </w:tc>
        <w:tc>
          <w:tcPr>
            <w:tcW w:w="377" w:type="pct"/>
            <w:vMerge w:val="restart"/>
          </w:tcPr>
          <w:p w:rsidR="00E66AC6" w:rsidRPr="001D3297" w:rsidRDefault="00E66AC6" w:rsidP="00636E4F">
            <w:pPr>
              <w:spacing w:after="0"/>
              <w:jc w:val="center"/>
              <w:rPr>
                <w:b/>
                <w:sz w:val="20"/>
                <w:szCs w:val="20"/>
              </w:rPr>
            </w:pPr>
            <w:r w:rsidRPr="001D3297">
              <w:rPr>
                <w:b/>
                <w:sz w:val="20"/>
                <w:szCs w:val="20"/>
              </w:rPr>
              <w:t>5 ч</w:t>
            </w: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Граница зоны пустынь.</w:t>
            </w:r>
          </w:p>
        </w:tc>
        <w:tc>
          <w:tcPr>
            <w:tcW w:w="905" w:type="pct"/>
            <w:vMerge w:val="restart"/>
          </w:tcPr>
          <w:p w:rsidR="00E66AC6" w:rsidRPr="001D3297" w:rsidRDefault="00E66AC6" w:rsidP="00636E4F">
            <w:pPr>
              <w:spacing w:after="0"/>
              <w:jc w:val="both"/>
              <w:rPr>
                <w:b/>
                <w:bCs/>
                <w:sz w:val="20"/>
                <w:szCs w:val="20"/>
              </w:rPr>
            </w:pPr>
            <w:r w:rsidRPr="001D3297">
              <w:rPr>
                <w:sz w:val="20"/>
                <w:szCs w:val="20"/>
              </w:rPr>
              <w:t>Тестовый опрос по теме «Пустыня».</w:t>
            </w:r>
          </w:p>
        </w:tc>
        <w:tc>
          <w:tcPr>
            <w:tcW w:w="830" w:type="pct"/>
            <w:vMerge w:val="restart"/>
          </w:tcPr>
          <w:p w:rsidR="00E66AC6" w:rsidRPr="001D3297" w:rsidRDefault="00E66AC6" w:rsidP="00636E4F">
            <w:pPr>
              <w:spacing w:after="0"/>
              <w:jc w:val="center"/>
              <w:rPr>
                <w:sz w:val="20"/>
                <w:szCs w:val="20"/>
              </w:rPr>
            </w:pPr>
          </w:p>
        </w:tc>
      </w:tr>
      <w:tr w:rsidR="00E66AC6" w:rsidRPr="001D3297" w:rsidTr="00636E4F">
        <w:trPr>
          <w:cantSplit/>
          <w:trHeight w:val="50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Заполнение таблицы по учебнику «Растения и животные пустыни»</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40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Города зоны пустынь.</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340"/>
        </w:trPr>
        <w:tc>
          <w:tcPr>
            <w:tcW w:w="247" w:type="pct"/>
            <w:vMerge w:val="restart"/>
          </w:tcPr>
          <w:p w:rsidR="00E66AC6" w:rsidRPr="001D3297" w:rsidRDefault="00E66AC6" w:rsidP="00636E4F">
            <w:pPr>
              <w:spacing w:after="0"/>
              <w:jc w:val="center"/>
              <w:rPr>
                <w:sz w:val="20"/>
                <w:szCs w:val="20"/>
              </w:rPr>
            </w:pPr>
            <w:r w:rsidRPr="001D3297">
              <w:rPr>
                <w:sz w:val="20"/>
                <w:szCs w:val="20"/>
              </w:rPr>
              <w:t>8.</w:t>
            </w:r>
          </w:p>
        </w:tc>
        <w:tc>
          <w:tcPr>
            <w:tcW w:w="1056" w:type="pct"/>
            <w:vMerge w:val="restart"/>
          </w:tcPr>
          <w:p w:rsidR="00E66AC6" w:rsidRPr="001D3297" w:rsidRDefault="00E66AC6" w:rsidP="00636E4F">
            <w:pPr>
              <w:spacing w:after="0"/>
              <w:jc w:val="both"/>
              <w:rPr>
                <w:b/>
                <w:sz w:val="20"/>
                <w:szCs w:val="20"/>
              </w:rPr>
            </w:pPr>
            <w:r w:rsidRPr="001D3297">
              <w:rPr>
                <w:b/>
                <w:sz w:val="20"/>
                <w:szCs w:val="20"/>
              </w:rPr>
              <w:t>Зона субтропиков</w:t>
            </w:r>
          </w:p>
        </w:tc>
        <w:tc>
          <w:tcPr>
            <w:tcW w:w="377" w:type="pct"/>
            <w:vMerge w:val="restart"/>
          </w:tcPr>
          <w:p w:rsidR="00E66AC6" w:rsidRPr="001D3297" w:rsidRDefault="00E66AC6" w:rsidP="00636E4F">
            <w:pPr>
              <w:spacing w:after="0"/>
              <w:jc w:val="center"/>
              <w:rPr>
                <w:b/>
                <w:sz w:val="20"/>
                <w:szCs w:val="20"/>
              </w:rPr>
            </w:pPr>
            <w:r w:rsidRPr="001D3297">
              <w:rPr>
                <w:b/>
                <w:sz w:val="20"/>
                <w:szCs w:val="20"/>
              </w:rPr>
              <w:t>4 ч</w:t>
            </w: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Граница субтропиков.</w:t>
            </w:r>
          </w:p>
        </w:tc>
        <w:tc>
          <w:tcPr>
            <w:tcW w:w="905" w:type="pct"/>
            <w:vMerge w:val="restart"/>
          </w:tcPr>
          <w:p w:rsidR="00E66AC6" w:rsidRPr="001D3297" w:rsidRDefault="00E66AC6" w:rsidP="00636E4F">
            <w:pPr>
              <w:spacing w:after="0"/>
              <w:jc w:val="center"/>
              <w:rPr>
                <w:b/>
                <w:bCs/>
                <w:sz w:val="20"/>
                <w:szCs w:val="20"/>
              </w:rPr>
            </w:pPr>
          </w:p>
        </w:tc>
        <w:tc>
          <w:tcPr>
            <w:tcW w:w="830" w:type="pct"/>
            <w:vMerge w:val="restart"/>
          </w:tcPr>
          <w:p w:rsidR="00E66AC6" w:rsidRPr="001D3297" w:rsidRDefault="00E66AC6" w:rsidP="00636E4F">
            <w:pPr>
              <w:spacing w:after="0"/>
              <w:jc w:val="center"/>
              <w:rPr>
                <w:sz w:val="20"/>
                <w:szCs w:val="20"/>
              </w:rPr>
            </w:pPr>
          </w:p>
        </w:tc>
      </w:tr>
      <w:tr w:rsidR="00E66AC6" w:rsidRPr="001D3297" w:rsidTr="00636E4F">
        <w:trPr>
          <w:cantSplit/>
          <w:trHeight w:val="32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Заполнение таблицы по учебнику «Растительный и животный мир субтропиков».</w:t>
            </w:r>
          </w:p>
        </w:tc>
        <w:tc>
          <w:tcPr>
            <w:tcW w:w="905" w:type="pct"/>
            <w:vMerge/>
          </w:tcPr>
          <w:p w:rsidR="00E66AC6" w:rsidRPr="001D3297" w:rsidRDefault="00E66AC6" w:rsidP="00636E4F">
            <w:pPr>
              <w:spacing w:after="0"/>
              <w:jc w:val="center"/>
              <w:rPr>
                <w:b/>
                <w:bCs/>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280"/>
        </w:trPr>
        <w:tc>
          <w:tcPr>
            <w:tcW w:w="247" w:type="pct"/>
            <w:vMerge w:val="restart"/>
          </w:tcPr>
          <w:p w:rsidR="00E66AC6" w:rsidRPr="001D3297" w:rsidRDefault="00E66AC6" w:rsidP="00636E4F">
            <w:pPr>
              <w:spacing w:after="0"/>
              <w:jc w:val="center"/>
              <w:rPr>
                <w:sz w:val="20"/>
                <w:szCs w:val="20"/>
              </w:rPr>
            </w:pPr>
            <w:r w:rsidRPr="001D3297">
              <w:rPr>
                <w:sz w:val="20"/>
                <w:szCs w:val="20"/>
              </w:rPr>
              <w:t>9.</w:t>
            </w:r>
          </w:p>
        </w:tc>
        <w:tc>
          <w:tcPr>
            <w:tcW w:w="1056" w:type="pct"/>
            <w:vMerge w:val="restart"/>
          </w:tcPr>
          <w:p w:rsidR="00E66AC6" w:rsidRPr="001D3297" w:rsidRDefault="00E66AC6" w:rsidP="00636E4F">
            <w:pPr>
              <w:spacing w:after="0"/>
              <w:jc w:val="both"/>
              <w:rPr>
                <w:b/>
                <w:sz w:val="20"/>
                <w:szCs w:val="20"/>
              </w:rPr>
            </w:pPr>
            <w:r w:rsidRPr="001D3297">
              <w:rPr>
                <w:b/>
                <w:sz w:val="20"/>
                <w:szCs w:val="20"/>
              </w:rPr>
              <w:t xml:space="preserve">Высотная поясность в горах </w:t>
            </w:r>
          </w:p>
        </w:tc>
        <w:tc>
          <w:tcPr>
            <w:tcW w:w="377" w:type="pct"/>
            <w:vMerge w:val="restart"/>
          </w:tcPr>
          <w:p w:rsidR="00E66AC6" w:rsidRPr="001D3297" w:rsidRDefault="00E66AC6" w:rsidP="00636E4F">
            <w:pPr>
              <w:spacing w:after="0"/>
              <w:jc w:val="center"/>
              <w:rPr>
                <w:b/>
                <w:sz w:val="20"/>
                <w:szCs w:val="20"/>
              </w:rPr>
            </w:pPr>
            <w:r w:rsidRPr="001D3297">
              <w:rPr>
                <w:b/>
                <w:sz w:val="20"/>
                <w:szCs w:val="20"/>
              </w:rPr>
              <w:t>4 ч</w:t>
            </w: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 «Горы»</w:t>
            </w:r>
          </w:p>
        </w:tc>
        <w:tc>
          <w:tcPr>
            <w:tcW w:w="905" w:type="pct"/>
            <w:vMerge w:val="restart"/>
          </w:tcPr>
          <w:p w:rsidR="00E66AC6" w:rsidRPr="001D3297" w:rsidRDefault="00E66AC6" w:rsidP="00636E4F">
            <w:pPr>
              <w:spacing w:after="0"/>
              <w:jc w:val="both"/>
              <w:rPr>
                <w:b/>
                <w:bCs/>
                <w:sz w:val="20"/>
                <w:szCs w:val="20"/>
              </w:rPr>
            </w:pPr>
            <w:r w:rsidRPr="001D3297">
              <w:rPr>
                <w:sz w:val="20"/>
                <w:szCs w:val="20"/>
              </w:rPr>
              <w:t>Контрольная работа по итогам 3 четверти.</w:t>
            </w:r>
          </w:p>
        </w:tc>
        <w:tc>
          <w:tcPr>
            <w:tcW w:w="830" w:type="pct"/>
            <w:vMerge w:val="restart"/>
          </w:tcPr>
          <w:p w:rsidR="00E66AC6" w:rsidRPr="001D3297" w:rsidRDefault="00E66AC6" w:rsidP="00636E4F">
            <w:pPr>
              <w:spacing w:after="0"/>
              <w:jc w:val="center"/>
              <w:rPr>
                <w:sz w:val="20"/>
                <w:szCs w:val="20"/>
              </w:rPr>
            </w:pPr>
          </w:p>
        </w:tc>
      </w:tr>
      <w:tr w:rsidR="00E66AC6" w:rsidRPr="001D3297" w:rsidTr="00636E4F">
        <w:trPr>
          <w:cantSplit/>
          <w:trHeight w:val="705"/>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Заполнение таблицы по учебнику «Полезные ископаемые и горные реки»</w:t>
            </w:r>
          </w:p>
        </w:tc>
        <w:tc>
          <w:tcPr>
            <w:tcW w:w="905" w:type="pct"/>
            <w:vMerge/>
          </w:tcPr>
          <w:p w:rsidR="00E66AC6" w:rsidRPr="001D3297" w:rsidRDefault="00E66AC6" w:rsidP="00636E4F">
            <w:pPr>
              <w:spacing w:after="0"/>
              <w:jc w:val="both"/>
              <w:rPr>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180"/>
        </w:trPr>
        <w:tc>
          <w:tcPr>
            <w:tcW w:w="247" w:type="pct"/>
            <w:vMerge w:val="restart"/>
          </w:tcPr>
          <w:p w:rsidR="00E66AC6" w:rsidRPr="001D3297" w:rsidRDefault="00E66AC6" w:rsidP="00636E4F">
            <w:pPr>
              <w:spacing w:after="0"/>
              <w:jc w:val="center"/>
              <w:rPr>
                <w:sz w:val="20"/>
                <w:szCs w:val="20"/>
              </w:rPr>
            </w:pPr>
            <w:r w:rsidRPr="001D3297">
              <w:rPr>
                <w:sz w:val="20"/>
                <w:szCs w:val="20"/>
              </w:rPr>
              <w:t>10.</w:t>
            </w:r>
          </w:p>
        </w:tc>
        <w:tc>
          <w:tcPr>
            <w:tcW w:w="1056" w:type="pct"/>
            <w:vMerge w:val="restart"/>
          </w:tcPr>
          <w:p w:rsidR="00E66AC6" w:rsidRPr="001D3297" w:rsidRDefault="00E66AC6" w:rsidP="00636E4F">
            <w:pPr>
              <w:spacing w:after="0"/>
              <w:jc w:val="both"/>
              <w:rPr>
                <w:b/>
                <w:sz w:val="20"/>
                <w:szCs w:val="20"/>
              </w:rPr>
            </w:pPr>
            <w:r w:rsidRPr="001D3297">
              <w:rPr>
                <w:b/>
                <w:sz w:val="20"/>
                <w:szCs w:val="20"/>
              </w:rPr>
              <w:t xml:space="preserve">Свой край </w:t>
            </w:r>
          </w:p>
        </w:tc>
        <w:tc>
          <w:tcPr>
            <w:tcW w:w="377" w:type="pct"/>
            <w:vMerge w:val="restart"/>
          </w:tcPr>
          <w:p w:rsidR="00E66AC6" w:rsidRPr="001D3297" w:rsidRDefault="00E66AC6" w:rsidP="00636E4F">
            <w:pPr>
              <w:spacing w:after="0"/>
              <w:jc w:val="center"/>
              <w:rPr>
                <w:b/>
                <w:sz w:val="20"/>
                <w:szCs w:val="20"/>
              </w:rPr>
            </w:pPr>
            <w:r w:rsidRPr="001D3297">
              <w:rPr>
                <w:b/>
                <w:sz w:val="20"/>
                <w:szCs w:val="20"/>
              </w:rPr>
              <w:t>13 ч</w:t>
            </w:r>
          </w:p>
        </w:tc>
        <w:tc>
          <w:tcPr>
            <w:tcW w:w="1585" w:type="pct"/>
          </w:tcPr>
          <w:p w:rsidR="00E66AC6" w:rsidRPr="001D3297" w:rsidRDefault="00E66AC6" w:rsidP="00636E4F">
            <w:pPr>
              <w:spacing w:after="0"/>
              <w:rPr>
                <w:sz w:val="20"/>
                <w:szCs w:val="20"/>
              </w:rPr>
            </w:pPr>
            <w:r w:rsidRPr="001D3297">
              <w:rPr>
                <w:sz w:val="20"/>
                <w:szCs w:val="20"/>
              </w:rPr>
              <w:t>Рисование карты по шаблону.</w:t>
            </w:r>
          </w:p>
        </w:tc>
        <w:tc>
          <w:tcPr>
            <w:tcW w:w="905" w:type="pct"/>
            <w:vMerge w:val="restart"/>
          </w:tcPr>
          <w:p w:rsidR="00E66AC6" w:rsidRPr="001D3297" w:rsidRDefault="00E66AC6" w:rsidP="00636E4F">
            <w:pPr>
              <w:spacing w:after="0"/>
              <w:jc w:val="both"/>
              <w:rPr>
                <w:sz w:val="20"/>
                <w:szCs w:val="20"/>
              </w:rPr>
            </w:pPr>
          </w:p>
        </w:tc>
        <w:tc>
          <w:tcPr>
            <w:tcW w:w="830" w:type="pct"/>
            <w:vMerge w:val="restart"/>
          </w:tcPr>
          <w:p w:rsidR="00E66AC6" w:rsidRPr="001D3297" w:rsidRDefault="00E66AC6" w:rsidP="00636E4F">
            <w:pPr>
              <w:spacing w:after="0"/>
              <w:jc w:val="both"/>
              <w:rPr>
                <w:sz w:val="20"/>
                <w:szCs w:val="20"/>
              </w:rPr>
            </w:pPr>
            <w:r w:rsidRPr="001D3297">
              <w:rPr>
                <w:sz w:val="20"/>
                <w:szCs w:val="20"/>
              </w:rPr>
              <w:t>Экскурсия «Наш город».</w:t>
            </w:r>
          </w:p>
        </w:tc>
      </w:tr>
      <w:tr w:rsidR="00E66AC6" w:rsidRPr="001D3297" w:rsidTr="00636E4F">
        <w:trPr>
          <w:cantSplit/>
          <w:trHeight w:val="46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Поверхность, полезные ископаемые.</w:t>
            </w:r>
          </w:p>
        </w:tc>
        <w:tc>
          <w:tcPr>
            <w:tcW w:w="905" w:type="pct"/>
            <w:vMerge/>
          </w:tcPr>
          <w:p w:rsidR="00E66AC6" w:rsidRPr="001D3297" w:rsidRDefault="00E66AC6" w:rsidP="00636E4F">
            <w:pPr>
              <w:spacing w:after="0"/>
              <w:jc w:val="both"/>
              <w:rPr>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34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w:t>
            </w:r>
            <w:r w:rsidRPr="001D3297">
              <w:rPr>
                <w:b/>
                <w:sz w:val="20"/>
                <w:szCs w:val="20"/>
              </w:rPr>
              <w:t xml:space="preserve"> </w:t>
            </w:r>
            <w:r w:rsidRPr="001D3297">
              <w:rPr>
                <w:sz w:val="20"/>
                <w:szCs w:val="20"/>
              </w:rPr>
              <w:t>Реки и озера.</w:t>
            </w:r>
          </w:p>
        </w:tc>
        <w:tc>
          <w:tcPr>
            <w:tcW w:w="905" w:type="pct"/>
            <w:vMerge/>
          </w:tcPr>
          <w:p w:rsidR="00E66AC6" w:rsidRPr="001D3297" w:rsidRDefault="00E66AC6" w:rsidP="00636E4F">
            <w:pPr>
              <w:spacing w:after="0"/>
              <w:jc w:val="both"/>
              <w:rPr>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42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Заполнение таблицы «Растительный мир своего края.</w:t>
            </w:r>
          </w:p>
        </w:tc>
        <w:tc>
          <w:tcPr>
            <w:tcW w:w="905" w:type="pct"/>
            <w:vMerge/>
          </w:tcPr>
          <w:p w:rsidR="00E66AC6" w:rsidRPr="001D3297" w:rsidRDefault="00E66AC6" w:rsidP="00636E4F">
            <w:pPr>
              <w:spacing w:after="0"/>
              <w:jc w:val="both"/>
              <w:rPr>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48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Заполнение таблицы «Животный мир родного края».</w:t>
            </w:r>
          </w:p>
        </w:tc>
        <w:tc>
          <w:tcPr>
            <w:tcW w:w="905" w:type="pct"/>
            <w:vMerge/>
          </w:tcPr>
          <w:p w:rsidR="00E66AC6" w:rsidRPr="001D3297" w:rsidRDefault="00E66AC6" w:rsidP="00636E4F">
            <w:pPr>
              <w:spacing w:after="0"/>
              <w:jc w:val="both"/>
              <w:rPr>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52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Заполнение таблицы «Предприятия родного края».</w:t>
            </w:r>
          </w:p>
        </w:tc>
        <w:tc>
          <w:tcPr>
            <w:tcW w:w="905" w:type="pct"/>
            <w:vMerge/>
          </w:tcPr>
          <w:p w:rsidR="00E66AC6" w:rsidRPr="001D3297" w:rsidRDefault="00E66AC6" w:rsidP="00636E4F">
            <w:pPr>
              <w:spacing w:after="0"/>
              <w:jc w:val="both"/>
              <w:rPr>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380"/>
        </w:trPr>
        <w:tc>
          <w:tcPr>
            <w:tcW w:w="247" w:type="pct"/>
            <w:vMerge/>
          </w:tcPr>
          <w:p w:rsidR="00E66AC6" w:rsidRPr="001D3297" w:rsidRDefault="00E66AC6" w:rsidP="00636E4F">
            <w:pPr>
              <w:spacing w:after="0"/>
              <w:jc w:val="center"/>
              <w:rPr>
                <w:sz w:val="20"/>
                <w:szCs w:val="20"/>
              </w:rPr>
            </w:pPr>
          </w:p>
        </w:tc>
        <w:tc>
          <w:tcPr>
            <w:tcW w:w="1056" w:type="pct"/>
            <w:vMerge/>
          </w:tcPr>
          <w:p w:rsidR="00E66AC6" w:rsidRPr="001D3297" w:rsidRDefault="00E66AC6" w:rsidP="00636E4F">
            <w:pPr>
              <w:spacing w:after="0"/>
              <w:jc w:val="both"/>
              <w:rPr>
                <w:b/>
                <w:sz w:val="20"/>
                <w:szCs w:val="20"/>
              </w:rPr>
            </w:pPr>
          </w:p>
        </w:tc>
        <w:tc>
          <w:tcPr>
            <w:tcW w:w="377" w:type="pct"/>
            <w:vMerge/>
          </w:tcPr>
          <w:p w:rsidR="00E66AC6" w:rsidRPr="001D3297" w:rsidRDefault="00E66AC6" w:rsidP="00636E4F">
            <w:pPr>
              <w:spacing w:after="0"/>
              <w:jc w:val="center"/>
              <w:rPr>
                <w:b/>
                <w:sz w:val="20"/>
                <w:szCs w:val="20"/>
              </w:rPr>
            </w:pPr>
          </w:p>
        </w:tc>
        <w:tc>
          <w:tcPr>
            <w:tcW w:w="1585" w:type="pct"/>
          </w:tcPr>
          <w:p w:rsidR="00E66AC6" w:rsidRPr="001D3297" w:rsidRDefault="00E66AC6" w:rsidP="00636E4F">
            <w:pPr>
              <w:spacing w:after="0"/>
              <w:rPr>
                <w:sz w:val="20"/>
                <w:szCs w:val="20"/>
              </w:rPr>
            </w:pPr>
            <w:r w:rsidRPr="001D3297">
              <w:rPr>
                <w:sz w:val="20"/>
                <w:szCs w:val="20"/>
              </w:rPr>
              <w:t>Работа с контурной картой. Города родного края.</w:t>
            </w:r>
          </w:p>
        </w:tc>
        <w:tc>
          <w:tcPr>
            <w:tcW w:w="905" w:type="pct"/>
            <w:vMerge/>
          </w:tcPr>
          <w:p w:rsidR="00E66AC6" w:rsidRPr="001D3297" w:rsidRDefault="00E66AC6" w:rsidP="00636E4F">
            <w:pPr>
              <w:spacing w:after="0"/>
              <w:jc w:val="both"/>
              <w:rPr>
                <w:sz w:val="20"/>
                <w:szCs w:val="20"/>
              </w:rPr>
            </w:pPr>
          </w:p>
        </w:tc>
        <w:tc>
          <w:tcPr>
            <w:tcW w:w="830" w:type="pct"/>
            <w:vMerge/>
          </w:tcPr>
          <w:p w:rsidR="00E66AC6" w:rsidRPr="001D3297" w:rsidRDefault="00E66AC6" w:rsidP="00636E4F">
            <w:pPr>
              <w:spacing w:after="0"/>
              <w:jc w:val="center"/>
              <w:rPr>
                <w:sz w:val="20"/>
                <w:szCs w:val="20"/>
              </w:rPr>
            </w:pPr>
          </w:p>
        </w:tc>
      </w:tr>
      <w:tr w:rsidR="00E66AC6" w:rsidRPr="001D3297" w:rsidTr="00636E4F">
        <w:trPr>
          <w:cantSplit/>
          <w:trHeight w:val="380"/>
        </w:trPr>
        <w:tc>
          <w:tcPr>
            <w:tcW w:w="247" w:type="pct"/>
          </w:tcPr>
          <w:p w:rsidR="00E66AC6" w:rsidRPr="001D3297" w:rsidRDefault="00E66AC6" w:rsidP="00636E4F">
            <w:pPr>
              <w:spacing w:after="0"/>
              <w:jc w:val="center"/>
              <w:rPr>
                <w:sz w:val="20"/>
                <w:szCs w:val="20"/>
              </w:rPr>
            </w:pPr>
            <w:r w:rsidRPr="001D3297">
              <w:rPr>
                <w:sz w:val="20"/>
                <w:szCs w:val="20"/>
              </w:rPr>
              <w:t>11.</w:t>
            </w:r>
          </w:p>
        </w:tc>
        <w:tc>
          <w:tcPr>
            <w:tcW w:w="1056" w:type="pct"/>
          </w:tcPr>
          <w:p w:rsidR="00E66AC6" w:rsidRPr="001D3297" w:rsidRDefault="00E66AC6" w:rsidP="00636E4F">
            <w:pPr>
              <w:spacing w:after="0"/>
              <w:jc w:val="both"/>
              <w:rPr>
                <w:b/>
                <w:sz w:val="20"/>
                <w:szCs w:val="20"/>
              </w:rPr>
            </w:pPr>
            <w:r w:rsidRPr="001D3297">
              <w:rPr>
                <w:b/>
                <w:sz w:val="20"/>
                <w:szCs w:val="20"/>
              </w:rPr>
              <w:t>Повторение</w:t>
            </w:r>
          </w:p>
        </w:tc>
        <w:tc>
          <w:tcPr>
            <w:tcW w:w="377" w:type="pct"/>
          </w:tcPr>
          <w:p w:rsidR="00E66AC6" w:rsidRPr="001D3297" w:rsidRDefault="00E66AC6" w:rsidP="00636E4F">
            <w:pPr>
              <w:spacing w:after="0"/>
              <w:jc w:val="center"/>
              <w:rPr>
                <w:b/>
                <w:sz w:val="20"/>
                <w:szCs w:val="20"/>
              </w:rPr>
            </w:pPr>
            <w:r w:rsidRPr="001D3297">
              <w:rPr>
                <w:b/>
                <w:sz w:val="20"/>
                <w:szCs w:val="20"/>
              </w:rPr>
              <w:t>2 ч</w:t>
            </w:r>
          </w:p>
        </w:tc>
        <w:tc>
          <w:tcPr>
            <w:tcW w:w="1585" w:type="pct"/>
          </w:tcPr>
          <w:p w:rsidR="00E66AC6" w:rsidRPr="001D3297" w:rsidRDefault="00E66AC6" w:rsidP="00636E4F">
            <w:pPr>
              <w:spacing w:after="0"/>
              <w:rPr>
                <w:sz w:val="20"/>
                <w:szCs w:val="20"/>
              </w:rPr>
            </w:pPr>
          </w:p>
        </w:tc>
        <w:tc>
          <w:tcPr>
            <w:tcW w:w="905" w:type="pct"/>
          </w:tcPr>
          <w:p w:rsidR="00E66AC6" w:rsidRPr="001D3297" w:rsidRDefault="00E66AC6" w:rsidP="00636E4F">
            <w:pPr>
              <w:spacing w:after="0"/>
              <w:jc w:val="both"/>
              <w:rPr>
                <w:sz w:val="20"/>
                <w:szCs w:val="20"/>
              </w:rPr>
            </w:pPr>
            <w:r w:rsidRPr="001D3297">
              <w:rPr>
                <w:sz w:val="20"/>
                <w:szCs w:val="20"/>
              </w:rPr>
              <w:t>Контрольная работа за год.</w:t>
            </w:r>
          </w:p>
        </w:tc>
        <w:tc>
          <w:tcPr>
            <w:tcW w:w="830" w:type="pct"/>
          </w:tcPr>
          <w:p w:rsidR="00E66AC6" w:rsidRPr="001D3297" w:rsidRDefault="00E66AC6" w:rsidP="00636E4F">
            <w:pPr>
              <w:spacing w:after="0"/>
              <w:jc w:val="center"/>
              <w:rPr>
                <w:sz w:val="20"/>
                <w:szCs w:val="20"/>
              </w:rPr>
            </w:pPr>
          </w:p>
        </w:tc>
      </w:tr>
      <w:tr w:rsidR="00E66AC6" w:rsidRPr="001D3297" w:rsidTr="00636E4F">
        <w:trPr>
          <w:cantSplit/>
          <w:trHeight w:val="380"/>
        </w:trPr>
        <w:tc>
          <w:tcPr>
            <w:tcW w:w="247" w:type="pct"/>
          </w:tcPr>
          <w:p w:rsidR="00E66AC6" w:rsidRPr="001D3297" w:rsidRDefault="00E66AC6" w:rsidP="00636E4F">
            <w:pPr>
              <w:spacing w:after="0"/>
              <w:jc w:val="center"/>
              <w:rPr>
                <w:sz w:val="20"/>
                <w:szCs w:val="20"/>
              </w:rPr>
            </w:pPr>
          </w:p>
        </w:tc>
        <w:tc>
          <w:tcPr>
            <w:tcW w:w="1056" w:type="pct"/>
          </w:tcPr>
          <w:p w:rsidR="00E66AC6" w:rsidRPr="001D3297" w:rsidRDefault="00E66AC6" w:rsidP="00636E4F">
            <w:pPr>
              <w:spacing w:after="0"/>
              <w:jc w:val="both"/>
              <w:rPr>
                <w:b/>
                <w:sz w:val="20"/>
                <w:szCs w:val="20"/>
              </w:rPr>
            </w:pPr>
            <w:r w:rsidRPr="001D3297">
              <w:rPr>
                <w:b/>
                <w:sz w:val="20"/>
                <w:szCs w:val="20"/>
              </w:rPr>
              <w:t>Итого</w:t>
            </w:r>
          </w:p>
        </w:tc>
        <w:tc>
          <w:tcPr>
            <w:tcW w:w="377" w:type="pct"/>
          </w:tcPr>
          <w:p w:rsidR="00E66AC6" w:rsidRPr="001D3297" w:rsidRDefault="00E66AC6" w:rsidP="00636E4F">
            <w:pPr>
              <w:spacing w:after="0"/>
              <w:jc w:val="center"/>
              <w:rPr>
                <w:b/>
                <w:sz w:val="20"/>
                <w:szCs w:val="20"/>
              </w:rPr>
            </w:pPr>
            <w:r w:rsidRPr="001D3297">
              <w:rPr>
                <w:b/>
                <w:sz w:val="20"/>
                <w:szCs w:val="20"/>
              </w:rPr>
              <w:t>68ч</w:t>
            </w:r>
          </w:p>
        </w:tc>
        <w:tc>
          <w:tcPr>
            <w:tcW w:w="1585" w:type="pct"/>
            <w:tcBorders>
              <w:bottom w:val="single" w:sz="4" w:space="0" w:color="auto"/>
            </w:tcBorders>
          </w:tcPr>
          <w:p w:rsidR="00E66AC6" w:rsidRPr="001D3297" w:rsidRDefault="00E66AC6" w:rsidP="00636E4F">
            <w:pPr>
              <w:spacing w:after="0"/>
              <w:jc w:val="center"/>
              <w:rPr>
                <w:b/>
                <w:sz w:val="20"/>
                <w:szCs w:val="20"/>
              </w:rPr>
            </w:pPr>
            <w:r w:rsidRPr="001D3297">
              <w:rPr>
                <w:b/>
                <w:sz w:val="20"/>
                <w:szCs w:val="20"/>
              </w:rPr>
              <w:t>33 работы</w:t>
            </w:r>
          </w:p>
        </w:tc>
        <w:tc>
          <w:tcPr>
            <w:tcW w:w="905" w:type="pct"/>
          </w:tcPr>
          <w:p w:rsidR="00E66AC6" w:rsidRPr="001D3297" w:rsidRDefault="00E66AC6" w:rsidP="00636E4F">
            <w:pPr>
              <w:spacing w:after="0"/>
              <w:jc w:val="both"/>
              <w:rPr>
                <w:b/>
                <w:sz w:val="20"/>
                <w:szCs w:val="20"/>
              </w:rPr>
            </w:pPr>
            <w:r w:rsidRPr="001D3297">
              <w:rPr>
                <w:b/>
                <w:sz w:val="20"/>
                <w:szCs w:val="20"/>
              </w:rPr>
              <w:t>7 ч</w:t>
            </w:r>
          </w:p>
        </w:tc>
        <w:tc>
          <w:tcPr>
            <w:tcW w:w="830" w:type="pct"/>
          </w:tcPr>
          <w:p w:rsidR="00E66AC6" w:rsidRPr="001D3297" w:rsidRDefault="00E66AC6" w:rsidP="00636E4F">
            <w:pPr>
              <w:spacing w:after="0"/>
              <w:jc w:val="center"/>
              <w:rPr>
                <w:b/>
                <w:sz w:val="20"/>
                <w:szCs w:val="20"/>
              </w:rPr>
            </w:pPr>
            <w:r w:rsidRPr="001D3297">
              <w:rPr>
                <w:b/>
                <w:sz w:val="20"/>
                <w:szCs w:val="20"/>
              </w:rPr>
              <w:t>1 ч</w:t>
            </w:r>
          </w:p>
        </w:tc>
      </w:tr>
    </w:tbl>
    <w:p w:rsidR="00E66AC6" w:rsidRPr="001D3297" w:rsidRDefault="00E66AC6" w:rsidP="00636E4F">
      <w:pPr>
        <w:spacing w:after="0"/>
        <w:jc w:val="center"/>
        <w:rPr>
          <w:b/>
        </w:rPr>
        <w:sectPr w:rsidR="00E66AC6" w:rsidRPr="001D3297" w:rsidSect="00636E4F">
          <w:headerReference w:type="default" r:id="rId5"/>
          <w:footerReference w:type="default" r:id="rId6"/>
          <w:pgSz w:w="16838" w:h="11906" w:orient="landscape"/>
          <w:pgMar w:top="709" w:right="1418" w:bottom="1418" w:left="1418" w:header="709" w:footer="709" w:gutter="0"/>
          <w:cols w:space="708"/>
          <w:docGrid w:linePitch="360"/>
        </w:sectPr>
      </w:pPr>
    </w:p>
    <w:p w:rsidR="00E66AC6" w:rsidRPr="001D3297" w:rsidRDefault="00E66AC6" w:rsidP="00636E4F">
      <w:pPr>
        <w:spacing w:after="0"/>
        <w:jc w:val="center"/>
        <w:rPr>
          <w:b/>
        </w:rPr>
      </w:pPr>
      <w:r w:rsidRPr="001D3297">
        <w:rPr>
          <w:b/>
        </w:rPr>
        <w:lastRenderedPageBreak/>
        <w:t>Поурочное планирование уроков географии в 7 классе (68 ч)</w:t>
      </w:r>
    </w:p>
    <w:p w:rsidR="00E66AC6" w:rsidRPr="001D3297" w:rsidRDefault="00E66AC6" w:rsidP="00636E4F">
      <w:pPr>
        <w:spacing w:after="0"/>
        <w:jc w:val="center"/>
        <w:rPr>
          <w:b/>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536"/>
        <w:gridCol w:w="2170"/>
        <w:gridCol w:w="1800"/>
        <w:gridCol w:w="1800"/>
        <w:gridCol w:w="1620"/>
        <w:gridCol w:w="2160"/>
        <w:gridCol w:w="4865"/>
      </w:tblGrid>
      <w:tr w:rsidR="00E66AC6" w:rsidRPr="001D3297" w:rsidTr="00636E4F">
        <w:trPr>
          <w:cantSplit/>
          <w:trHeight w:val="1135"/>
          <w:tblHeader/>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 </w:t>
            </w:r>
            <w:proofErr w:type="gramStart"/>
            <w:r w:rsidRPr="001D3297">
              <w:rPr>
                <w:sz w:val="20"/>
                <w:szCs w:val="20"/>
              </w:rPr>
              <w:t>п</w:t>
            </w:r>
            <w:proofErr w:type="gramEnd"/>
            <w:r w:rsidRPr="001D3297">
              <w:rPr>
                <w:sz w:val="20"/>
                <w:szCs w:val="20"/>
              </w:rPr>
              <w:t>/п</w:t>
            </w: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jc w:val="center"/>
              <w:rPr>
                <w:sz w:val="20"/>
                <w:szCs w:val="20"/>
              </w:rPr>
            </w:pPr>
            <w:r w:rsidRPr="001D3297">
              <w:rPr>
                <w:sz w:val="20"/>
                <w:szCs w:val="20"/>
              </w:rPr>
              <w:t>Дата</w:t>
            </w:r>
          </w:p>
        </w:tc>
        <w:tc>
          <w:tcPr>
            <w:tcW w:w="2170" w:type="dxa"/>
            <w:tcBorders>
              <w:top w:val="single" w:sz="4" w:space="0" w:color="auto"/>
              <w:left w:val="single" w:sz="4" w:space="0" w:color="auto"/>
              <w:bottom w:val="single" w:sz="4" w:space="0" w:color="auto"/>
              <w:right w:val="single" w:sz="4" w:space="0" w:color="auto"/>
            </w:tcBorders>
            <w:vAlign w:val="center"/>
          </w:tcPr>
          <w:p w:rsidR="00E66AC6" w:rsidRPr="001D3297" w:rsidRDefault="00E66AC6" w:rsidP="00636E4F">
            <w:pPr>
              <w:spacing w:after="0"/>
              <w:jc w:val="center"/>
              <w:rPr>
                <w:sz w:val="20"/>
                <w:szCs w:val="20"/>
              </w:rPr>
            </w:pPr>
            <w:r w:rsidRPr="001D3297">
              <w:rPr>
                <w:sz w:val="20"/>
                <w:szCs w:val="20"/>
              </w:rPr>
              <w:t>Тема урока</w:t>
            </w:r>
          </w:p>
        </w:tc>
        <w:tc>
          <w:tcPr>
            <w:tcW w:w="1800" w:type="dxa"/>
            <w:tcBorders>
              <w:top w:val="single" w:sz="4" w:space="0" w:color="auto"/>
              <w:left w:val="single" w:sz="4" w:space="0" w:color="auto"/>
              <w:bottom w:val="single" w:sz="4" w:space="0" w:color="auto"/>
              <w:right w:val="single" w:sz="4" w:space="0" w:color="auto"/>
            </w:tcBorders>
            <w:vAlign w:val="center"/>
          </w:tcPr>
          <w:p w:rsidR="00E66AC6" w:rsidRPr="001D3297" w:rsidRDefault="00E66AC6" w:rsidP="00636E4F">
            <w:pPr>
              <w:spacing w:after="0"/>
              <w:jc w:val="center"/>
              <w:rPr>
                <w:sz w:val="20"/>
                <w:szCs w:val="20"/>
              </w:rPr>
            </w:pPr>
            <w:r w:rsidRPr="001D3297">
              <w:rPr>
                <w:sz w:val="20"/>
                <w:szCs w:val="20"/>
              </w:rPr>
              <w:t>Повторение</w:t>
            </w:r>
          </w:p>
        </w:tc>
        <w:tc>
          <w:tcPr>
            <w:tcW w:w="1800" w:type="dxa"/>
            <w:tcBorders>
              <w:top w:val="single" w:sz="4" w:space="0" w:color="auto"/>
              <w:left w:val="single" w:sz="4" w:space="0" w:color="auto"/>
              <w:bottom w:val="single" w:sz="4" w:space="0" w:color="auto"/>
              <w:right w:val="single" w:sz="4" w:space="0" w:color="auto"/>
            </w:tcBorders>
            <w:vAlign w:val="center"/>
          </w:tcPr>
          <w:p w:rsidR="00E66AC6" w:rsidRPr="001D3297" w:rsidRDefault="00E66AC6" w:rsidP="00636E4F">
            <w:pPr>
              <w:spacing w:after="0"/>
              <w:jc w:val="center"/>
              <w:rPr>
                <w:sz w:val="20"/>
                <w:szCs w:val="20"/>
              </w:rPr>
            </w:pPr>
            <w:r w:rsidRPr="001D3297">
              <w:rPr>
                <w:sz w:val="20"/>
                <w:szCs w:val="20"/>
              </w:rPr>
              <w:t>Словарь</w:t>
            </w:r>
          </w:p>
        </w:tc>
        <w:tc>
          <w:tcPr>
            <w:tcW w:w="1620" w:type="dxa"/>
            <w:tcBorders>
              <w:top w:val="single" w:sz="4" w:space="0" w:color="auto"/>
              <w:left w:val="single" w:sz="4" w:space="0" w:color="auto"/>
              <w:bottom w:val="single" w:sz="4" w:space="0" w:color="auto"/>
              <w:right w:val="single" w:sz="4" w:space="0" w:color="auto"/>
            </w:tcBorders>
            <w:vAlign w:val="center"/>
          </w:tcPr>
          <w:p w:rsidR="00E66AC6" w:rsidRPr="001D3297" w:rsidRDefault="00E66AC6" w:rsidP="00636E4F">
            <w:pPr>
              <w:spacing w:after="0"/>
              <w:jc w:val="center"/>
              <w:rPr>
                <w:sz w:val="20"/>
                <w:szCs w:val="20"/>
              </w:rPr>
            </w:pPr>
            <w:r w:rsidRPr="001D3297">
              <w:rPr>
                <w:sz w:val="20"/>
                <w:szCs w:val="20"/>
              </w:rPr>
              <w:t>Практические работы/</w:t>
            </w:r>
          </w:p>
          <w:p w:rsidR="00E66AC6" w:rsidRPr="001D3297" w:rsidRDefault="00E66AC6" w:rsidP="00636E4F">
            <w:pPr>
              <w:spacing w:after="0"/>
              <w:jc w:val="center"/>
              <w:rPr>
                <w:sz w:val="20"/>
                <w:szCs w:val="20"/>
              </w:rPr>
            </w:pPr>
            <w:r w:rsidRPr="001D3297">
              <w:rPr>
                <w:sz w:val="20"/>
                <w:szCs w:val="20"/>
              </w:rPr>
              <w:t>Экскурсии</w:t>
            </w:r>
          </w:p>
        </w:tc>
        <w:tc>
          <w:tcPr>
            <w:tcW w:w="2160" w:type="dxa"/>
            <w:tcBorders>
              <w:top w:val="single" w:sz="4" w:space="0" w:color="auto"/>
              <w:left w:val="single" w:sz="4" w:space="0" w:color="auto"/>
              <w:bottom w:val="single" w:sz="4" w:space="0" w:color="auto"/>
              <w:right w:val="single" w:sz="4" w:space="0" w:color="auto"/>
            </w:tcBorders>
            <w:vAlign w:val="center"/>
          </w:tcPr>
          <w:p w:rsidR="00E66AC6" w:rsidRPr="001D3297" w:rsidRDefault="00E66AC6" w:rsidP="00636E4F">
            <w:pPr>
              <w:spacing w:after="0"/>
              <w:jc w:val="center"/>
              <w:rPr>
                <w:sz w:val="20"/>
                <w:szCs w:val="20"/>
              </w:rPr>
            </w:pPr>
            <w:r w:rsidRPr="001D3297">
              <w:rPr>
                <w:sz w:val="20"/>
                <w:szCs w:val="20"/>
              </w:rPr>
              <w:t>Оборудование, ТСО, наглядность</w:t>
            </w:r>
          </w:p>
          <w:p w:rsidR="00E66AC6" w:rsidRPr="001D3297" w:rsidRDefault="00E66AC6" w:rsidP="00636E4F">
            <w:pPr>
              <w:spacing w:after="0"/>
              <w:jc w:val="center"/>
              <w:rPr>
                <w:i/>
                <w:sz w:val="20"/>
                <w:szCs w:val="20"/>
              </w:rPr>
            </w:pP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jc w:val="center"/>
              <w:rPr>
                <w:sz w:val="20"/>
                <w:szCs w:val="20"/>
              </w:rPr>
            </w:pPr>
            <w:r w:rsidRPr="001D3297">
              <w:rPr>
                <w:sz w:val="20"/>
                <w:szCs w:val="20"/>
              </w:rPr>
              <w:t>Контрольно-диагностические материалы</w:t>
            </w:r>
          </w:p>
        </w:tc>
      </w:tr>
      <w:tr w:rsidR="00E66AC6" w:rsidRPr="001D3297" w:rsidTr="00636E4F">
        <w:trPr>
          <w:cantSplit/>
          <w:trHeight w:val="306"/>
        </w:trPr>
        <w:tc>
          <w:tcPr>
            <w:tcW w:w="15593" w:type="dxa"/>
            <w:gridSpan w:val="8"/>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jc w:val="center"/>
              <w:rPr>
                <w:b/>
                <w:sz w:val="20"/>
                <w:szCs w:val="20"/>
              </w:rPr>
            </w:pPr>
            <w:r w:rsidRPr="001D3297">
              <w:rPr>
                <w:b/>
                <w:sz w:val="20"/>
                <w:szCs w:val="20"/>
              </w:rPr>
              <w:t>1.Карта России. Повторение (3 ч)</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Сухопутные и морские границы России.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Граница России.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№1 </w:t>
            </w:r>
            <w:r w:rsidRPr="001D3297">
              <w:rPr>
                <w:sz w:val="20"/>
                <w:szCs w:val="20"/>
              </w:rPr>
              <w:t>Работа с контурной картой.</w:t>
            </w:r>
            <w:r w:rsidRPr="001D3297">
              <w:rPr>
                <w:b/>
                <w:sz w:val="20"/>
                <w:szCs w:val="20"/>
              </w:rPr>
              <w:t xml:space="preserve"> </w:t>
            </w:r>
            <w:r w:rsidRPr="001D3297">
              <w:rPr>
                <w:sz w:val="20"/>
                <w:szCs w:val="20"/>
              </w:rPr>
              <w:t>Соседи России.</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Физическая карта России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tabs>
                <w:tab w:val="left" w:pos="252"/>
              </w:tabs>
              <w:spacing w:after="0"/>
              <w:rPr>
                <w:sz w:val="20"/>
                <w:szCs w:val="20"/>
              </w:rPr>
            </w:pPr>
            <w:r w:rsidRPr="001D3297">
              <w:rPr>
                <w:sz w:val="20"/>
                <w:szCs w:val="20"/>
              </w:rPr>
              <w:t>Отслеживание уровня сформированности навыка обозначения на контурной карте изученных объектов. Фронтальный опрос. Контроль умения показывать на физической карте изученные объекты.</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Рельеф. Острова и полуострова.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Береговая линия</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i/>
                <w:sz w:val="20"/>
                <w:szCs w:val="20"/>
              </w:rPr>
              <w:t>Новая Земля, Сахалин, Северная Земля, Камчатка, Чукотка, Кольский п-ов</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 2. </w:t>
            </w:r>
            <w:r w:rsidRPr="001D3297">
              <w:rPr>
                <w:sz w:val="20"/>
                <w:szCs w:val="20"/>
              </w:rPr>
              <w:t xml:space="preserve"> Работа с контурной картой.</w:t>
            </w:r>
            <w:r w:rsidRPr="001D3297">
              <w:rPr>
                <w:b/>
                <w:sz w:val="20"/>
                <w:szCs w:val="20"/>
              </w:rPr>
              <w:t xml:space="preserve"> </w:t>
            </w:r>
            <w:r w:rsidRPr="001D3297">
              <w:rPr>
                <w:sz w:val="20"/>
                <w:szCs w:val="20"/>
              </w:rPr>
              <w:t>Береговая линия.</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Физическая карта России</w:t>
            </w:r>
            <w:proofErr w:type="gramStart"/>
            <w:r w:rsidRPr="001D3297">
              <w:rPr>
                <w:sz w:val="20"/>
                <w:szCs w:val="20"/>
              </w:rPr>
              <w:t xml:space="preserve"> ,</w:t>
            </w:r>
            <w:proofErr w:type="gramEnd"/>
            <w:r w:rsidRPr="001D3297">
              <w:rPr>
                <w:sz w:val="20"/>
                <w:szCs w:val="20"/>
              </w:rPr>
              <w:t xml:space="preserve">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tabs>
                <w:tab w:val="left" w:pos="252"/>
              </w:tabs>
              <w:spacing w:after="0"/>
              <w:rPr>
                <w:sz w:val="20"/>
                <w:szCs w:val="20"/>
              </w:rPr>
            </w:pPr>
            <w:r w:rsidRPr="001D3297">
              <w:rPr>
                <w:sz w:val="20"/>
                <w:szCs w:val="20"/>
              </w:rPr>
              <w:t xml:space="preserve">Фронтальный опрос. Отслеживание уровня сформированности навыка обозначения на контурной карте изученных объектов. </w:t>
            </w:r>
            <w:proofErr w:type="gramStart"/>
            <w:r w:rsidRPr="001D3297">
              <w:rPr>
                <w:sz w:val="20"/>
                <w:szCs w:val="20"/>
              </w:rPr>
              <w:t>Контроль за</w:t>
            </w:r>
            <w:proofErr w:type="gramEnd"/>
            <w:r w:rsidRPr="001D3297">
              <w:rPr>
                <w:sz w:val="20"/>
                <w:szCs w:val="20"/>
              </w:rPr>
              <w:t xml:space="preserve"> умением показывать на физической карте изученные объекты.</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 Реки и озера России.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Части реки, особенности озер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i/>
                <w:sz w:val="20"/>
                <w:szCs w:val="20"/>
              </w:rPr>
              <w:t>Волга, Дон, Обь, Енисей, Лена, Байкал</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№3.</w:t>
            </w:r>
            <w:r w:rsidRPr="001D3297">
              <w:rPr>
                <w:sz w:val="20"/>
                <w:szCs w:val="20"/>
              </w:rPr>
              <w:t xml:space="preserve">  Работа с контурной картой.</w:t>
            </w:r>
            <w:r w:rsidRPr="001D3297">
              <w:rPr>
                <w:b/>
                <w:sz w:val="20"/>
                <w:szCs w:val="20"/>
              </w:rPr>
              <w:t xml:space="preserve"> </w:t>
            </w:r>
            <w:r w:rsidRPr="001D3297">
              <w:rPr>
                <w:sz w:val="20"/>
                <w:szCs w:val="20"/>
              </w:rPr>
              <w:t>Реки и озера</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Физическая карта России,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tabs>
                <w:tab w:val="left" w:pos="252"/>
              </w:tabs>
              <w:spacing w:after="0"/>
              <w:rPr>
                <w:sz w:val="20"/>
                <w:szCs w:val="20"/>
              </w:rPr>
            </w:pPr>
            <w:r w:rsidRPr="001D3297">
              <w:rPr>
                <w:sz w:val="20"/>
                <w:szCs w:val="20"/>
              </w:rPr>
              <w:t xml:space="preserve">Фронтальный опрос. Отслеживание уровня сформированности навыка обозначения на контурной карте изученных объектов. </w:t>
            </w:r>
            <w:proofErr w:type="gramStart"/>
            <w:r w:rsidRPr="001D3297">
              <w:rPr>
                <w:sz w:val="20"/>
                <w:szCs w:val="20"/>
              </w:rPr>
              <w:t>Контроль за</w:t>
            </w:r>
            <w:proofErr w:type="gramEnd"/>
            <w:r w:rsidRPr="001D3297">
              <w:rPr>
                <w:sz w:val="20"/>
                <w:szCs w:val="20"/>
              </w:rPr>
              <w:t xml:space="preserve"> умением показывать на физической карте изученные объекты.</w:t>
            </w:r>
          </w:p>
        </w:tc>
      </w:tr>
      <w:tr w:rsidR="00E66AC6" w:rsidRPr="001D3297" w:rsidTr="00636E4F">
        <w:trPr>
          <w:cantSplit/>
          <w:trHeight w:val="156"/>
        </w:trPr>
        <w:tc>
          <w:tcPr>
            <w:tcW w:w="15593" w:type="dxa"/>
            <w:gridSpan w:val="8"/>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jc w:val="center"/>
              <w:rPr>
                <w:b/>
                <w:sz w:val="20"/>
                <w:szCs w:val="20"/>
              </w:rPr>
            </w:pPr>
            <w:r w:rsidRPr="001D3297">
              <w:rPr>
                <w:b/>
                <w:sz w:val="20"/>
                <w:szCs w:val="20"/>
              </w:rPr>
              <w:t>2. Природные зоны России. Обзор (3 ч)</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2"/>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Разнообразие природных условий в России.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Географическое положение России.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i/>
                <w:sz w:val="20"/>
                <w:szCs w:val="20"/>
              </w:rPr>
              <w:t>Арктика, тундра, лесная зона, степь, пустыня, субтропики, высотная поясность</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Физическая карта России,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w:t>
            </w:r>
          </w:p>
          <w:p w:rsidR="00E66AC6" w:rsidRPr="001D3297" w:rsidRDefault="00E66AC6" w:rsidP="00636E4F">
            <w:pPr>
              <w:spacing w:after="0"/>
              <w:rPr>
                <w:b/>
                <w:sz w:val="20"/>
                <w:szCs w:val="20"/>
              </w:rPr>
            </w:pPr>
          </w:p>
        </w:tc>
      </w:tr>
      <w:tr w:rsidR="00E66AC6" w:rsidRPr="001D3297" w:rsidTr="00636E4F">
        <w:trPr>
          <w:cantSplit/>
          <w:trHeight w:val="5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2"/>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Закономерности размещения природных зон.</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Климат</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p w:rsidR="00E66AC6" w:rsidRPr="001D3297" w:rsidRDefault="00E66AC6" w:rsidP="00636E4F">
            <w:pPr>
              <w:spacing w:after="0"/>
              <w:rPr>
                <w:b/>
                <w:sz w:val="20"/>
                <w:szCs w:val="20"/>
              </w:rPr>
            </w:pPr>
          </w:p>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Карта природных зон.</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пониманием взаимосвязи между географическим положением, климатом, рельефом, растительным и животным миром.     </w:t>
            </w:r>
          </w:p>
        </w:tc>
      </w:tr>
      <w:tr w:rsidR="00E66AC6" w:rsidRPr="001D3297" w:rsidTr="00636E4F">
        <w:trPr>
          <w:cantSplit/>
          <w:trHeight w:val="581"/>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2"/>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Карта  природных зон России.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Широтная зональность</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 xml:space="preserve">Карта природных зон </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пониманием закономерностей размещения природных зон на территории страны. Отслеживание за формированием умения работать с картой природных зон.</w:t>
            </w:r>
          </w:p>
        </w:tc>
      </w:tr>
      <w:tr w:rsidR="00E66AC6" w:rsidRPr="001D3297" w:rsidTr="00636E4F">
        <w:trPr>
          <w:cantSplit/>
          <w:trHeight w:val="167"/>
        </w:trPr>
        <w:tc>
          <w:tcPr>
            <w:tcW w:w="15593" w:type="dxa"/>
            <w:gridSpan w:val="8"/>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jc w:val="center"/>
              <w:rPr>
                <w:b/>
                <w:sz w:val="20"/>
                <w:szCs w:val="20"/>
              </w:rPr>
            </w:pPr>
            <w:r w:rsidRPr="001D3297">
              <w:rPr>
                <w:b/>
                <w:sz w:val="20"/>
                <w:szCs w:val="20"/>
              </w:rPr>
              <w:t>3. Зона арктических пустынь (5 ч)</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3"/>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Положение на карте. Моря и острова.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Географическое положение России.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 xml:space="preserve">Арктика. Арктические пустыни, крайний север, торосы, дрейф </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№4</w:t>
            </w:r>
            <w:r w:rsidRPr="001D3297">
              <w:rPr>
                <w:sz w:val="20"/>
                <w:szCs w:val="20"/>
              </w:rPr>
              <w:t>.  Работа с контурной картой.</w:t>
            </w:r>
            <w:r w:rsidRPr="001D3297">
              <w:rPr>
                <w:b/>
                <w:sz w:val="20"/>
                <w:szCs w:val="20"/>
              </w:rPr>
              <w:t xml:space="preserve"> </w:t>
            </w:r>
            <w:r w:rsidRPr="001D3297">
              <w:rPr>
                <w:sz w:val="20"/>
                <w:szCs w:val="20"/>
              </w:rPr>
              <w:t>Граница Арктики.</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Физическая карта России,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tabs>
                <w:tab w:val="left" w:pos="252"/>
              </w:tabs>
              <w:spacing w:after="0"/>
              <w:rPr>
                <w:sz w:val="20"/>
                <w:szCs w:val="20"/>
              </w:rPr>
            </w:pPr>
            <w:r w:rsidRPr="001D3297">
              <w:rPr>
                <w:sz w:val="20"/>
                <w:szCs w:val="20"/>
              </w:rPr>
              <w:t>Фронтальный опрос. Отслеживание за формированием умения работать с картой природных зон. Отслеживание умения наносить объекты на контурную карту.</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3"/>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Климат. Особенности природы.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Разнообразие природных условий России.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Полярный день, полярная ночь, полярное сияние</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Карта природных зон, таблица «На крайнем Севере», в/ф «Природные зоны России».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 Отслеживание за формированием умения работать с картой природных зон.</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3"/>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Растительный и животный мир.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Климат арктических пустынь</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Мхи, лишайники, водоросли, б</w:t>
            </w:r>
            <w:proofErr w:type="gramStart"/>
            <w:r w:rsidRPr="001D3297">
              <w:rPr>
                <w:b/>
                <w:i/>
                <w:sz w:val="20"/>
                <w:szCs w:val="20"/>
              </w:rPr>
              <w:t>.м</w:t>
            </w:r>
            <w:proofErr w:type="gramEnd"/>
            <w:r w:rsidRPr="001D3297">
              <w:rPr>
                <w:b/>
                <w:i/>
                <w:sz w:val="20"/>
                <w:szCs w:val="20"/>
              </w:rPr>
              <w:t xml:space="preserve">едведь, тюлень </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№5. </w:t>
            </w:r>
            <w:r w:rsidRPr="001D3297">
              <w:rPr>
                <w:sz w:val="20"/>
                <w:szCs w:val="20"/>
              </w:rPr>
              <w:t>Заполнение таблицы по учебнику.</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«На крайнем Севере», в/ф «Природные зоны России».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Фронтальный опрос. Отслеживание уровня сформированности умения заполнять таблицу по учебнику.</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3"/>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Население и его основные занятия.</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Растительный и животный мир.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Полярники, метеостанции; якуты, чукчи, ненцы, поморы</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«На крайнем Севере», план рассказа.</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 </w:t>
            </w:r>
            <w:proofErr w:type="gramStart"/>
            <w:r w:rsidRPr="001D3297">
              <w:rPr>
                <w:sz w:val="20"/>
                <w:szCs w:val="20"/>
              </w:rPr>
              <w:t>Контроль за</w:t>
            </w:r>
            <w:proofErr w:type="gramEnd"/>
            <w:r w:rsidRPr="001D3297">
              <w:rPr>
                <w:sz w:val="20"/>
                <w:szCs w:val="20"/>
              </w:rPr>
              <w:t xml:space="preserve"> формированием умения давать элементарное описание Арктики,  используя карту и план.</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3"/>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Северный морской путь.</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Моря Северного Ледовитого океана</w:t>
            </w:r>
          </w:p>
          <w:p w:rsidR="00E66AC6" w:rsidRPr="001D3297" w:rsidRDefault="00E66AC6" w:rsidP="00636E4F">
            <w:pPr>
              <w:spacing w:after="0"/>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Навигация, ледокол</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№6. </w:t>
            </w:r>
            <w:r w:rsidRPr="001D3297">
              <w:rPr>
                <w:sz w:val="20"/>
                <w:szCs w:val="20"/>
              </w:rPr>
              <w:t xml:space="preserve"> Работа с контурной картой.</w:t>
            </w:r>
            <w:r w:rsidRPr="001D3297">
              <w:rPr>
                <w:b/>
                <w:sz w:val="20"/>
                <w:szCs w:val="20"/>
              </w:rPr>
              <w:t xml:space="preserve"> </w:t>
            </w:r>
            <w:r w:rsidRPr="001D3297">
              <w:rPr>
                <w:sz w:val="20"/>
                <w:szCs w:val="20"/>
              </w:rPr>
              <w:t xml:space="preserve"> Северный морской путь</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«На крайнем Севере», иллюстрации.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Отслеживание умения наносить объекты на контурной карте. Тестовый опрос по теме «Арктика»</w:t>
            </w:r>
          </w:p>
        </w:tc>
      </w:tr>
      <w:tr w:rsidR="00E66AC6" w:rsidRPr="001D3297" w:rsidTr="00636E4F">
        <w:trPr>
          <w:cantSplit/>
          <w:trHeight w:val="269"/>
        </w:trPr>
        <w:tc>
          <w:tcPr>
            <w:tcW w:w="15593" w:type="dxa"/>
            <w:gridSpan w:val="8"/>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jc w:val="center"/>
              <w:rPr>
                <w:b/>
                <w:sz w:val="20"/>
                <w:szCs w:val="20"/>
              </w:rPr>
            </w:pPr>
            <w:r w:rsidRPr="001D3297">
              <w:rPr>
                <w:b/>
                <w:sz w:val="20"/>
                <w:szCs w:val="20"/>
              </w:rPr>
              <w:lastRenderedPageBreak/>
              <w:t>4. Зона тундры (7 ч)</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4"/>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Положение на карте. Острова и полуострова. Поверхность, климат, полезные ископаемые.</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Зона арктических пустынь.</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Тундра</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b/>
                <w:sz w:val="20"/>
                <w:szCs w:val="20"/>
              </w:rPr>
              <w:t>№7</w:t>
            </w:r>
            <w:r w:rsidRPr="001D3297">
              <w:rPr>
                <w:sz w:val="20"/>
                <w:szCs w:val="20"/>
              </w:rPr>
              <w:t>.  Работа с контурной картой.</w:t>
            </w:r>
            <w:r w:rsidRPr="001D3297">
              <w:rPr>
                <w:b/>
                <w:sz w:val="20"/>
                <w:szCs w:val="20"/>
              </w:rPr>
              <w:t xml:space="preserve"> </w:t>
            </w:r>
            <w:r w:rsidRPr="001D3297">
              <w:rPr>
                <w:sz w:val="20"/>
                <w:szCs w:val="20"/>
              </w:rPr>
              <w:t>Граница тундры.</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Карта природных зон, таблица «Тундра», в/ф «Природные зоны России».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tabs>
                <w:tab w:val="left" w:pos="252"/>
              </w:tabs>
              <w:spacing w:after="0"/>
              <w:rPr>
                <w:sz w:val="20"/>
                <w:szCs w:val="20"/>
              </w:rPr>
            </w:pPr>
            <w:r w:rsidRPr="001D3297">
              <w:rPr>
                <w:sz w:val="20"/>
                <w:szCs w:val="20"/>
              </w:rPr>
              <w:t>Фронтальный опрос. Отслеживание умения работать с картой природных зон. Отслеживание умения наносить объекты на контурную карту.</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4"/>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Климат. Водоемы тундры.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Географическое положение тундры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Вечная мерзлота</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«Тундра».</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Фронтальный опрос. Контроль за усвоения причинно-следственных зависимостей в природе. Отслеживание умения работать с картой природных зон.</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4"/>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Особенности природы тундры. Растительный мир.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Климат. Водоемы тундры.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Карликовые ивы, березки, грибы, ягодные кустарники</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№8. </w:t>
            </w:r>
            <w:r w:rsidRPr="001D3297">
              <w:rPr>
                <w:sz w:val="20"/>
                <w:szCs w:val="20"/>
              </w:rPr>
              <w:t>Заполнение таблицы по учебнику.</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Карта природных зон, таблица «Тундра», в/ф «Природные зоны России».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Отслеживание уровня сформированности умения заполнять таблицу по учебнику.</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4"/>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Животные тундры.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Растительный мир.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П.сова, песец, куропатки, зайцы, птичьи базары</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№9. </w:t>
            </w:r>
            <w:r w:rsidRPr="001D3297">
              <w:rPr>
                <w:sz w:val="20"/>
                <w:szCs w:val="20"/>
              </w:rPr>
              <w:t>Заполнение таблицы по учебнику.</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Карта природных зон, таблица «Тундра», в/ф «Природные зоны России».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Контроль навыка работы с учебной статьёй. Отслеживание уровня сформированности умения заполнять таблицу по учебнику.</w:t>
            </w:r>
          </w:p>
        </w:tc>
      </w:tr>
      <w:tr w:rsidR="00E66AC6" w:rsidRPr="001D3297" w:rsidTr="00636E4F">
        <w:trPr>
          <w:cantSplit/>
          <w:trHeight w:val="89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4"/>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Население, его основные занятия.</w:t>
            </w:r>
          </w:p>
          <w:p w:rsidR="00E66AC6" w:rsidRPr="001D3297" w:rsidRDefault="00E66AC6" w:rsidP="00636E4F">
            <w:pPr>
              <w:spacing w:after="0"/>
              <w:rPr>
                <w:sz w:val="20"/>
                <w:szCs w:val="20"/>
              </w:rPr>
            </w:pPr>
            <w:r w:rsidRPr="001D3297">
              <w:rPr>
                <w:sz w:val="20"/>
                <w:szCs w:val="20"/>
              </w:rPr>
              <w:t>Контрольная работа по итогам 1 четверти.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Животные тундры.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ind w:left="-65"/>
              <w:rPr>
                <w:b/>
                <w:i/>
                <w:sz w:val="20"/>
                <w:szCs w:val="20"/>
              </w:rPr>
            </w:pPr>
            <w:r w:rsidRPr="001D3297">
              <w:rPr>
                <w:b/>
                <w:i/>
                <w:sz w:val="20"/>
                <w:szCs w:val="20"/>
              </w:rPr>
              <w:t>Ненцы, оленеводство</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В\ф «Чукчи»,  карточки для опроса.</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 </w:t>
            </w:r>
            <w:proofErr w:type="gramStart"/>
            <w:r w:rsidRPr="001D3297">
              <w:rPr>
                <w:sz w:val="20"/>
                <w:szCs w:val="20"/>
              </w:rPr>
              <w:t>Контроль за</w:t>
            </w:r>
            <w:proofErr w:type="gramEnd"/>
            <w:r w:rsidRPr="001D3297">
              <w:rPr>
                <w:sz w:val="20"/>
                <w:szCs w:val="20"/>
              </w:rPr>
              <w:t xml:space="preserve"> усвоением ЗУН в 1 четверти.</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4"/>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Города тундры.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Население, его основные занятия.</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Норильск, Архангельск, Мурманск</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№10</w:t>
            </w:r>
            <w:r w:rsidRPr="001D3297">
              <w:rPr>
                <w:sz w:val="20"/>
                <w:szCs w:val="20"/>
              </w:rPr>
              <w:t>.  Работа с контурной картой.</w:t>
            </w:r>
            <w:r w:rsidRPr="001D3297">
              <w:rPr>
                <w:b/>
                <w:sz w:val="20"/>
                <w:szCs w:val="20"/>
              </w:rPr>
              <w:t xml:space="preserve"> </w:t>
            </w:r>
            <w:r w:rsidRPr="001D3297">
              <w:rPr>
                <w:sz w:val="20"/>
                <w:szCs w:val="20"/>
              </w:rPr>
              <w:t>Города тундры.</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Карта природных зон, таблица «Тундра» план описания природной зоны.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Контроль усвоения навыка работы с учебной статьёй. </w:t>
            </w:r>
            <w:proofErr w:type="gramStart"/>
            <w:r w:rsidRPr="001D3297">
              <w:rPr>
                <w:sz w:val="20"/>
                <w:szCs w:val="20"/>
              </w:rPr>
              <w:t>Контроль за</w:t>
            </w:r>
            <w:proofErr w:type="gramEnd"/>
            <w:r w:rsidRPr="001D3297">
              <w:rPr>
                <w:sz w:val="20"/>
                <w:szCs w:val="20"/>
              </w:rPr>
              <w:t xml:space="preserve"> формированием умения давать элементарное описание тундры,  используя карту и план. Отслеживание уровня сформированности практических навыков.</w:t>
            </w:r>
          </w:p>
        </w:tc>
      </w:tr>
      <w:tr w:rsidR="00E66AC6" w:rsidRPr="001D3297" w:rsidTr="00636E4F">
        <w:trPr>
          <w:cantSplit/>
          <w:trHeight w:val="429"/>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4"/>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Охрана природы тундры.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Макет тундры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Тестовый опрос по теме «Тундра».</w:t>
            </w:r>
          </w:p>
        </w:tc>
      </w:tr>
      <w:tr w:rsidR="00E66AC6" w:rsidRPr="001D3297" w:rsidTr="00636E4F">
        <w:trPr>
          <w:cantSplit/>
          <w:trHeight w:val="147"/>
        </w:trPr>
        <w:tc>
          <w:tcPr>
            <w:tcW w:w="15593" w:type="dxa"/>
            <w:gridSpan w:val="8"/>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jc w:val="center"/>
              <w:rPr>
                <w:b/>
                <w:sz w:val="20"/>
                <w:szCs w:val="20"/>
              </w:rPr>
            </w:pPr>
            <w:r w:rsidRPr="001D3297">
              <w:rPr>
                <w:b/>
                <w:sz w:val="20"/>
                <w:szCs w:val="20"/>
              </w:rPr>
              <w:t>5. Лесная зона (15 ч)</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Положение на карте. Поверхность, полезные ископаемые.</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Условные цвета карты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№11.</w:t>
            </w:r>
            <w:r w:rsidRPr="001D3297">
              <w:rPr>
                <w:sz w:val="20"/>
                <w:szCs w:val="20"/>
              </w:rPr>
              <w:t xml:space="preserve">  Работа с контурной картой.</w:t>
            </w:r>
            <w:r w:rsidRPr="001D3297">
              <w:rPr>
                <w:b/>
                <w:sz w:val="20"/>
                <w:szCs w:val="20"/>
              </w:rPr>
              <w:t xml:space="preserve"> </w:t>
            </w:r>
            <w:r w:rsidRPr="001D3297">
              <w:rPr>
                <w:sz w:val="20"/>
                <w:szCs w:val="20"/>
              </w:rPr>
              <w:t>Граница лесной зоны.</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Карта природных зон, таблица «Тайга», в/ф «Природные зоны России».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tabs>
                <w:tab w:val="left" w:pos="252"/>
              </w:tabs>
              <w:spacing w:after="0"/>
              <w:rPr>
                <w:sz w:val="20"/>
                <w:szCs w:val="20"/>
              </w:rPr>
            </w:pPr>
            <w:r w:rsidRPr="001D3297">
              <w:rPr>
                <w:sz w:val="20"/>
                <w:szCs w:val="20"/>
              </w:rPr>
              <w:t>Фронтальный опрос. Отслеживание формирования умения работать с картой природных зон и умения наносить объекты на контурную карту.</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Климат. Особенности природы.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Пояса освещенности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формированием умения сравнивать климатические особенности европейской и азиатской частей лесной зоны. Отслеживание умения сопоставлять физическую карту и карту природных зон России.</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Реки, озера, каналы. </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Климат. Особенности природы.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Канал им. Москвы, Волго-Балтийский, Беломоро-Балтийский</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b/>
                <w:sz w:val="20"/>
                <w:szCs w:val="20"/>
              </w:rPr>
              <w:t>№12.</w:t>
            </w:r>
            <w:r w:rsidRPr="001D3297">
              <w:rPr>
                <w:sz w:val="20"/>
                <w:szCs w:val="20"/>
              </w:rPr>
              <w:t xml:space="preserve">  Работа с контурной картой.</w:t>
            </w:r>
            <w:r w:rsidRPr="001D3297">
              <w:rPr>
                <w:b/>
                <w:sz w:val="20"/>
                <w:szCs w:val="20"/>
              </w:rPr>
              <w:t xml:space="preserve"> </w:t>
            </w:r>
            <w:r w:rsidRPr="001D3297">
              <w:rPr>
                <w:sz w:val="20"/>
                <w:szCs w:val="20"/>
              </w:rPr>
              <w:t>Реки, озера, каналы.</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Иллюстрации.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Отслеживание уровня сформированности навыков работы с контурной картой.</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Природные богатства. Растительный мир. Хвойные леса.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Реки, озера, каналы.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Ель, сосна. Кедр, пихта, лиственница</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Карта природных зон, таблица «Тайга», в/ф «Природные зоны России».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Отслеживание умения различать виды лесов.</w:t>
            </w:r>
          </w:p>
          <w:p w:rsidR="00E66AC6" w:rsidRPr="001D3297" w:rsidRDefault="00E66AC6" w:rsidP="00636E4F">
            <w:pPr>
              <w:spacing w:after="0"/>
              <w:rPr>
                <w:sz w:val="20"/>
                <w:szCs w:val="20"/>
              </w:rPr>
            </w:pP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Смешанные и лиственные леса.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Хвойные леса.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proofErr w:type="gramStart"/>
            <w:r w:rsidRPr="001D3297">
              <w:rPr>
                <w:b/>
                <w:i/>
                <w:sz w:val="20"/>
                <w:szCs w:val="20"/>
              </w:rPr>
              <w:t>Мелколист-венные</w:t>
            </w:r>
            <w:proofErr w:type="gramEnd"/>
            <w:r w:rsidRPr="001D3297">
              <w:rPr>
                <w:b/>
                <w:i/>
                <w:sz w:val="20"/>
                <w:szCs w:val="20"/>
              </w:rPr>
              <w:t>, широколи-ственные</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b/>
                <w:sz w:val="20"/>
                <w:szCs w:val="20"/>
              </w:rPr>
              <w:t>№13.</w:t>
            </w:r>
            <w:r w:rsidRPr="001D3297">
              <w:rPr>
                <w:sz w:val="20"/>
                <w:szCs w:val="20"/>
              </w:rPr>
              <w:t xml:space="preserve"> Заполнение таблицы по учебнику.</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«Смешанный лес», в/ф «Природные зоны России»; предметные картинки пород деревьев</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 Отслеживание умения различать виды лесов.</w:t>
            </w:r>
          </w:p>
          <w:p w:rsidR="00E66AC6" w:rsidRPr="001D3297" w:rsidRDefault="00E66AC6" w:rsidP="00636E4F">
            <w:pPr>
              <w:spacing w:after="0"/>
              <w:rPr>
                <w:sz w:val="20"/>
                <w:szCs w:val="20"/>
              </w:rPr>
            </w:pPr>
            <w:r w:rsidRPr="001D3297">
              <w:rPr>
                <w:sz w:val="20"/>
                <w:szCs w:val="20"/>
              </w:rPr>
              <w:t>и сформированности умения заполнять таблицу по учебнику.</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Животные лесной зоны.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Смешанные и лиственные леса.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Хищники, травоядные, всеядные</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b/>
                <w:sz w:val="20"/>
                <w:szCs w:val="20"/>
              </w:rPr>
              <w:t>№14.</w:t>
            </w:r>
            <w:r w:rsidRPr="001D3297">
              <w:rPr>
                <w:sz w:val="20"/>
                <w:szCs w:val="20"/>
              </w:rPr>
              <w:t xml:space="preserve"> Заполнение таблицы по учебнику.</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«Тайга», в/ф «Природные зоны России», предметные картинки зверей</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Контроль  усвоения навыка работы с учебной статьёй. Отслеживание уровня сформированности умения заполнять таблицу по учебнику. </w:t>
            </w:r>
            <w:proofErr w:type="gramStart"/>
            <w:r w:rsidRPr="001D3297">
              <w:rPr>
                <w:sz w:val="20"/>
                <w:szCs w:val="20"/>
              </w:rPr>
              <w:t>Контроль за</w:t>
            </w:r>
            <w:proofErr w:type="gramEnd"/>
            <w:r w:rsidRPr="001D3297">
              <w:rPr>
                <w:sz w:val="20"/>
                <w:szCs w:val="20"/>
              </w:rPr>
              <w:t xml:space="preserve"> формированием умения классифицировать  животных.</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Пушные звери.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Животные лесной зоны.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Пушнина, звероферма</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b/>
                <w:sz w:val="20"/>
                <w:szCs w:val="20"/>
              </w:rPr>
              <w:t>№15.</w:t>
            </w:r>
            <w:r w:rsidRPr="001D3297">
              <w:rPr>
                <w:sz w:val="20"/>
                <w:szCs w:val="20"/>
              </w:rPr>
              <w:t xml:space="preserve"> Заполнение таблицы по учебнику.</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Карта природных зон, ММП «Пушные звери».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Контроль усвоения навыка работы с учебной статьёй. Отслеживание уровня сформированности умения заполнять таблицу по учебнику. </w:t>
            </w:r>
            <w:proofErr w:type="gramStart"/>
            <w:r w:rsidRPr="001D3297">
              <w:rPr>
                <w:sz w:val="20"/>
                <w:szCs w:val="20"/>
              </w:rPr>
              <w:t>Контроль за</w:t>
            </w:r>
            <w:proofErr w:type="gramEnd"/>
            <w:r w:rsidRPr="001D3297">
              <w:rPr>
                <w:sz w:val="20"/>
                <w:szCs w:val="20"/>
              </w:rPr>
              <w:t xml:space="preserve"> формированием умения классифицировать  животных.</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Какую пользу приносит лес.</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Растительный и животный мир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b/>
                <w:sz w:val="20"/>
                <w:szCs w:val="20"/>
              </w:rPr>
              <w:t>№16.</w:t>
            </w:r>
            <w:r w:rsidRPr="001D3297">
              <w:rPr>
                <w:sz w:val="20"/>
                <w:szCs w:val="20"/>
              </w:rPr>
              <w:t xml:space="preserve">  Зарисовывание </w:t>
            </w:r>
            <w:proofErr w:type="gramStart"/>
            <w:r w:rsidRPr="001D3297">
              <w:rPr>
                <w:sz w:val="20"/>
                <w:szCs w:val="20"/>
              </w:rPr>
              <w:t>схемы</w:t>
            </w:r>
            <w:proofErr w:type="gramEnd"/>
            <w:r w:rsidRPr="001D3297">
              <w:rPr>
                <w:sz w:val="20"/>
                <w:szCs w:val="20"/>
              </w:rPr>
              <w:t xml:space="preserve"> «Какую пользу приносит лес».</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Иллюстрации.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Отслеживание умения зарисовывать схему использования леса человеком. Индивидуальный опрос у доски с целью контроля  усвоения материала по теме.</w:t>
            </w:r>
          </w:p>
        </w:tc>
      </w:tr>
      <w:tr w:rsidR="00E66AC6" w:rsidRPr="001D3297" w:rsidTr="00636E4F">
        <w:trPr>
          <w:cantSplit/>
          <w:trHeight w:val="733"/>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Население лесной зоны.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Природа лесной зоны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Иллюстрации.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Контроль за усвоения навыка работы с учебной статьёй.</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Основные занятия населения.</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Население лесной зоны.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Лесозаготовки, деревообработка, пиломатериалы.</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Иллюстрации, план описания природной зоны.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Контроль усвоения навыка работы с учебной статьёй. </w:t>
            </w:r>
            <w:proofErr w:type="gramStart"/>
            <w:r w:rsidRPr="001D3297">
              <w:rPr>
                <w:sz w:val="20"/>
                <w:szCs w:val="20"/>
              </w:rPr>
              <w:t>Контроль за</w:t>
            </w:r>
            <w:proofErr w:type="gramEnd"/>
            <w:r w:rsidRPr="001D3297">
              <w:rPr>
                <w:sz w:val="20"/>
                <w:szCs w:val="20"/>
              </w:rPr>
              <w:t xml:space="preserve"> формированием умения давать элементарное описание Лесной зоны, используя карту и план.</w:t>
            </w:r>
          </w:p>
        </w:tc>
      </w:tr>
      <w:tr w:rsidR="00E66AC6" w:rsidRPr="001D3297" w:rsidTr="00636E4F">
        <w:trPr>
          <w:cantSplit/>
          <w:trHeight w:val="718"/>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Лесной промысел, охота, рыболовство.</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Основные занятия населения.</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Зверосовхозы зверофермы</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Иллюстрации.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Контроль  усвоения навыка работы с учебной статьёй.</w:t>
            </w:r>
          </w:p>
        </w:tc>
      </w:tr>
      <w:tr w:rsidR="00E66AC6" w:rsidRPr="001D3297" w:rsidTr="00636E4F">
        <w:trPr>
          <w:cantSplit/>
          <w:trHeight w:val="724"/>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Города Европейской части лесной зоны.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Лесной промысел, охота, рыболовство.</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Калинингра, Москва, Иваново, Ярославль</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Открытки.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Контроль усвоения навыка работы с учебной статьёй. </w:t>
            </w:r>
          </w:p>
        </w:tc>
      </w:tr>
      <w:tr w:rsidR="00E66AC6" w:rsidRPr="001D3297" w:rsidTr="00636E4F">
        <w:trPr>
          <w:cantSplit/>
          <w:trHeight w:val="882"/>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Города Азиатской части лесной зоны.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Города Европейской части лесной зоны.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proofErr w:type="gramStart"/>
            <w:r w:rsidRPr="001D3297">
              <w:rPr>
                <w:b/>
                <w:i/>
                <w:sz w:val="20"/>
                <w:szCs w:val="20"/>
              </w:rPr>
              <w:t>Екатерин-бург</w:t>
            </w:r>
            <w:proofErr w:type="gramEnd"/>
            <w:r w:rsidRPr="001D3297">
              <w:rPr>
                <w:b/>
                <w:i/>
                <w:sz w:val="20"/>
                <w:szCs w:val="20"/>
              </w:rPr>
              <w:t>, Новосибирск, Владивосток</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b/>
                <w:sz w:val="20"/>
                <w:szCs w:val="20"/>
              </w:rPr>
              <w:t xml:space="preserve">№17. </w:t>
            </w:r>
            <w:r w:rsidRPr="001D3297">
              <w:rPr>
                <w:sz w:val="20"/>
                <w:szCs w:val="20"/>
              </w:rPr>
              <w:t xml:space="preserve"> Работа с контурной картой.</w:t>
            </w:r>
            <w:r w:rsidRPr="001D3297">
              <w:rPr>
                <w:b/>
                <w:sz w:val="20"/>
                <w:szCs w:val="20"/>
              </w:rPr>
              <w:t xml:space="preserve"> </w:t>
            </w:r>
            <w:r w:rsidRPr="001D3297">
              <w:rPr>
                <w:sz w:val="20"/>
                <w:szCs w:val="20"/>
              </w:rPr>
              <w:t>Города лесной зоны.</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Открытки.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tabs>
                <w:tab w:val="left" w:pos="252"/>
              </w:tabs>
              <w:spacing w:after="0"/>
              <w:rPr>
                <w:sz w:val="20"/>
                <w:szCs w:val="20"/>
              </w:rPr>
            </w:pPr>
            <w:r w:rsidRPr="001D3297">
              <w:rPr>
                <w:sz w:val="20"/>
                <w:szCs w:val="20"/>
              </w:rPr>
              <w:t>Фронтальный опрос. Отслеживание уровня сформированности практических навыков.</w:t>
            </w:r>
          </w:p>
        </w:tc>
      </w:tr>
      <w:tr w:rsidR="00E66AC6" w:rsidRPr="001D3297" w:rsidTr="00636E4F">
        <w:trPr>
          <w:cantSplit/>
          <w:trHeight w:val="678"/>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Охрана леса. Правила поведения в лесу.</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Контроль усвоения навыка работы с учебной статьёй.</w:t>
            </w:r>
          </w:p>
        </w:tc>
      </w:tr>
      <w:tr w:rsidR="00E66AC6" w:rsidRPr="001D3297" w:rsidTr="00636E4F">
        <w:trPr>
          <w:cantSplit/>
          <w:trHeight w:val="518"/>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5"/>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Тестирование по теме «Лесная зона».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Тестовый опрос по теме «Лесная зона».</w:t>
            </w:r>
          </w:p>
        </w:tc>
      </w:tr>
      <w:tr w:rsidR="00E66AC6" w:rsidRPr="001D3297" w:rsidTr="00636E4F">
        <w:trPr>
          <w:cantSplit/>
          <w:trHeight w:val="153"/>
        </w:trPr>
        <w:tc>
          <w:tcPr>
            <w:tcW w:w="15593" w:type="dxa"/>
            <w:gridSpan w:val="8"/>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jc w:val="center"/>
              <w:rPr>
                <w:b/>
                <w:sz w:val="20"/>
                <w:szCs w:val="20"/>
              </w:rPr>
            </w:pPr>
            <w:r w:rsidRPr="001D3297">
              <w:rPr>
                <w:b/>
                <w:sz w:val="20"/>
                <w:szCs w:val="20"/>
              </w:rPr>
              <w:t>6. Зона степей (7 ч)</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6"/>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Положение на карте. Поверхность, полезные ископаемые, реки, водоснабжение.</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Географическое положение</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№18.</w:t>
            </w:r>
            <w:r w:rsidRPr="001D3297">
              <w:rPr>
                <w:sz w:val="20"/>
                <w:szCs w:val="20"/>
              </w:rPr>
              <w:t xml:space="preserve">  Работа с контурной картой.</w:t>
            </w:r>
            <w:r w:rsidRPr="001D3297">
              <w:rPr>
                <w:b/>
                <w:sz w:val="20"/>
                <w:szCs w:val="20"/>
              </w:rPr>
              <w:t xml:space="preserve"> </w:t>
            </w:r>
            <w:r w:rsidRPr="001D3297">
              <w:rPr>
                <w:sz w:val="20"/>
                <w:szCs w:val="20"/>
              </w:rPr>
              <w:t>Граница степи.</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Карта природных зон, таблица «Степь», в/ф «Природные зоны России»,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Отслеживание умения работать с картой природных зон и наносить объекты на контурную карту.</w:t>
            </w:r>
          </w:p>
        </w:tc>
      </w:tr>
      <w:tr w:rsidR="00E66AC6" w:rsidRPr="001D3297" w:rsidTr="00636E4F">
        <w:trPr>
          <w:cantSplit/>
          <w:trHeight w:val="733"/>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6"/>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Особенности и охрана природы зоны степи.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Реки, водоснабжение.</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i/>
                <w:sz w:val="20"/>
                <w:szCs w:val="20"/>
              </w:rPr>
              <w:t>Суховей, солончаки</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Таблица «Степь».</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устанавливать закономерности в природе. </w:t>
            </w:r>
          </w:p>
        </w:tc>
      </w:tr>
      <w:tr w:rsidR="00E66AC6" w:rsidRPr="001D3297" w:rsidTr="00636E4F">
        <w:trPr>
          <w:cantSplit/>
          <w:trHeight w:val="107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6"/>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Растения зоны степей.</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Особенности природы зоны степи.</w:t>
            </w:r>
          </w:p>
          <w:p w:rsidR="00E66AC6" w:rsidRPr="001D3297" w:rsidRDefault="00E66AC6" w:rsidP="00636E4F">
            <w:pPr>
              <w:spacing w:after="0"/>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i/>
                <w:sz w:val="20"/>
                <w:szCs w:val="20"/>
              </w:rPr>
              <w:t>Суховей, солончаки</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«Степь», в/ф «Природные зоны России»,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Контроль усвоения навыка работы с учебной статьёй.</w:t>
            </w:r>
          </w:p>
        </w:tc>
      </w:tr>
      <w:tr w:rsidR="00E66AC6" w:rsidRPr="001D3297" w:rsidTr="00636E4F">
        <w:trPr>
          <w:cantSplit/>
          <w:trHeight w:val="89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6"/>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Животные зоны степей.</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Растения зоны степей.</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i/>
                <w:sz w:val="20"/>
                <w:szCs w:val="20"/>
              </w:rPr>
              <w:t>Кулан, сайгак</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№19. </w:t>
            </w:r>
            <w:r w:rsidRPr="001D3297">
              <w:rPr>
                <w:sz w:val="20"/>
                <w:szCs w:val="20"/>
              </w:rPr>
              <w:t xml:space="preserve"> Заполнение таблицы по учебнику.</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«Степь», в/ф «Природные зоны России»,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Отслеживание умения заполнять таблицу по учебнику.</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6"/>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Население и его основные занятия </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Животные зоны степей.</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b/>
                <w:i/>
                <w:sz w:val="20"/>
                <w:szCs w:val="20"/>
              </w:rPr>
              <w:t>Русские,</w:t>
            </w:r>
            <w:r w:rsidRPr="001D3297">
              <w:rPr>
                <w:sz w:val="20"/>
                <w:szCs w:val="20"/>
              </w:rPr>
              <w:t xml:space="preserve"> </w:t>
            </w:r>
            <w:r w:rsidRPr="001D3297">
              <w:rPr>
                <w:b/>
                <w:i/>
                <w:sz w:val="20"/>
                <w:szCs w:val="20"/>
              </w:rPr>
              <w:t>казахи, молдаване</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Иллюстрации, план описания природной зоны.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формированием умения давать элементарное описание степной зоны, используя карту и план.</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6"/>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Города степной зоны: Волгоград, Самара, Саратов.</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Занятия населения.</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Волгоград, Саратов,  Самара</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 20. </w:t>
            </w:r>
            <w:r w:rsidRPr="001D3297">
              <w:rPr>
                <w:sz w:val="20"/>
                <w:szCs w:val="20"/>
              </w:rPr>
              <w:t xml:space="preserve"> Работа с контурной картой.</w:t>
            </w:r>
            <w:r w:rsidRPr="001D3297">
              <w:rPr>
                <w:b/>
                <w:sz w:val="20"/>
                <w:szCs w:val="20"/>
              </w:rPr>
              <w:t xml:space="preserve"> </w:t>
            </w:r>
            <w:r w:rsidRPr="001D3297">
              <w:rPr>
                <w:sz w:val="20"/>
                <w:szCs w:val="20"/>
              </w:rPr>
              <w:t>Города степной зоны.</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Открытки.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tabs>
                <w:tab w:val="left" w:pos="252"/>
              </w:tabs>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 Отслеживание уровня сформированности практических навыков.</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6"/>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Города степной зоны: Ростов-на-Дону, Краснодар, Ставрополь, Оренбург.</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b/>
                <w:i/>
                <w:sz w:val="20"/>
                <w:szCs w:val="20"/>
              </w:rPr>
              <w:t xml:space="preserve">Ростов-на-Дону, Ставрополь, Краснодар, </w:t>
            </w:r>
          </w:p>
          <w:p w:rsidR="00E66AC6" w:rsidRPr="001D3297" w:rsidRDefault="00E66AC6" w:rsidP="00636E4F">
            <w:pPr>
              <w:spacing w:after="0"/>
              <w:rPr>
                <w:b/>
                <w:i/>
                <w:sz w:val="20"/>
                <w:szCs w:val="20"/>
              </w:rPr>
            </w:pPr>
            <w:r w:rsidRPr="001D3297">
              <w:rPr>
                <w:b/>
                <w:i/>
                <w:sz w:val="20"/>
                <w:szCs w:val="20"/>
              </w:rPr>
              <w:t>Оренбург</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tabs>
                <w:tab w:val="left" w:pos="252"/>
              </w:tabs>
              <w:spacing w:after="0"/>
              <w:rPr>
                <w:sz w:val="20"/>
                <w:szCs w:val="20"/>
              </w:rPr>
            </w:pPr>
            <w:r w:rsidRPr="001D3297">
              <w:rPr>
                <w:sz w:val="20"/>
                <w:szCs w:val="20"/>
              </w:rPr>
              <w:t>Фронтальный опрос. Тестовый опрос по теме «Степь».</w:t>
            </w:r>
          </w:p>
        </w:tc>
      </w:tr>
      <w:tr w:rsidR="00E66AC6" w:rsidRPr="001D3297" w:rsidTr="00636E4F">
        <w:trPr>
          <w:cantSplit/>
          <w:trHeight w:val="164"/>
        </w:trPr>
        <w:tc>
          <w:tcPr>
            <w:tcW w:w="15593" w:type="dxa"/>
            <w:gridSpan w:val="8"/>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jc w:val="center"/>
              <w:rPr>
                <w:b/>
                <w:sz w:val="20"/>
                <w:szCs w:val="20"/>
              </w:rPr>
            </w:pPr>
            <w:r w:rsidRPr="001D3297">
              <w:rPr>
                <w:b/>
                <w:sz w:val="20"/>
                <w:szCs w:val="20"/>
              </w:rPr>
              <w:t>7. Зона пустынь и полупустынь (5 ч)</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7"/>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Положение, поверхность зоны пустынь и полупустынь.</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Зона степей</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№21. </w:t>
            </w:r>
            <w:r w:rsidRPr="001D3297">
              <w:rPr>
                <w:sz w:val="20"/>
                <w:szCs w:val="20"/>
              </w:rPr>
              <w:t xml:space="preserve"> Работа с контурной картой.</w:t>
            </w:r>
            <w:r w:rsidRPr="001D3297">
              <w:rPr>
                <w:b/>
                <w:sz w:val="20"/>
                <w:szCs w:val="20"/>
              </w:rPr>
              <w:t xml:space="preserve"> </w:t>
            </w:r>
            <w:r w:rsidRPr="001D3297">
              <w:rPr>
                <w:sz w:val="20"/>
                <w:szCs w:val="20"/>
              </w:rPr>
              <w:t>Граница зоны пустынь.</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«Пустыня», в/ф «Природные зоны России»,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Отслеживание умения работать с картой природных зон и наносить объекты на контурную карту.</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7"/>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Климат, реки.  Особенности и охрана природы</w:t>
            </w:r>
            <w:proofErr w:type="gramStart"/>
            <w:r w:rsidRPr="001D3297">
              <w:rPr>
                <w:sz w:val="20"/>
                <w:szCs w:val="20"/>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Положение, поверхность зоны пустынь и полупустынь.</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i/>
                <w:sz w:val="20"/>
                <w:szCs w:val="20"/>
              </w:rPr>
              <w:t>Бархан, оазис</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Карта природных зон, таблица «Пустыня».</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Контроль  усвоения навыка работы с учебной статьёй.</w:t>
            </w:r>
          </w:p>
          <w:p w:rsidR="00E66AC6" w:rsidRPr="001D3297" w:rsidRDefault="00E66AC6" w:rsidP="00636E4F">
            <w:pPr>
              <w:spacing w:after="0"/>
              <w:rPr>
                <w:sz w:val="20"/>
                <w:szCs w:val="20"/>
              </w:rPr>
            </w:pPr>
            <w:r w:rsidRPr="001D3297">
              <w:rPr>
                <w:sz w:val="20"/>
                <w:szCs w:val="20"/>
              </w:rPr>
              <w:t>Контроль умения устанавливать закономерности в природе.</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7"/>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Растительный мир.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Особенности природы зоны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i/>
                <w:sz w:val="20"/>
                <w:szCs w:val="20"/>
              </w:rPr>
              <w:t>Солончаки, перекати-поле, саксаул</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«Пустыня», в/ф «Природные зоны России»,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Контроль усвоения навыка работы с учебной статьёй.</w:t>
            </w:r>
          </w:p>
        </w:tc>
      </w:tr>
      <w:tr w:rsidR="00E66AC6" w:rsidRPr="001D3297" w:rsidTr="00636E4F">
        <w:trPr>
          <w:cantSplit/>
          <w:trHeight w:val="89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7"/>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Животный мир.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Растительный мир.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Кобра, скорпион, варан</w:t>
            </w:r>
          </w:p>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№22.</w:t>
            </w:r>
            <w:r w:rsidRPr="001D3297">
              <w:rPr>
                <w:sz w:val="20"/>
                <w:szCs w:val="20"/>
              </w:rPr>
              <w:t>Заполнение таблицы по учебнику.</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«Пустыня», в/ф «Природные зоны России»,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Отслеживание умения заполнять таблицу по учебнику.</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7"/>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Основные занятия населения. Города: Астрахань, Элиста.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Животный мир.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Калмыки, татары, Астрахань, Элиста</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№23. </w:t>
            </w:r>
            <w:r w:rsidRPr="001D3297">
              <w:rPr>
                <w:sz w:val="20"/>
                <w:szCs w:val="20"/>
              </w:rPr>
              <w:t xml:space="preserve"> Работа с контурной картой.</w:t>
            </w:r>
            <w:r w:rsidRPr="001D3297">
              <w:rPr>
                <w:b/>
                <w:sz w:val="20"/>
                <w:szCs w:val="20"/>
              </w:rPr>
              <w:t xml:space="preserve"> </w:t>
            </w:r>
            <w:r w:rsidRPr="001D3297">
              <w:rPr>
                <w:sz w:val="20"/>
                <w:szCs w:val="20"/>
              </w:rPr>
              <w:t>Города пустыни.</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Открытки, план описания природной зоны.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tabs>
                <w:tab w:val="left" w:pos="252"/>
              </w:tabs>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формированием умения давать элементарное описание пустыни, используя карту и план. Тестовый опрос по теме «Пустыня».</w:t>
            </w:r>
          </w:p>
        </w:tc>
      </w:tr>
      <w:tr w:rsidR="00E66AC6" w:rsidRPr="001D3297" w:rsidTr="00636E4F">
        <w:trPr>
          <w:cantSplit/>
          <w:trHeight w:val="191"/>
        </w:trPr>
        <w:tc>
          <w:tcPr>
            <w:tcW w:w="15593" w:type="dxa"/>
            <w:gridSpan w:val="8"/>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jc w:val="center"/>
              <w:rPr>
                <w:b/>
                <w:sz w:val="20"/>
                <w:szCs w:val="20"/>
              </w:rPr>
            </w:pPr>
            <w:r w:rsidRPr="001D3297">
              <w:rPr>
                <w:b/>
                <w:sz w:val="20"/>
                <w:szCs w:val="20"/>
              </w:rPr>
              <w:t>8. Зона субтропиков (4 ч)</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8"/>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Положение на карте. Поверхность, климат,  особенности и охрана природы</w:t>
            </w:r>
            <w:proofErr w:type="gramStart"/>
            <w:r w:rsidRPr="001D3297">
              <w:rPr>
                <w:sz w:val="20"/>
                <w:szCs w:val="20"/>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Зона пустынь и полупустынь</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Субтропики</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№24. </w:t>
            </w:r>
            <w:r w:rsidRPr="001D3297">
              <w:rPr>
                <w:sz w:val="20"/>
                <w:szCs w:val="20"/>
              </w:rPr>
              <w:t xml:space="preserve"> Работа с контурной картой.</w:t>
            </w:r>
            <w:r w:rsidRPr="001D3297">
              <w:rPr>
                <w:b/>
                <w:sz w:val="20"/>
                <w:szCs w:val="20"/>
              </w:rPr>
              <w:t xml:space="preserve"> </w:t>
            </w:r>
            <w:r w:rsidRPr="001D3297">
              <w:rPr>
                <w:sz w:val="20"/>
                <w:szCs w:val="20"/>
              </w:rPr>
              <w:t>Граница субтропиков.</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«Черноморское побережье Кавказа», в/ф «Природные зоны России»,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Отслеживание умения работать с картой </w:t>
            </w:r>
            <w:proofErr w:type="gramStart"/>
            <w:r w:rsidRPr="001D3297">
              <w:rPr>
                <w:sz w:val="20"/>
                <w:szCs w:val="20"/>
              </w:rPr>
              <w:t>природных</w:t>
            </w:r>
            <w:proofErr w:type="gramEnd"/>
            <w:r w:rsidRPr="001D3297">
              <w:rPr>
                <w:sz w:val="20"/>
                <w:szCs w:val="20"/>
              </w:rPr>
              <w:t xml:space="preserve"> и наносить объекты на контурную карту.</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8"/>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Растительный и животный мир влажных субтропиков.</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Положение на карте. Поверхность, климат,  особенности  природы</w:t>
            </w:r>
            <w:proofErr w:type="gramStart"/>
            <w:r w:rsidRPr="001D3297">
              <w:rPr>
                <w:sz w:val="20"/>
                <w:szCs w:val="20"/>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Эвкалипт, граб, самшит</w:t>
            </w:r>
          </w:p>
          <w:p w:rsidR="00E66AC6" w:rsidRPr="001D3297" w:rsidRDefault="00E66AC6" w:rsidP="00636E4F">
            <w:pPr>
              <w:spacing w:after="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№25. </w:t>
            </w:r>
            <w:r w:rsidRPr="001D3297">
              <w:rPr>
                <w:sz w:val="20"/>
                <w:szCs w:val="20"/>
              </w:rPr>
              <w:t>Заполнение таблицы по учебнику.</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«Черноморское побережье Кавказа», в/ф «Природные зоны России»,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Контроль усвоения навыка работы с учебной статьёй. Отслеживание умения заполнять таблицу по учебнику.</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8"/>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Население и его основные занятия. </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Растительный и животный мир сухих субтропиков.</w:t>
            </w:r>
          </w:p>
        </w:tc>
        <w:tc>
          <w:tcPr>
            <w:tcW w:w="1800" w:type="dxa"/>
            <w:tcBorders>
              <w:top w:val="single" w:sz="4" w:space="0" w:color="auto"/>
              <w:left w:val="single" w:sz="4" w:space="0" w:color="auto"/>
              <w:bottom w:val="single" w:sz="4" w:space="0" w:color="auto"/>
              <w:right w:val="single" w:sz="4" w:space="0" w:color="auto"/>
            </w:tcBorders>
            <w:vAlign w:val="center"/>
          </w:tcPr>
          <w:p w:rsidR="00E66AC6" w:rsidRPr="001D3297" w:rsidRDefault="00E66AC6" w:rsidP="00636E4F">
            <w:pPr>
              <w:spacing w:after="0"/>
              <w:jc w:val="center"/>
              <w:rPr>
                <w:b/>
                <w:i/>
                <w:sz w:val="20"/>
                <w:szCs w:val="20"/>
              </w:rPr>
            </w:pPr>
          </w:p>
          <w:p w:rsidR="00E66AC6" w:rsidRPr="001D3297" w:rsidRDefault="00E66AC6" w:rsidP="00636E4F">
            <w:pPr>
              <w:spacing w:after="0"/>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Открытки, фотографии.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w:t>
            </w:r>
          </w:p>
        </w:tc>
      </w:tr>
      <w:tr w:rsidR="00E66AC6" w:rsidRPr="001D3297" w:rsidTr="00636E4F">
        <w:trPr>
          <w:cantSplit/>
          <w:trHeight w:val="877"/>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8"/>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Курортные города:</w:t>
            </w:r>
            <w:r w:rsidRPr="001D3297">
              <w:rPr>
                <w:b/>
                <w:i/>
                <w:sz w:val="20"/>
                <w:szCs w:val="20"/>
              </w:rPr>
              <w:t xml:space="preserve"> </w:t>
            </w:r>
            <w:r w:rsidRPr="001D3297">
              <w:rPr>
                <w:sz w:val="20"/>
                <w:szCs w:val="20"/>
              </w:rPr>
              <w:t>Сочи, Анапа, Геленджик, Туапсе.</w:t>
            </w:r>
          </w:p>
          <w:p w:rsidR="00E66AC6" w:rsidRPr="001D3297" w:rsidRDefault="00E66AC6" w:rsidP="00636E4F">
            <w:pPr>
              <w:spacing w:after="0"/>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Курорты: Сочи, Анапа,</w:t>
            </w:r>
          </w:p>
          <w:p w:rsidR="00E66AC6" w:rsidRPr="001D3297" w:rsidRDefault="00E66AC6" w:rsidP="00636E4F">
            <w:pPr>
              <w:spacing w:after="0"/>
              <w:rPr>
                <w:b/>
                <w:i/>
                <w:sz w:val="20"/>
                <w:szCs w:val="20"/>
              </w:rPr>
            </w:pPr>
            <w:r w:rsidRPr="001D3297">
              <w:rPr>
                <w:b/>
                <w:i/>
                <w:sz w:val="20"/>
                <w:szCs w:val="20"/>
              </w:rPr>
              <w:t>Геленджик,</w:t>
            </w:r>
          </w:p>
          <w:p w:rsidR="00E66AC6" w:rsidRPr="001D3297" w:rsidRDefault="00E66AC6" w:rsidP="00636E4F">
            <w:pPr>
              <w:spacing w:after="0"/>
              <w:rPr>
                <w:b/>
                <w:i/>
                <w:sz w:val="20"/>
                <w:szCs w:val="20"/>
              </w:rPr>
            </w:pPr>
            <w:r w:rsidRPr="001D3297">
              <w:rPr>
                <w:b/>
                <w:i/>
                <w:sz w:val="20"/>
                <w:szCs w:val="20"/>
              </w:rPr>
              <w:t>Туапсе</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План описания природной зоны.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roofErr w:type="gramStart"/>
            <w:r w:rsidRPr="001D3297">
              <w:rPr>
                <w:sz w:val="20"/>
                <w:szCs w:val="20"/>
              </w:rPr>
              <w:t>Контроль за</w:t>
            </w:r>
            <w:proofErr w:type="gramEnd"/>
            <w:r w:rsidRPr="001D3297">
              <w:rPr>
                <w:sz w:val="20"/>
                <w:szCs w:val="20"/>
              </w:rPr>
              <w:t xml:space="preserve"> формированием умения давать элементарное описание зоны субтропиков, используя карту и план.</w:t>
            </w:r>
          </w:p>
        </w:tc>
      </w:tr>
      <w:tr w:rsidR="00E66AC6" w:rsidRPr="001D3297" w:rsidTr="00636E4F">
        <w:trPr>
          <w:cantSplit/>
          <w:trHeight w:val="121"/>
        </w:trPr>
        <w:tc>
          <w:tcPr>
            <w:tcW w:w="15593" w:type="dxa"/>
            <w:gridSpan w:val="8"/>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jc w:val="center"/>
              <w:rPr>
                <w:b/>
                <w:sz w:val="20"/>
                <w:szCs w:val="20"/>
              </w:rPr>
            </w:pPr>
            <w:r w:rsidRPr="001D3297">
              <w:rPr>
                <w:b/>
                <w:sz w:val="20"/>
                <w:szCs w:val="20"/>
              </w:rPr>
              <w:t>9. Высотная поясность в горах (4 ч)</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9"/>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Положение на карте. Поверхность, полезные ископаемые, реки, водоснабжение.</w:t>
            </w:r>
          </w:p>
          <w:p w:rsidR="00E66AC6" w:rsidRPr="001D3297" w:rsidRDefault="00E66AC6" w:rsidP="00636E4F">
            <w:pPr>
              <w:spacing w:after="0"/>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Зона субтропиков</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i/>
                <w:sz w:val="20"/>
                <w:szCs w:val="20"/>
              </w:rPr>
              <w:t>Северный Кавказ, Урал, Саяны, Алтай</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№26. </w:t>
            </w:r>
            <w:r w:rsidRPr="001D3297">
              <w:rPr>
                <w:sz w:val="20"/>
                <w:szCs w:val="20"/>
              </w:rPr>
              <w:t>Заполнение таблицы по учебнику.</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Карта природных зон, таблица «Горы», в/ф «Природные зоны России»,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pPr>
            <w:r w:rsidRPr="001D3297">
              <w:rPr>
                <w:sz w:val="20"/>
                <w:szCs w:val="20"/>
              </w:rPr>
              <w:t>Фронтальный опрос. Отслеживание умения наносить объекты на контурную карту и заполнять таблицу по учебнику.</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9"/>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Растительный и животный мир гор. Заповедники.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Положение на карте. Поверхность, полезные ископаемые, реки, водоснабжение.</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Таблица «Горы».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 Отслеживание умения вычерчивать схемы смены природных зон в горах.</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9"/>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Население гор и его основные занятия.</w:t>
            </w:r>
          </w:p>
          <w:p w:rsidR="00E66AC6" w:rsidRPr="001D3297" w:rsidRDefault="00E66AC6" w:rsidP="00636E4F">
            <w:pPr>
              <w:spacing w:after="0"/>
              <w:rPr>
                <w:sz w:val="20"/>
                <w:szCs w:val="20"/>
              </w:rPr>
            </w:pPr>
            <w:r w:rsidRPr="001D3297">
              <w:rPr>
                <w:sz w:val="20"/>
                <w:szCs w:val="20"/>
              </w:rPr>
              <w:t>Контрольная работа по итогам 3 четверти.</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Растительный и животный мир гор.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Таблица «Горы».</w:t>
            </w:r>
          </w:p>
          <w:p w:rsidR="00E66AC6" w:rsidRPr="001D3297" w:rsidRDefault="00E66AC6" w:rsidP="00636E4F">
            <w:pPr>
              <w:spacing w:after="0"/>
              <w:rPr>
                <w:sz w:val="20"/>
                <w:szCs w:val="20"/>
              </w:rPr>
            </w:pPr>
            <w:r w:rsidRPr="001D3297">
              <w:rPr>
                <w:sz w:val="20"/>
                <w:szCs w:val="20"/>
              </w:rPr>
              <w:t>Карточки для опроса.</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w:t>
            </w:r>
            <w:r>
              <w:rPr>
                <w:sz w:val="20"/>
                <w:szCs w:val="20"/>
              </w:rPr>
              <w:t xml:space="preserve"> </w:t>
            </w:r>
            <w:proofErr w:type="gramStart"/>
            <w:r w:rsidRPr="001D3297">
              <w:rPr>
                <w:sz w:val="20"/>
                <w:szCs w:val="20"/>
              </w:rPr>
              <w:t>Контроль за</w:t>
            </w:r>
            <w:proofErr w:type="gramEnd"/>
            <w:r w:rsidRPr="001D3297">
              <w:rPr>
                <w:sz w:val="20"/>
                <w:szCs w:val="20"/>
              </w:rPr>
              <w:t xml:space="preserve"> усвоением ЗУН в 3 четверти.</w:t>
            </w:r>
          </w:p>
          <w:p w:rsidR="00E66AC6" w:rsidRPr="001D3297" w:rsidRDefault="00E66AC6" w:rsidP="00636E4F">
            <w:pPr>
              <w:spacing w:after="0"/>
              <w:rPr>
                <w:b/>
                <w:sz w:val="20"/>
                <w:szCs w:val="20"/>
              </w:rPr>
            </w:pP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9"/>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Города.</w:t>
            </w:r>
          </w:p>
          <w:p w:rsidR="00E66AC6" w:rsidRPr="001D3297" w:rsidRDefault="00E66AC6" w:rsidP="00636E4F">
            <w:pPr>
              <w:spacing w:after="0"/>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Население гор и его основные занятия.</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i/>
                <w:sz w:val="20"/>
                <w:szCs w:val="20"/>
              </w:rPr>
              <w:t>Челябинск, Магнитогорск, Иркутск, Екатеринбург</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Иллюстрации.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Фронтальный опрос. </w:t>
            </w:r>
            <w:proofErr w:type="gramStart"/>
            <w:r w:rsidRPr="001D3297">
              <w:rPr>
                <w:sz w:val="20"/>
                <w:szCs w:val="20"/>
              </w:rPr>
              <w:t>Контроль за</w:t>
            </w:r>
            <w:proofErr w:type="gramEnd"/>
            <w:r w:rsidRPr="001D3297">
              <w:rPr>
                <w:sz w:val="20"/>
                <w:szCs w:val="20"/>
              </w:rPr>
              <w:t xml:space="preserve"> усвоением навыка работы с учебной статьёй.</w:t>
            </w:r>
          </w:p>
          <w:p w:rsidR="00E66AC6" w:rsidRPr="001D3297" w:rsidRDefault="00E66AC6" w:rsidP="00636E4F">
            <w:pPr>
              <w:spacing w:after="0"/>
              <w:rPr>
                <w:b/>
                <w:sz w:val="20"/>
                <w:szCs w:val="20"/>
              </w:rPr>
            </w:pPr>
          </w:p>
        </w:tc>
      </w:tr>
      <w:tr w:rsidR="00E66AC6" w:rsidRPr="001D3297" w:rsidTr="00636E4F">
        <w:trPr>
          <w:cantSplit/>
          <w:trHeight w:val="184"/>
        </w:trPr>
        <w:tc>
          <w:tcPr>
            <w:tcW w:w="15593" w:type="dxa"/>
            <w:gridSpan w:val="8"/>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jc w:val="center"/>
              <w:rPr>
                <w:b/>
                <w:sz w:val="20"/>
                <w:szCs w:val="20"/>
              </w:rPr>
            </w:pPr>
            <w:r w:rsidRPr="001D3297">
              <w:rPr>
                <w:b/>
                <w:sz w:val="20"/>
                <w:szCs w:val="20"/>
              </w:rPr>
              <w:t>10. Свой край (13 ч)</w:t>
            </w:r>
          </w:p>
        </w:tc>
      </w:tr>
      <w:tr w:rsidR="00E66AC6" w:rsidRPr="001D3297" w:rsidTr="00636E4F">
        <w:trPr>
          <w:cantSplit/>
          <w:trHeight w:val="920"/>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0"/>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Положение на карте, границы.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Повторение и закрепление имеющихся знаний.</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№27. </w:t>
            </w:r>
            <w:r w:rsidRPr="001D3297">
              <w:rPr>
                <w:sz w:val="20"/>
                <w:szCs w:val="20"/>
              </w:rPr>
              <w:t>Рисование карты по шаблону.</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Физическая карта России, атласы</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Фронтальный опрос. Отслеживание умения работать по шаблону.</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0"/>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Поверхность, полезные ископаемые.</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Положение на карте, границы.</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№28.</w:t>
            </w:r>
            <w:r w:rsidRPr="001D3297">
              <w:rPr>
                <w:sz w:val="20"/>
                <w:szCs w:val="20"/>
              </w:rPr>
              <w:t xml:space="preserve">  Работа с контурной картой.</w:t>
            </w:r>
            <w:r w:rsidRPr="001D3297">
              <w:rPr>
                <w:b/>
                <w:sz w:val="20"/>
                <w:szCs w:val="20"/>
              </w:rPr>
              <w:t xml:space="preserve"> </w:t>
            </w:r>
            <w:r w:rsidRPr="001D3297">
              <w:rPr>
                <w:sz w:val="20"/>
                <w:szCs w:val="20"/>
              </w:rPr>
              <w:t>Поверхность, полезные ископаемые.</w:t>
            </w:r>
            <w:r w:rsidRPr="001D3297">
              <w:rPr>
                <w:b/>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 xml:space="preserve">Карта Ярославской области, атласы Ярославской области. </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Фронтальный опрос. Отслеживание умения наносить условные знаки полезных ископаемых на контурную карту.</w:t>
            </w:r>
          </w:p>
        </w:tc>
      </w:tr>
      <w:tr w:rsidR="00E66AC6" w:rsidRPr="001D3297" w:rsidTr="00636E4F">
        <w:trPr>
          <w:cantSplit/>
          <w:trHeight w:val="936"/>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0"/>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Реки и озера.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Поверхность, полезные ископаемые.</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i/>
                <w:sz w:val="20"/>
                <w:szCs w:val="20"/>
              </w:rPr>
              <w:t>Волга</w:t>
            </w:r>
            <w:proofErr w:type="gramStart"/>
            <w:r w:rsidRPr="001D3297">
              <w:rPr>
                <w:b/>
                <w:i/>
                <w:sz w:val="20"/>
                <w:szCs w:val="20"/>
              </w:rPr>
              <w:t>,С</w:t>
            </w:r>
            <w:proofErr w:type="gramEnd"/>
            <w:r w:rsidRPr="001D3297">
              <w:rPr>
                <w:b/>
                <w:i/>
                <w:sz w:val="20"/>
                <w:szCs w:val="20"/>
              </w:rPr>
              <w:t xml:space="preserve">оть, Которосль, Ить, Сара, озёра: Неро, Плещеево </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№29</w:t>
            </w:r>
            <w:r w:rsidRPr="001D3297">
              <w:rPr>
                <w:sz w:val="20"/>
                <w:szCs w:val="20"/>
              </w:rPr>
              <w:t xml:space="preserve"> Работа с контурной картой.</w:t>
            </w:r>
            <w:r w:rsidRPr="001D3297">
              <w:rPr>
                <w:b/>
                <w:sz w:val="20"/>
                <w:szCs w:val="20"/>
              </w:rPr>
              <w:t xml:space="preserve"> </w:t>
            </w:r>
            <w:r w:rsidRPr="001D3297">
              <w:rPr>
                <w:sz w:val="20"/>
                <w:szCs w:val="20"/>
              </w:rPr>
              <w:t>Реки и озера.</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 xml:space="preserve">Карта Я.О,  атласы Ярославской области.  </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Фронтальный опрос. Отслеживание умения наносить изученные объекты  на контурную карту.</w:t>
            </w:r>
          </w:p>
        </w:tc>
      </w:tr>
      <w:tr w:rsidR="00E66AC6" w:rsidRPr="001D3297" w:rsidTr="00636E4F">
        <w:trPr>
          <w:cantSplit/>
          <w:trHeight w:val="539"/>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0"/>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Особенности природы для развития сельского хозяйства.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Реки и озера.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Иллюстрации, фотографии.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Фронтальный опрос.</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0"/>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Растительный мир. Охрана.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Особенности природы для развития сельского хозяйства.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№30.</w:t>
            </w:r>
            <w:r w:rsidRPr="001D3297">
              <w:rPr>
                <w:sz w:val="20"/>
                <w:szCs w:val="20"/>
              </w:rPr>
              <w:t xml:space="preserve"> Заполнение таблицы. Растительный мир.</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Иллюстрации, фотографии.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Фронтальный опрос. Отслеживание уровня сформированности практических навыков.</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0"/>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Животный мир. Охрана.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Растительный мир.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31.</w:t>
            </w:r>
            <w:r w:rsidRPr="001D3297">
              <w:rPr>
                <w:sz w:val="20"/>
                <w:szCs w:val="20"/>
              </w:rPr>
              <w:t xml:space="preserve">  Заполнение таблицы. Животный мир.</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Иллюстрации, фотографии,  атласы Ярославской области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Фронтальный опрос. Отслеживание сформированности  умения работать с картами атласа при заполнении таблицы.</w:t>
            </w:r>
          </w:p>
        </w:tc>
      </w:tr>
      <w:tr w:rsidR="00E66AC6" w:rsidRPr="001D3297" w:rsidTr="00636E4F">
        <w:trPr>
          <w:cantSplit/>
          <w:trHeight w:val="813"/>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0"/>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Население. Его состав.</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Животный мир.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i/>
                <w:sz w:val="20"/>
                <w:szCs w:val="20"/>
              </w:rPr>
            </w:pPr>
            <w:r w:rsidRPr="001D3297">
              <w:rPr>
                <w:b/>
                <w:i/>
                <w:sz w:val="20"/>
                <w:szCs w:val="20"/>
              </w:rPr>
              <w:t>Русские, татары, украинцы, белорусы</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w:t>
            </w:r>
          </w:p>
          <w:p w:rsidR="00E66AC6" w:rsidRPr="001D3297" w:rsidRDefault="00E66AC6" w:rsidP="00636E4F">
            <w:pPr>
              <w:spacing w:after="0"/>
              <w:rPr>
                <w:b/>
                <w:sz w:val="20"/>
                <w:szCs w:val="20"/>
              </w:rPr>
            </w:pPr>
          </w:p>
        </w:tc>
      </w:tr>
      <w:tr w:rsidR="00E66AC6" w:rsidRPr="001D3297" w:rsidTr="00636E4F">
        <w:trPr>
          <w:cantSplit/>
          <w:trHeight w:val="709"/>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0"/>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Характеристика хозяйства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Население. Его состав.</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 32 </w:t>
            </w:r>
            <w:r w:rsidRPr="001D3297">
              <w:rPr>
                <w:sz w:val="20"/>
                <w:szCs w:val="20"/>
              </w:rPr>
              <w:t xml:space="preserve"> Заполнение таблицы. Предприятия края.</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Проспекты предприятий города и области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Фронтальный опрос. Отслеживание умения заполнять таблицу по ходу рассказа учителя.</w:t>
            </w:r>
          </w:p>
        </w:tc>
      </w:tr>
      <w:tr w:rsidR="00E66AC6" w:rsidRPr="001D3297" w:rsidTr="00636E4F">
        <w:trPr>
          <w:cantSplit/>
          <w:trHeight w:val="5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0"/>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Растениеводство и животноводство.</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Характеристика хозяйства</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Открытки.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w:t>
            </w:r>
          </w:p>
          <w:p w:rsidR="00E66AC6" w:rsidRPr="001D3297" w:rsidRDefault="00E66AC6" w:rsidP="00636E4F">
            <w:pPr>
              <w:spacing w:after="0"/>
              <w:rPr>
                <w:b/>
                <w:sz w:val="20"/>
                <w:szCs w:val="20"/>
              </w:rPr>
            </w:pPr>
          </w:p>
        </w:tc>
      </w:tr>
      <w:tr w:rsidR="00E66AC6" w:rsidRPr="001D3297" w:rsidTr="00636E4F">
        <w:trPr>
          <w:cantSplit/>
          <w:trHeight w:val="507"/>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0"/>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Транспорт.</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Растениеводство и животноводство.</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w:t>
            </w:r>
          </w:p>
        </w:tc>
      </w:tr>
      <w:tr w:rsidR="00E66AC6" w:rsidRPr="001D3297" w:rsidTr="00636E4F">
        <w:trPr>
          <w:cantSplit/>
          <w:trHeight w:val="1135"/>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0"/>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Областной центр.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Транспорт.</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i/>
                <w:sz w:val="20"/>
                <w:szCs w:val="20"/>
              </w:rPr>
              <w:t>Рыбинск, Тутаев, Углич, Переславль, Гаврилов-Ям, Ростов, Данилов, Любим</w:t>
            </w: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№33.</w:t>
            </w:r>
            <w:r w:rsidRPr="001D3297">
              <w:rPr>
                <w:sz w:val="20"/>
                <w:szCs w:val="20"/>
              </w:rPr>
              <w:t xml:space="preserve"> Работа с контурной картой. Города Ярославской области</w:t>
            </w: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Иллюстрации, открытки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Фронтальный опрос. Отслеживание умения наносить изученные объекты  на контурную карту.</w:t>
            </w:r>
          </w:p>
        </w:tc>
      </w:tr>
      <w:tr w:rsidR="00E66AC6" w:rsidRPr="001D3297" w:rsidTr="00636E4F">
        <w:trPr>
          <w:cantSplit/>
          <w:trHeight w:val="939"/>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0"/>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Наш город.</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Областной центр.</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Иллюстрации, открытки</w:t>
            </w: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sz w:val="20"/>
                <w:szCs w:val="20"/>
              </w:rPr>
              <w:t xml:space="preserve">Фронтальный опрос. Индивидуальный опрос у доски с целью </w:t>
            </w:r>
            <w:proofErr w:type="gramStart"/>
            <w:r w:rsidRPr="001D3297">
              <w:rPr>
                <w:sz w:val="20"/>
                <w:szCs w:val="20"/>
              </w:rPr>
              <w:t>контроля за</w:t>
            </w:r>
            <w:proofErr w:type="gramEnd"/>
            <w:r w:rsidRPr="001D3297">
              <w:rPr>
                <w:sz w:val="20"/>
                <w:szCs w:val="20"/>
              </w:rPr>
              <w:t xml:space="preserve"> усвоением материала по теме.</w:t>
            </w:r>
          </w:p>
        </w:tc>
      </w:tr>
      <w:tr w:rsidR="00E66AC6" w:rsidRPr="001D3297" w:rsidTr="00636E4F">
        <w:trPr>
          <w:cantSplit/>
          <w:trHeight w:val="321"/>
        </w:trPr>
        <w:tc>
          <w:tcPr>
            <w:tcW w:w="642"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numPr>
                <w:ilvl w:val="0"/>
                <w:numId w:val="10"/>
              </w:numPr>
              <w:spacing w:after="0" w:line="240" w:lineRule="auto"/>
              <w:rPr>
                <w:b/>
                <w:sz w:val="20"/>
                <w:szCs w:val="20"/>
              </w:rPr>
            </w:pPr>
          </w:p>
        </w:tc>
        <w:tc>
          <w:tcPr>
            <w:tcW w:w="536" w:type="dxa"/>
            <w:tcBorders>
              <w:top w:val="single" w:sz="4" w:space="0" w:color="auto"/>
              <w:left w:val="single" w:sz="4" w:space="0" w:color="auto"/>
              <w:bottom w:val="single" w:sz="4" w:space="0" w:color="auto"/>
              <w:right w:val="single" w:sz="4" w:space="0" w:color="auto"/>
            </w:tcBorders>
            <w:textDirection w:val="btLr"/>
          </w:tcPr>
          <w:p w:rsidR="00E66AC6" w:rsidRPr="001D3297" w:rsidRDefault="00E66AC6" w:rsidP="00636E4F">
            <w:pPr>
              <w:spacing w:after="0"/>
              <w:ind w:left="113" w:right="113"/>
              <w:rPr>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Экскурсия «Наш город».</w:t>
            </w: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p>
        </w:tc>
        <w:tc>
          <w:tcPr>
            <w:tcW w:w="4865" w:type="dxa"/>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sz w:val="20"/>
                <w:szCs w:val="20"/>
              </w:rPr>
            </w:pPr>
            <w:r w:rsidRPr="001D3297">
              <w:rPr>
                <w:sz w:val="20"/>
                <w:szCs w:val="20"/>
              </w:rPr>
              <w:t>Фронтальный опрос.</w:t>
            </w:r>
          </w:p>
          <w:p w:rsidR="00E66AC6" w:rsidRPr="001D3297" w:rsidRDefault="00E66AC6" w:rsidP="00636E4F">
            <w:pPr>
              <w:spacing w:after="0"/>
              <w:rPr>
                <w:b/>
                <w:sz w:val="20"/>
                <w:szCs w:val="20"/>
              </w:rPr>
            </w:pPr>
          </w:p>
        </w:tc>
      </w:tr>
      <w:tr w:rsidR="00E66AC6" w:rsidRPr="001D3297" w:rsidTr="00636E4F">
        <w:trPr>
          <w:cantSplit/>
          <w:trHeight w:val="233"/>
        </w:trPr>
        <w:tc>
          <w:tcPr>
            <w:tcW w:w="15593" w:type="dxa"/>
            <w:gridSpan w:val="8"/>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11. </w:t>
            </w:r>
            <w:r w:rsidRPr="001D3297">
              <w:rPr>
                <w:sz w:val="20"/>
                <w:szCs w:val="20"/>
              </w:rPr>
              <w:t>Повторение курса «Природа нашей страны».</w:t>
            </w:r>
          </w:p>
        </w:tc>
      </w:tr>
      <w:tr w:rsidR="00E66AC6" w:rsidRPr="001D3297" w:rsidTr="00636E4F">
        <w:trPr>
          <w:cantSplit/>
          <w:trHeight w:val="175"/>
        </w:trPr>
        <w:tc>
          <w:tcPr>
            <w:tcW w:w="15593" w:type="dxa"/>
            <w:gridSpan w:val="8"/>
            <w:tcBorders>
              <w:top w:val="single" w:sz="4" w:space="0" w:color="auto"/>
              <w:left w:val="single" w:sz="4" w:space="0" w:color="auto"/>
              <w:bottom w:val="single" w:sz="4" w:space="0" w:color="auto"/>
              <w:right w:val="single" w:sz="4" w:space="0" w:color="auto"/>
            </w:tcBorders>
          </w:tcPr>
          <w:p w:rsidR="00E66AC6" w:rsidRPr="001D3297" w:rsidRDefault="00E66AC6" w:rsidP="00636E4F">
            <w:pPr>
              <w:spacing w:after="0"/>
              <w:rPr>
                <w:b/>
                <w:sz w:val="20"/>
                <w:szCs w:val="20"/>
              </w:rPr>
            </w:pPr>
            <w:r w:rsidRPr="001D3297">
              <w:rPr>
                <w:b/>
                <w:sz w:val="20"/>
                <w:szCs w:val="20"/>
              </w:rPr>
              <w:t xml:space="preserve">12. </w:t>
            </w:r>
            <w:r w:rsidRPr="001D3297">
              <w:rPr>
                <w:sz w:val="20"/>
                <w:szCs w:val="20"/>
              </w:rPr>
              <w:t>Контрольная работа за год.</w:t>
            </w:r>
          </w:p>
        </w:tc>
      </w:tr>
    </w:tbl>
    <w:p w:rsidR="00E66AC6" w:rsidRPr="001D3297" w:rsidRDefault="00E66AC6" w:rsidP="00636E4F">
      <w:pPr>
        <w:shd w:val="clear" w:color="auto" w:fill="FFFFFF"/>
        <w:spacing w:after="0"/>
        <w:ind w:left="19"/>
        <w:jc w:val="center"/>
        <w:rPr>
          <w:b/>
          <w:bCs/>
          <w:sz w:val="28"/>
          <w:szCs w:val="28"/>
        </w:rPr>
      </w:pPr>
    </w:p>
    <w:sectPr w:rsidR="00E66AC6" w:rsidRPr="001D3297" w:rsidSect="00636E4F">
      <w:headerReference w:type="default" r:id="rId7"/>
      <w:footerReference w:type="default" r:id="rId8"/>
      <w:pgSz w:w="16838" w:h="11906" w:orient="landscape"/>
      <w:pgMar w:top="567"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C3" w:rsidRDefault="00636E4F" w:rsidP="00AE1E44">
    <w:pPr>
      <w:pStyle w:val="a5"/>
      <w:framePr w:wrap="around" w:vAnchor="text" w:hAnchor="page" w:x="10059" w:y="-33"/>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7F0DC3" w:rsidRDefault="00636E4F" w:rsidP="00AE1E4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C3" w:rsidRDefault="00636E4F" w:rsidP="00AE1E44">
    <w:pPr>
      <w:pStyle w:val="a5"/>
      <w:framePr w:wrap="around" w:vAnchor="text" w:hAnchor="page" w:x="10059" w:y="-33"/>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7F0DC3" w:rsidRDefault="00636E4F" w:rsidP="00AE1E44">
    <w:pPr>
      <w:pStyle w:val="a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C3" w:rsidRDefault="00636E4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C3" w:rsidRDefault="00636E4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E5AC6"/>
    <w:multiLevelType w:val="hybridMultilevel"/>
    <w:tmpl w:val="40EE378A"/>
    <w:lvl w:ilvl="0" w:tplc="BDF6FC9A">
      <w:start w:val="1"/>
      <w:numFmt w:val="decimal"/>
      <w:lvlText w:val="2.%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2D76AD"/>
    <w:multiLevelType w:val="hybridMultilevel"/>
    <w:tmpl w:val="5AD03248"/>
    <w:lvl w:ilvl="0" w:tplc="C9F4161C">
      <w:start w:val="1"/>
      <w:numFmt w:val="decimal"/>
      <w:lvlText w:val="7.%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A64171"/>
    <w:multiLevelType w:val="hybridMultilevel"/>
    <w:tmpl w:val="DD5232D6"/>
    <w:lvl w:ilvl="0" w:tplc="FA30C3B4">
      <w:start w:val="1"/>
      <w:numFmt w:val="decimal"/>
      <w:lvlText w:val="6.%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5176E0"/>
    <w:multiLevelType w:val="hybridMultilevel"/>
    <w:tmpl w:val="6DAA74D8"/>
    <w:lvl w:ilvl="0" w:tplc="6B16A398">
      <w:start w:val="1"/>
      <w:numFmt w:val="decimal"/>
      <w:lvlText w:val="8.%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2C2AF0"/>
    <w:multiLevelType w:val="singleLevel"/>
    <w:tmpl w:val="A8E0301A"/>
    <w:lvl w:ilvl="0">
      <w:start w:val="1"/>
      <w:numFmt w:val="decimal"/>
      <w:lvlText w:val="1.%1"/>
      <w:lvlJc w:val="left"/>
      <w:pPr>
        <w:tabs>
          <w:tab w:val="num" w:pos="360"/>
        </w:tabs>
        <w:ind w:left="360" w:hanging="360"/>
      </w:pPr>
    </w:lvl>
  </w:abstractNum>
  <w:abstractNum w:abstractNumId="5">
    <w:nsid w:val="52CB6C62"/>
    <w:multiLevelType w:val="hybridMultilevel"/>
    <w:tmpl w:val="6E4A8C08"/>
    <w:lvl w:ilvl="0" w:tplc="61BCE7DC">
      <w:start w:val="1"/>
      <w:numFmt w:val="decimal"/>
      <w:lvlText w:val="4.%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8C7485"/>
    <w:multiLevelType w:val="hybridMultilevel"/>
    <w:tmpl w:val="A3F225CE"/>
    <w:lvl w:ilvl="0" w:tplc="B2FE35B6">
      <w:start w:val="1"/>
      <w:numFmt w:val="decimal"/>
      <w:lvlText w:val="10.%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04230B"/>
    <w:multiLevelType w:val="hybridMultilevel"/>
    <w:tmpl w:val="45622766"/>
    <w:lvl w:ilvl="0" w:tplc="63CA9E1A">
      <w:start w:val="1"/>
      <w:numFmt w:val="decimal"/>
      <w:lvlText w:val="9.%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1D70FDF"/>
    <w:multiLevelType w:val="hybridMultilevel"/>
    <w:tmpl w:val="16447950"/>
    <w:lvl w:ilvl="0" w:tplc="EB64F9F6">
      <w:start w:val="1"/>
      <w:numFmt w:val="decimal"/>
      <w:lvlText w:val="5.%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DF905F9"/>
    <w:multiLevelType w:val="hybridMultilevel"/>
    <w:tmpl w:val="83364CAC"/>
    <w:lvl w:ilvl="0" w:tplc="24448F68">
      <w:start w:val="1"/>
      <w:numFmt w:val="decimal"/>
      <w:lvlText w:val="3.%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66AC6"/>
    <w:rsid w:val="00636E4F"/>
    <w:rsid w:val="00E66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6AC6"/>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E66AC6"/>
    <w:pPr>
      <w:keepNext/>
      <w:spacing w:after="0" w:line="240" w:lineRule="auto"/>
      <w:jc w:val="center"/>
      <w:outlineLvl w:val="1"/>
    </w:pPr>
    <w:rPr>
      <w:rFonts w:ascii="Times New Roman" w:eastAsia="Times New Roman" w:hAnsi="Times New Roman" w:cs="Times New Roman"/>
      <w:sz w:val="40"/>
      <w:szCs w:val="24"/>
    </w:rPr>
  </w:style>
  <w:style w:type="paragraph" w:styleId="3">
    <w:name w:val="heading 3"/>
    <w:basedOn w:val="a"/>
    <w:next w:val="a"/>
    <w:link w:val="30"/>
    <w:qFormat/>
    <w:rsid w:val="00E66AC6"/>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E66AC6"/>
    <w:pPr>
      <w:keepNext/>
      <w:spacing w:after="0" w:line="240" w:lineRule="auto"/>
      <w:outlineLvl w:val="3"/>
    </w:pPr>
    <w:rPr>
      <w:rFonts w:ascii="Times New Roman" w:eastAsia="Times New Roman" w:hAnsi="Times New Roman" w:cs="Times New Roman"/>
      <w:b/>
      <w:sz w:val="20"/>
      <w:szCs w:val="24"/>
    </w:rPr>
  </w:style>
  <w:style w:type="paragraph" w:styleId="8">
    <w:name w:val="heading 8"/>
    <w:basedOn w:val="a"/>
    <w:next w:val="a"/>
    <w:link w:val="80"/>
    <w:qFormat/>
    <w:rsid w:val="00E66AC6"/>
    <w:pPr>
      <w:keepNext/>
      <w:spacing w:after="0" w:line="240" w:lineRule="auto"/>
      <w:jc w:val="center"/>
      <w:outlineLvl w:val="7"/>
    </w:pPr>
    <w:rPr>
      <w:rFonts w:ascii="Times New Roman" w:eastAsia="Times New Roman" w:hAnsi="Times New Roman" w:cs="Times New Roman"/>
      <w:b/>
      <w:bCs/>
      <w:sz w:val="24"/>
      <w:szCs w:val="20"/>
    </w:rPr>
  </w:style>
  <w:style w:type="paragraph" w:styleId="9">
    <w:name w:val="heading 9"/>
    <w:basedOn w:val="a"/>
    <w:next w:val="a"/>
    <w:link w:val="90"/>
    <w:qFormat/>
    <w:rsid w:val="00E66AC6"/>
    <w:pPr>
      <w:keepNext/>
      <w:spacing w:after="0" w:line="240" w:lineRule="auto"/>
      <w:ind w:firstLine="540"/>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66AC6"/>
    <w:rPr>
      <w:rFonts w:ascii="Arial" w:eastAsia="Times New Roman" w:hAnsi="Arial" w:cs="Times New Roman"/>
      <w:b/>
      <w:kern w:val="28"/>
      <w:sz w:val="28"/>
      <w:szCs w:val="20"/>
    </w:rPr>
  </w:style>
  <w:style w:type="character" w:customStyle="1" w:styleId="20">
    <w:name w:val="Заголовок 2 Знак"/>
    <w:basedOn w:val="a0"/>
    <w:link w:val="2"/>
    <w:rsid w:val="00E66AC6"/>
    <w:rPr>
      <w:rFonts w:ascii="Times New Roman" w:eastAsia="Times New Roman" w:hAnsi="Times New Roman" w:cs="Times New Roman"/>
      <w:sz w:val="40"/>
      <w:szCs w:val="24"/>
    </w:rPr>
  </w:style>
  <w:style w:type="character" w:customStyle="1" w:styleId="30">
    <w:name w:val="Заголовок 3 Знак"/>
    <w:basedOn w:val="a0"/>
    <w:link w:val="3"/>
    <w:rsid w:val="00E66AC6"/>
    <w:rPr>
      <w:rFonts w:ascii="Times New Roman" w:eastAsia="Times New Roman" w:hAnsi="Times New Roman" w:cs="Times New Roman"/>
      <w:b/>
      <w:bCs/>
      <w:sz w:val="24"/>
      <w:szCs w:val="24"/>
    </w:rPr>
  </w:style>
  <w:style w:type="character" w:customStyle="1" w:styleId="40">
    <w:name w:val="Заголовок 4 Знак"/>
    <w:basedOn w:val="a0"/>
    <w:link w:val="4"/>
    <w:rsid w:val="00E66AC6"/>
    <w:rPr>
      <w:rFonts w:ascii="Times New Roman" w:eastAsia="Times New Roman" w:hAnsi="Times New Roman" w:cs="Times New Roman"/>
      <w:b/>
      <w:sz w:val="20"/>
      <w:szCs w:val="24"/>
    </w:rPr>
  </w:style>
  <w:style w:type="character" w:customStyle="1" w:styleId="80">
    <w:name w:val="Заголовок 8 Знак"/>
    <w:basedOn w:val="a0"/>
    <w:link w:val="8"/>
    <w:rsid w:val="00E66AC6"/>
    <w:rPr>
      <w:rFonts w:ascii="Times New Roman" w:eastAsia="Times New Roman" w:hAnsi="Times New Roman" w:cs="Times New Roman"/>
      <w:b/>
      <w:bCs/>
      <w:sz w:val="24"/>
      <w:szCs w:val="20"/>
    </w:rPr>
  </w:style>
  <w:style w:type="character" w:customStyle="1" w:styleId="90">
    <w:name w:val="Заголовок 9 Знак"/>
    <w:basedOn w:val="a0"/>
    <w:link w:val="9"/>
    <w:rsid w:val="00E66AC6"/>
    <w:rPr>
      <w:rFonts w:ascii="Times New Roman" w:eastAsia="Times New Roman" w:hAnsi="Times New Roman" w:cs="Times New Roman"/>
      <w:b/>
      <w:sz w:val="24"/>
      <w:szCs w:val="20"/>
    </w:rPr>
  </w:style>
  <w:style w:type="paragraph" w:styleId="21">
    <w:name w:val="Body Text 2"/>
    <w:basedOn w:val="a"/>
    <w:link w:val="22"/>
    <w:rsid w:val="00E66AC6"/>
    <w:pPr>
      <w:spacing w:after="0" w:line="240" w:lineRule="auto"/>
      <w:jc w:val="both"/>
    </w:pPr>
    <w:rPr>
      <w:rFonts w:ascii="Times New Roman" w:eastAsia="Times New Roman" w:hAnsi="Times New Roman" w:cs="Times New Roman"/>
      <w:b/>
      <w:i/>
      <w:sz w:val="24"/>
      <w:szCs w:val="20"/>
    </w:rPr>
  </w:style>
  <w:style w:type="character" w:customStyle="1" w:styleId="22">
    <w:name w:val="Основной текст 2 Знак"/>
    <w:basedOn w:val="a0"/>
    <w:link w:val="21"/>
    <w:rsid w:val="00E66AC6"/>
    <w:rPr>
      <w:rFonts w:ascii="Times New Roman" w:eastAsia="Times New Roman" w:hAnsi="Times New Roman" w:cs="Times New Roman"/>
      <w:b/>
      <w:i/>
      <w:sz w:val="24"/>
      <w:szCs w:val="20"/>
    </w:rPr>
  </w:style>
  <w:style w:type="character" w:styleId="a3">
    <w:name w:val="Hyperlink"/>
    <w:basedOn w:val="a0"/>
    <w:rsid w:val="00E66AC6"/>
    <w:rPr>
      <w:color w:val="0000FF"/>
      <w:u w:val="single"/>
    </w:rPr>
  </w:style>
  <w:style w:type="table" w:styleId="a4">
    <w:name w:val="Table Grid"/>
    <w:basedOn w:val="a1"/>
    <w:rsid w:val="00E66A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E66A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E66AC6"/>
    <w:rPr>
      <w:rFonts w:ascii="Times New Roman" w:eastAsia="Times New Roman" w:hAnsi="Times New Roman" w:cs="Times New Roman"/>
      <w:sz w:val="24"/>
      <w:szCs w:val="24"/>
    </w:rPr>
  </w:style>
  <w:style w:type="character" w:styleId="a7">
    <w:name w:val="page number"/>
    <w:basedOn w:val="a0"/>
    <w:rsid w:val="00E66AC6"/>
  </w:style>
  <w:style w:type="paragraph" w:styleId="a8">
    <w:name w:val="Title"/>
    <w:basedOn w:val="a"/>
    <w:link w:val="a9"/>
    <w:qFormat/>
    <w:rsid w:val="00E66AC6"/>
    <w:pPr>
      <w:spacing w:after="0" w:line="240" w:lineRule="auto"/>
      <w:jc w:val="center"/>
    </w:pPr>
    <w:rPr>
      <w:rFonts w:ascii="Times New Roman" w:eastAsia="Times New Roman" w:hAnsi="Times New Roman" w:cs="Times New Roman"/>
      <w:b/>
      <w:sz w:val="28"/>
      <w:szCs w:val="28"/>
    </w:rPr>
  </w:style>
  <w:style w:type="character" w:customStyle="1" w:styleId="a9">
    <w:name w:val="Название Знак"/>
    <w:basedOn w:val="a0"/>
    <w:link w:val="a8"/>
    <w:rsid w:val="00E66AC6"/>
    <w:rPr>
      <w:rFonts w:ascii="Times New Roman" w:eastAsia="Times New Roman" w:hAnsi="Times New Roman" w:cs="Times New Roman"/>
      <w:b/>
      <w:sz w:val="28"/>
      <w:szCs w:val="28"/>
    </w:rPr>
  </w:style>
  <w:style w:type="paragraph" w:styleId="aa">
    <w:name w:val="List Paragraph"/>
    <w:basedOn w:val="a"/>
    <w:qFormat/>
    <w:rsid w:val="00E66AC6"/>
    <w:pPr>
      <w:ind w:left="720"/>
      <w:contextualSpacing/>
    </w:pPr>
    <w:rPr>
      <w:rFonts w:ascii="Calibri" w:eastAsia="Times New Roman" w:hAnsi="Calibri" w:cs="Times New Roman"/>
    </w:rPr>
  </w:style>
  <w:style w:type="paragraph" w:styleId="ab">
    <w:name w:val="Body Text Indent"/>
    <w:basedOn w:val="a"/>
    <w:link w:val="ac"/>
    <w:rsid w:val="00E66AC6"/>
    <w:pPr>
      <w:spacing w:after="0" w:line="240" w:lineRule="auto"/>
      <w:ind w:firstLine="540"/>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66AC6"/>
    <w:rPr>
      <w:rFonts w:ascii="Times New Roman" w:eastAsia="Times New Roman" w:hAnsi="Times New Roman" w:cs="Times New Roman"/>
      <w:sz w:val="24"/>
      <w:szCs w:val="24"/>
    </w:rPr>
  </w:style>
  <w:style w:type="paragraph" w:styleId="ad">
    <w:name w:val="Body Text"/>
    <w:basedOn w:val="a"/>
    <w:link w:val="ae"/>
    <w:rsid w:val="00E66AC6"/>
    <w:pPr>
      <w:spacing w:after="0" w:line="240" w:lineRule="auto"/>
      <w:jc w:val="both"/>
    </w:pPr>
    <w:rPr>
      <w:rFonts w:ascii="Times New Roman" w:eastAsia="Times New Roman" w:hAnsi="Times New Roman" w:cs="Times New Roman"/>
      <w:sz w:val="20"/>
      <w:szCs w:val="24"/>
    </w:rPr>
  </w:style>
  <w:style w:type="character" w:customStyle="1" w:styleId="ae">
    <w:name w:val="Основной текст Знак"/>
    <w:basedOn w:val="a0"/>
    <w:link w:val="ad"/>
    <w:rsid w:val="00E66AC6"/>
    <w:rPr>
      <w:rFonts w:ascii="Times New Roman" w:eastAsia="Times New Roman" w:hAnsi="Times New Roman" w:cs="Times New Roman"/>
      <w:sz w:val="20"/>
      <w:szCs w:val="24"/>
    </w:rPr>
  </w:style>
  <w:style w:type="paragraph" w:styleId="23">
    <w:name w:val="Body Text Indent 2"/>
    <w:basedOn w:val="a"/>
    <w:link w:val="24"/>
    <w:rsid w:val="00E66AC6"/>
    <w:pPr>
      <w:spacing w:after="0" w:line="240" w:lineRule="auto"/>
      <w:ind w:firstLine="539"/>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E66AC6"/>
    <w:rPr>
      <w:rFonts w:ascii="Times New Roman" w:eastAsia="Times New Roman" w:hAnsi="Times New Roman" w:cs="Times New Roman"/>
      <w:sz w:val="24"/>
      <w:szCs w:val="20"/>
    </w:rPr>
  </w:style>
  <w:style w:type="paragraph" w:styleId="af">
    <w:name w:val="Balloon Text"/>
    <w:basedOn w:val="a"/>
    <w:link w:val="af0"/>
    <w:semiHidden/>
    <w:rsid w:val="00E66AC6"/>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E66AC6"/>
    <w:rPr>
      <w:rFonts w:ascii="Tahoma" w:eastAsia="Times New Roman" w:hAnsi="Tahoma" w:cs="Tahoma"/>
      <w:sz w:val="16"/>
      <w:szCs w:val="16"/>
    </w:rPr>
  </w:style>
  <w:style w:type="character" w:styleId="af1">
    <w:name w:val="FollowedHyperlink"/>
    <w:basedOn w:val="a0"/>
    <w:rsid w:val="00E66AC6"/>
    <w:rPr>
      <w:color w:val="800080"/>
      <w:u w:val="single"/>
    </w:rPr>
  </w:style>
  <w:style w:type="paragraph" w:customStyle="1" w:styleId="font0">
    <w:name w:val="font0"/>
    <w:basedOn w:val="a"/>
    <w:rsid w:val="00E66AC6"/>
    <w:pPr>
      <w:spacing w:before="100" w:beforeAutospacing="1" w:after="100" w:afterAutospacing="1" w:line="240" w:lineRule="auto"/>
    </w:pPr>
    <w:rPr>
      <w:rFonts w:ascii="Arial CYR" w:eastAsia="Times New Roman" w:hAnsi="Arial CYR" w:cs="Arial CYR"/>
      <w:sz w:val="20"/>
      <w:szCs w:val="20"/>
    </w:rPr>
  </w:style>
  <w:style w:type="paragraph" w:customStyle="1" w:styleId="xl24">
    <w:name w:val="xl24"/>
    <w:basedOn w:val="a"/>
    <w:rsid w:val="00E66AC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
    <w:rsid w:val="00E66AC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a"/>
    <w:rsid w:val="00E66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
    <w:rsid w:val="00E66AC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
    <w:name w:val="xl28"/>
    <w:basedOn w:val="a"/>
    <w:rsid w:val="00E66A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a"/>
    <w:rsid w:val="00E66A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a"/>
    <w:rsid w:val="00E66A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a"/>
    <w:rsid w:val="00E66AC6"/>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a"/>
    <w:rsid w:val="00E66A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
    <w:name w:val="xl33"/>
    <w:basedOn w:val="a"/>
    <w:rsid w:val="00E66AC6"/>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4">
    <w:name w:val="xl34"/>
    <w:basedOn w:val="a"/>
    <w:rsid w:val="00E66AC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5">
    <w:name w:val="xl35"/>
    <w:basedOn w:val="a"/>
    <w:rsid w:val="00E66AC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
    <w:rsid w:val="00E66AC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7">
    <w:name w:val="xl37"/>
    <w:basedOn w:val="a"/>
    <w:rsid w:val="00E66AC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a"/>
    <w:rsid w:val="00E66AC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a"/>
    <w:rsid w:val="00E66AC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
    <w:name w:val="xl40"/>
    <w:basedOn w:val="a"/>
    <w:rsid w:val="00E66AC6"/>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a"/>
    <w:rsid w:val="00E66A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
    <w:name w:val="xl42"/>
    <w:basedOn w:val="a"/>
    <w:rsid w:val="00E66AC6"/>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
    <w:rsid w:val="00E66A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a"/>
    <w:rsid w:val="00E66A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
    <w:rsid w:val="00E66AC6"/>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
    <w:rsid w:val="00E66AC6"/>
    <w:pPr>
      <w:pBdr>
        <w:top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7">
    <w:name w:val="xl47"/>
    <w:basedOn w:val="a"/>
    <w:rsid w:val="00E66AC6"/>
    <w:pPr>
      <w:pBdr>
        <w:top w:val="single" w:sz="8"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48">
    <w:name w:val="xl48"/>
    <w:basedOn w:val="a"/>
    <w:rsid w:val="00E66AC6"/>
    <w:pPr>
      <w:pBdr>
        <w:top w:val="single" w:sz="4"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49">
    <w:name w:val="xl49"/>
    <w:basedOn w:val="a"/>
    <w:rsid w:val="00E66AC6"/>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50">
    <w:name w:val="xl50"/>
    <w:basedOn w:val="a"/>
    <w:rsid w:val="00E66AC6"/>
    <w:pPr>
      <w:pBdr>
        <w:top w:val="single" w:sz="8"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51">
    <w:name w:val="xl51"/>
    <w:basedOn w:val="a"/>
    <w:rsid w:val="00E66AC6"/>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52">
    <w:name w:val="xl52"/>
    <w:basedOn w:val="a"/>
    <w:rsid w:val="00E66AC6"/>
    <w:pPr>
      <w:pBdr>
        <w:top w:val="single" w:sz="8" w:space="0" w:color="auto"/>
        <w:left w:val="single" w:sz="4" w:space="0" w:color="auto"/>
        <w:bottom w:val="single" w:sz="4"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53">
    <w:name w:val="xl53"/>
    <w:basedOn w:val="a"/>
    <w:rsid w:val="00E66AC6"/>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2">
    <w:name w:val="header"/>
    <w:basedOn w:val="a"/>
    <w:link w:val="af3"/>
    <w:rsid w:val="00E66A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E66A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3515</Words>
  <Characters>20037</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2021-02-25T11:16:00Z</dcterms:created>
  <dcterms:modified xsi:type="dcterms:W3CDTF">2021-02-25T11:31:00Z</dcterms:modified>
</cp:coreProperties>
</file>