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1" w:rsidRDefault="00B65CC1" w:rsidP="00B65CC1">
      <w:pPr>
        <w:pStyle w:val="af5"/>
      </w:pPr>
      <w:r>
        <w:rPr>
          <w:b/>
          <w:bCs/>
        </w:rPr>
        <w:t>Планируемые результаты освоения учебного предмета Русский язык в 7 классе</w:t>
      </w:r>
    </w:p>
    <w:p w:rsidR="00B65CC1" w:rsidRDefault="00B65CC1" w:rsidP="00B65CC1">
      <w:pPr>
        <w:pStyle w:val="af5"/>
      </w:pPr>
      <w:r>
        <w:t>В соответствии с требованиями к результатам освоения основной образовательной программы общего образования ФГОС обучение на занятиях по русскому языку направлено на достижение учащимися личностных и метапредметных и предметных результатов.</w:t>
      </w:r>
    </w:p>
    <w:p w:rsidR="00B65CC1" w:rsidRDefault="00B65CC1" w:rsidP="00B65CC1">
      <w:pPr>
        <w:pStyle w:val="af5"/>
      </w:pPr>
      <w:r>
        <w:rPr>
          <w:b/>
          <w:bCs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«Русский язык»:</w:t>
      </w:r>
    </w:p>
    <w:p w:rsidR="00B65CC1" w:rsidRDefault="00B65CC1" w:rsidP="00B65CC1">
      <w:pPr>
        <w:pStyle w:val="af5"/>
      </w:pPr>
      <w:proofErr w:type="gramStart"/>
      <w:r>
        <w:t>воспитание российской гражданской идентичности: патри</w:t>
      </w:r>
      <w:r>
        <w:softHyphen/>
        <w:t>отизма, любви и уважения к Отечеству, чувства гордости за свою Родину, прошлое и настоящее многонационального народа Рос</w:t>
      </w:r>
      <w:r>
        <w:softHyphen/>
        <w:t>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>
        <w:softHyphen/>
        <w:t>ционального российского общества; воспитание чувства ответсгвенности и долга перёд Родиной;</w:t>
      </w:r>
      <w:proofErr w:type="gramEnd"/>
    </w:p>
    <w:p w:rsidR="00B65CC1" w:rsidRDefault="00B65CC1" w:rsidP="00B65CC1">
      <w:pPr>
        <w:pStyle w:val="af5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65CC1" w:rsidRDefault="00B65CC1" w:rsidP="00B65CC1">
      <w:pPr>
        <w:pStyle w:val="af5"/>
      </w:pPr>
      <w:proofErr w:type="gramStart"/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65CC1" w:rsidRDefault="00B65CC1" w:rsidP="00B65CC1">
      <w:pPr>
        <w:pStyle w:val="af5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5CC1" w:rsidRDefault="00B65CC1" w:rsidP="00B65CC1">
      <w:pPr>
        <w:pStyle w:val="af5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65CC1" w:rsidRDefault="00B65CC1" w:rsidP="00B65CC1">
      <w:pPr>
        <w:pStyle w:val="af5"/>
      </w:pPr>
      <w:r>
        <w:t>развитие эстетического сознания через освоение художест</w:t>
      </w:r>
      <w:r>
        <w:softHyphen/>
        <w:t>венного наследия народов России и мира, творческой деятель</w:t>
      </w:r>
      <w:r>
        <w:softHyphen/>
        <w:t>ности эстетического характера.</w:t>
      </w:r>
    </w:p>
    <w:p w:rsidR="00B65CC1" w:rsidRDefault="00B65CC1" w:rsidP="00B65CC1">
      <w:pPr>
        <w:pStyle w:val="af5"/>
      </w:pPr>
      <w:r>
        <w:rPr>
          <w:b/>
          <w:bCs/>
        </w:rPr>
        <w:t>Метапредметные</w:t>
      </w:r>
      <w:r>
        <w:t xml:space="preserve"> результаты характеризуют уровень сформированности УУД учащихся, проявляющихся в познавательной и практической творческой деятельности:</w:t>
      </w:r>
    </w:p>
    <w:p w:rsidR="00B65CC1" w:rsidRDefault="00B65CC1" w:rsidP="00B65CC1">
      <w:pPr>
        <w:pStyle w:val="af5"/>
      </w:pPr>
      <w:r>
        <w:t>умение самостоятельно определять цели своего обучения, ставить и формулировать для себя новые задачи в учёбе и по</w:t>
      </w:r>
      <w:r>
        <w:softHyphen/>
        <w:t>знавательной деятельности, развивать мотивы и интересы своей познавательной деятельности;</w:t>
      </w:r>
    </w:p>
    <w:p w:rsidR="00B65CC1" w:rsidRDefault="00B65CC1" w:rsidP="00B65CC1">
      <w:pPr>
        <w:pStyle w:val="af5"/>
      </w:pPr>
      <w:r>
        <w:t>умение самостоятельно планировать пути достижения це</w:t>
      </w:r>
      <w:r>
        <w:softHyphen/>
        <w:t>лей, в том числе альтернативные, осознанно выбирать наиболее эффективные способы решения учебных и познавательных за</w:t>
      </w:r>
      <w:r>
        <w:softHyphen/>
        <w:t>дач;</w:t>
      </w:r>
    </w:p>
    <w:p w:rsidR="00B65CC1" w:rsidRDefault="00B65CC1" w:rsidP="00B65CC1">
      <w:pPr>
        <w:pStyle w:val="af5"/>
      </w:pPr>
      <w:r>
        <w:t>владение основами самоконтроля, самооценки, принятия решений и осуществления осознанного выбора в учебной и по</w:t>
      </w:r>
      <w:r>
        <w:softHyphen/>
        <w:t>знавательной деятельности;</w:t>
      </w:r>
    </w:p>
    <w:p w:rsidR="00B65CC1" w:rsidRDefault="00B65CC1" w:rsidP="00B65CC1">
      <w:pPr>
        <w:pStyle w:val="af5"/>
      </w:pPr>
      <w:r>
        <w:t>умение организовывать учебное сотрудничество и совмест</w:t>
      </w:r>
      <w:r>
        <w:softHyphen/>
        <w:t>ную деятельность с учителем и сверстниками; работать ин</w:t>
      </w:r>
      <w: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65CC1" w:rsidRDefault="00B65CC1" w:rsidP="00B65CC1">
      <w:pPr>
        <w:pStyle w:val="af5"/>
      </w:pPr>
      <w:r>
        <w:t>умение осознанно использовать речевые средства в соот</w:t>
      </w:r>
      <w:r>
        <w:softHyphen/>
        <w:t>ветствии с задачей коммуникации для выражения своих чувств, мыслей и потребностей; планирования и регуляции своей дея</w:t>
      </w:r>
      <w:r>
        <w:softHyphen/>
        <w:t>тельности; владение устной и письменной речью, монологичес</w:t>
      </w:r>
      <w:r>
        <w:softHyphen/>
        <w:t>кой контекстной речью;</w:t>
      </w:r>
    </w:p>
    <w:p w:rsidR="00B65CC1" w:rsidRDefault="00B65CC1" w:rsidP="00B65CC1">
      <w:pPr>
        <w:pStyle w:val="af5"/>
      </w:pPr>
      <w:r>
        <w:t>формирование и развитие компетентности в области ис</w:t>
      </w:r>
      <w:r>
        <w:softHyphen/>
        <w:t>пользования информационно-коммуникационных технологий.</w:t>
      </w:r>
    </w:p>
    <w:p w:rsidR="00B65CC1" w:rsidRDefault="00B65CC1" w:rsidP="00B65CC1">
      <w:pPr>
        <w:pStyle w:val="af5"/>
      </w:pPr>
      <w:r>
        <w:rPr>
          <w:b/>
          <w:bCs/>
        </w:rPr>
        <w:t>Предметные результаты</w:t>
      </w:r>
      <w:r>
        <w:t xml:space="preserve"> характеризуют опыт учащихся в учебной деятельности: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совершенствование видов речевой деятельности (аудиро</w:t>
      </w:r>
      <w:r>
        <w:softHyphen/>
        <w:t>вания, чтения, говорения и письма), обеспечивающих эффек</w:t>
      </w:r>
      <w:r>
        <w:softHyphen/>
        <w:t>тивное овладение разными учебными предметами и взаимодей</w:t>
      </w:r>
      <w:r>
        <w:softHyphen/>
        <w:t>ствие с окружающими людьми в ситуациях формального и не</w:t>
      </w:r>
      <w:r>
        <w:softHyphen/>
        <w:t>формального межличностного и межкультурного общения;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понимание определяющей роли языка в развитии интел</w:t>
      </w:r>
      <w:r>
        <w:softHyphen/>
        <w:t>лектуальных и творческих способностей личности, в процессе образования и самообразования;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использование коммуникативно-эстетических возможнос</w:t>
      </w:r>
      <w:r>
        <w:softHyphen/>
        <w:t>тей русского и родного языков;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</w:t>
      </w:r>
      <w:r>
        <w:softHyphen/>
        <w:t>тегорий языка;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формирование навыков проведения различных видов ана</w:t>
      </w:r>
      <w:r>
        <w:softHyphen/>
        <w:t>лиза слова (фонетического, морфемного, словообразовательно</w:t>
      </w:r>
      <w:r>
        <w:softHyphen/>
        <w:t>го, лексического, морфологического), синтаксического анализа словосочетания и предложения, а также многоаспектного ана</w:t>
      </w:r>
      <w:r>
        <w:softHyphen/>
        <w:t>лиза текста;</w:t>
      </w:r>
    </w:p>
    <w:p w:rsidR="00B65CC1" w:rsidRDefault="00B65CC1" w:rsidP="00B65CC1">
      <w:pPr>
        <w:pStyle w:val="af5"/>
        <w:numPr>
          <w:ilvl w:val="0"/>
          <w:numId w:val="5"/>
        </w:numPr>
      </w:pPr>
      <w:r>
        <w:t>обогащение активного и потенциального словарного запа</w:t>
      </w:r>
      <w:r>
        <w:softHyphen/>
        <w:t xml:space="preserve">са, расширение объёма </w:t>
      </w:r>
      <w:proofErr w:type="gramStart"/>
      <w:r>
        <w:t>используемых</w:t>
      </w:r>
      <w:proofErr w:type="gramEnd"/>
      <w:r>
        <w:t xml:space="preserve"> в речи грамматических</w:t>
      </w:r>
    </w:p>
    <w:p w:rsidR="00B65CC1" w:rsidRDefault="00B65CC1" w:rsidP="00B65CC1">
      <w:pPr>
        <w:pStyle w:val="af5"/>
      </w:pPr>
      <w:r>
        <w:t>сре</w:t>
      </w:r>
      <w:proofErr w:type="gramStart"/>
      <w:r>
        <w:t>дств дл</w:t>
      </w:r>
      <w:proofErr w:type="gramEnd"/>
      <w:r>
        <w:t>я свободного выражения мыслей и чувств адекватно ситуации и стилю общения;</w:t>
      </w:r>
    </w:p>
    <w:p w:rsidR="00B65CC1" w:rsidRDefault="00B65CC1" w:rsidP="00B65CC1">
      <w:pPr>
        <w:pStyle w:val="af5"/>
        <w:numPr>
          <w:ilvl w:val="0"/>
          <w:numId w:val="6"/>
        </w:numPr>
      </w:pPr>
      <w:r>
        <w:t>овладение основными стилистическими ресурсами лекси</w:t>
      </w:r>
      <w:r>
        <w:softHyphen/>
        <w:t>ки и фразеологии языка, основными нормами литературного языка (орфоэпическими, лексическими, грамматическими, ор</w:t>
      </w:r>
      <w:r>
        <w:softHyphen/>
        <w:t>фографическими, пунктуационными), нормами речевого этике</w:t>
      </w:r>
      <w:r>
        <w:softHyphen/>
        <w:t>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65CC1" w:rsidRDefault="00B65CC1" w:rsidP="00B65CC1">
      <w:pPr>
        <w:pStyle w:val="af5"/>
        <w:numPr>
          <w:ilvl w:val="0"/>
          <w:numId w:val="6"/>
        </w:numPr>
      </w:pPr>
      <w:r>
        <w:t>формирование ответственности за языковую культуру как общечеловеческую ценность.</w:t>
      </w:r>
    </w:p>
    <w:p w:rsidR="00B65CC1" w:rsidRDefault="00B65CC1" w:rsidP="00B65CC1">
      <w:pPr>
        <w:pStyle w:val="af5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sz w:val="32"/>
          <w:szCs w:val="32"/>
        </w:rPr>
      </w:pPr>
    </w:p>
    <w:p w:rsidR="00B65CC1" w:rsidRDefault="00B65CC1" w:rsidP="00B65CC1">
      <w:pPr>
        <w:pStyle w:val="af5"/>
        <w:shd w:val="clear" w:color="auto" w:fill="FFFFFF"/>
        <w:spacing w:before="0" w:beforeAutospacing="0" w:after="0" w:afterAutospacing="0" w:line="329" w:lineRule="atLeast"/>
        <w:jc w:val="center"/>
      </w:pPr>
      <w:r>
        <w:rPr>
          <w:b/>
          <w:bCs/>
          <w:sz w:val="32"/>
          <w:szCs w:val="32"/>
        </w:rPr>
        <w:t>Содержание тем курса</w:t>
      </w:r>
    </w:p>
    <w:p w:rsidR="00B65CC1" w:rsidRDefault="00B65CC1" w:rsidP="00B65CC1">
      <w:pPr>
        <w:pStyle w:val="af5"/>
        <w:shd w:val="clear" w:color="auto" w:fill="FFFFFF"/>
        <w:spacing w:before="0" w:beforeAutospacing="0" w:after="0" w:afterAutospacing="0" w:line="329" w:lineRule="atLeast"/>
        <w:jc w:val="center"/>
      </w:pPr>
      <w:r>
        <w:rPr>
          <w:b/>
          <w:bCs/>
          <w:sz w:val="28"/>
          <w:szCs w:val="28"/>
        </w:rPr>
        <w:t xml:space="preserve">VII КЛАСС 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Язык как развивающееся явление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sz w:val="22"/>
          <w:szCs w:val="22"/>
        </w:rPr>
        <w:t>Наш язык. Исторические изменения русского языка</w:t>
      </w:r>
      <w:r>
        <w:rPr>
          <w:b/>
          <w:bCs/>
          <w:sz w:val="22"/>
          <w:szCs w:val="22"/>
        </w:rPr>
        <w:t xml:space="preserve"> 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Разделы лингвистики (на основе </w:t>
      </w:r>
      <w:proofErr w:type="gramStart"/>
      <w:r>
        <w:rPr>
          <w:b/>
          <w:bCs/>
          <w:sz w:val="27"/>
          <w:szCs w:val="27"/>
        </w:rPr>
        <w:t>изученного</w:t>
      </w:r>
      <w:proofErr w:type="gramEnd"/>
      <w:r>
        <w:rPr>
          <w:b/>
          <w:bCs/>
          <w:sz w:val="27"/>
          <w:szCs w:val="27"/>
        </w:rPr>
        <w:t xml:space="preserve"> в 5-6 классах)</w:t>
      </w:r>
      <w:r>
        <w:rPr>
          <w:b/>
          <w:bCs/>
        </w:rPr>
        <w:t xml:space="preserve">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Фонетика и орфоэпия </w:t>
      </w:r>
      <w:r>
        <w:rPr>
          <w:sz w:val="22"/>
          <w:szCs w:val="22"/>
        </w:rPr>
        <w:t>Звуки и буквы. Орфоэпия как раздел лингвистики. Звукопись.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Словообразование самостоятельных частей речи </w:t>
      </w:r>
      <w:r>
        <w:rPr>
          <w:sz w:val="22"/>
          <w:szCs w:val="22"/>
        </w:rPr>
        <w:t>Основные способы образования существительных и прилагательных. Омонимичные морфемы. Основные способы образования наречий. Неморфемные способы образования слов.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Лексика и фразеология </w:t>
      </w:r>
      <w:r>
        <w:rPr>
          <w:sz w:val="22"/>
          <w:szCs w:val="22"/>
        </w:rPr>
        <w:t>Лексикология как раздел лингвистики. Слова однозначные и многозначные. Переносное значение слова. Фразеологизмы. Синонимы. Омонимы. Антонимы. Устаревшие слова.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Грамматика: морфология и синтаксис </w:t>
      </w:r>
      <w:r>
        <w:rPr>
          <w:sz w:val="22"/>
          <w:szCs w:val="22"/>
        </w:rPr>
        <w:t>Части речи. Именные части речи. Глагол. Причастие и деепричастие как особые формы глагола. Причастные и деепричастные обороты. Виды предложений. Простое осложнённое предложение.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  <w:sz w:val="22"/>
          <w:szCs w:val="22"/>
        </w:rPr>
        <w:t xml:space="preserve">Орфография </w:t>
      </w:r>
      <w:r>
        <w:rPr>
          <w:sz w:val="22"/>
          <w:szCs w:val="22"/>
        </w:rPr>
        <w:t xml:space="preserve">Разделы русской орфографии. Правописание морфем. Правописание </w:t>
      </w:r>
      <w:r>
        <w:rPr>
          <w:i/>
          <w:iCs/>
          <w:sz w:val="27"/>
          <w:szCs w:val="27"/>
        </w:rPr>
        <w:t>н</w:t>
      </w:r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>нн</w:t>
      </w:r>
      <w:r>
        <w:rPr>
          <w:sz w:val="22"/>
          <w:szCs w:val="22"/>
        </w:rPr>
        <w:t xml:space="preserve"> в причастиях и отглагольных прилагательных, в полных и кратких прилагательных и причастиях. Слитные, раздельные и дефисные написания. Правописание</w:t>
      </w:r>
      <w:r>
        <w:rPr>
          <w:i/>
          <w:iCs/>
          <w:sz w:val="27"/>
          <w:szCs w:val="27"/>
        </w:rPr>
        <w:t xml:space="preserve"> не</w:t>
      </w:r>
      <w:r>
        <w:rPr>
          <w:sz w:val="22"/>
          <w:szCs w:val="22"/>
        </w:rPr>
        <w:t xml:space="preserve"> с причастиями.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Пунктуация </w:t>
      </w:r>
      <w:r>
        <w:rPr>
          <w:sz w:val="22"/>
          <w:szCs w:val="22"/>
        </w:rPr>
        <w:t xml:space="preserve">Разделы русской пунктуации. Знаки препинания внутри простого предложения. Предложения с обособленными членами. Постановка знаков препинания перед союзом </w:t>
      </w:r>
      <w:r>
        <w:rPr>
          <w:i/>
          <w:iCs/>
          <w:sz w:val="27"/>
          <w:szCs w:val="27"/>
        </w:rPr>
        <w:t>и</w:t>
      </w:r>
      <w:r>
        <w:rPr>
          <w:sz w:val="22"/>
          <w:szCs w:val="22"/>
        </w:rPr>
        <w:t xml:space="preserve">. предложения с прямой речью.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Культура речи. Правильное употребление слов самостоятельных частей речи </w:t>
      </w:r>
      <w:r>
        <w:rPr>
          <w:sz w:val="22"/>
          <w:szCs w:val="22"/>
        </w:rPr>
        <w:t>Правильное употребление имён существительных, имён прилагательных, имён числительных, местоимений, глаголов, деепричастий и причастий.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>Текстоведение</w:t>
      </w:r>
      <w:r>
        <w:rPr>
          <w:sz w:val="22"/>
          <w:szCs w:val="22"/>
        </w:rPr>
        <w:t xml:space="preserve"> Основные признаки текста. Этапы работы над сочинением. Точность и логичность речи. Виды связи предложений в тексте. Выразительность речи. Фонетические, лексические, морфологические и синтаксические средства выразительности. Выразительные возможности словообразования. Общее содержание, композиционные особенности и основные средства оформления текстов – рассуждений. Типы речи и их сочетание в тексте.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Наречие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sz w:val="22"/>
          <w:szCs w:val="22"/>
        </w:rPr>
        <w:t xml:space="preserve">Наречие как часть речи. Разряды наречий по значению. Местоименные наречия. Различение грамматических омонимов. Выразительные возможности наречий. Слова категории состояния. Образование степеней сравнения наречий. Слитное, раздельное и дефисное написание наречий. Различение наречий и сходных по звучанию сочетаний. Слитное и раздельное написание </w:t>
      </w:r>
      <w:r>
        <w:rPr>
          <w:i/>
          <w:iCs/>
          <w:sz w:val="27"/>
          <w:szCs w:val="27"/>
        </w:rPr>
        <w:t>не</w:t>
      </w:r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 xml:space="preserve">ни </w:t>
      </w:r>
      <w:r>
        <w:rPr>
          <w:sz w:val="22"/>
          <w:szCs w:val="22"/>
        </w:rPr>
        <w:t xml:space="preserve">с наречиями. Правописание </w:t>
      </w:r>
      <w:r>
        <w:rPr>
          <w:i/>
          <w:iCs/>
          <w:sz w:val="27"/>
          <w:szCs w:val="27"/>
        </w:rPr>
        <w:t>н</w:t>
      </w:r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>нн</w:t>
      </w:r>
      <w:r>
        <w:rPr>
          <w:sz w:val="22"/>
          <w:szCs w:val="22"/>
        </w:rPr>
        <w:t xml:space="preserve"> в наречиях на </w:t>
      </w:r>
      <w:proofErr w:type="gramStart"/>
      <w:r>
        <w:rPr>
          <w:i/>
          <w:iCs/>
          <w:sz w:val="27"/>
          <w:szCs w:val="27"/>
        </w:rPr>
        <w:t>–о</w:t>
      </w:r>
      <w:proofErr w:type="gramEnd"/>
      <w:r>
        <w:rPr>
          <w:i/>
          <w:iCs/>
          <w:sz w:val="27"/>
          <w:szCs w:val="27"/>
        </w:rPr>
        <w:t>(-е)</w:t>
      </w:r>
      <w:r>
        <w:rPr>
          <w:sz w:val="22"/>
          <w:szCs w:val="22"/>
        </w:rPr>
        <w:t xml:space="preserve">. Суффиксы </w:t>
      </w:r>
      <w:proofErr w:type="gramStart"/>
      <w:r>
        <w:rPr>
          <w:i/>
          <w:iCs/>
          <w:sz w:val="27"/>
          <w:szCs w:val="27"/>
        </w:rPr>
        <w:t>–о</w:t>
      </w:r>
      <w:proofErr w:type="gramEnd"/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>–а</w:t>
      </w:r>
      <w:r>
        <w:rPr>
          <w:sz w:val="22"/>
          <w:szCs w:val="22"/>
        </w:rPr>
        <w:t xml:space="preserve"> на конце наречий. </w:t>
      </w:r>
      <w:r>
        <w:rPr>
          <w:i/>
          <w:iCs/>
          <w:sz w:val="27"/>
          <w:szCs w:val="27"/>
        </w:rPr>
        <w:t xml:space="preserve">О </w:t>
      </w:r>
      <w:r>
        <w:rPr>
          <w:sz w:val="22"/>
          <w:szCs w:val="22"/>
        </w:rPr>
        <w:t xml:space="preserve">и </w:t>
      </w:r>
      <w:proofErr w:type="gramStart"/>
      <w:r>
        <w:rPr>
          <w:i/>
          <w:iCs/>
          <w:sz w:val="27"/>
          <w:szCs w:val="27"/>
        </w:rPr>
        <w:t>е(</w:t>
      </w:r>
      <w:proofErr w:type="gramEnd"/>
      <w:r>
        <w:rPr>
          <w:i/>
          <w:iCs/>
          <w:sz w:val="27"/>
          <w:szCs w:val="27"/>
        </w:rPr>
        <w:t>ё)</w:t>
      </w:r>
      <w:r>
        <w:rPr>
          <w:sz w:val="22"/>
          <w:szCs w:val="22"/>
        </w:rPr>
        <w:t xml:space="preserve"> на конце наречий после шипящих. Употребление </w:t>
      </w:r>
      <w:r>
        <w:rPr>
          <w:i/>
          <w:iCs/>
          <w:sz w:val="27"/>
          <w:szCs w:val="27"/>
        </w:rPr>
        <w:t>ь</w:t>
      </w:r>
      <w:r>
        <w:rPr>
          <w:sz w:val="22"/>
          <w:szCs w:val="22"/>
        </w:rPr>
        <w:t xml:space="preserve"> на конце наречий после шипящих. Синтаксическая роль наречий. Функции наречий в тексте. Правильное произношение наречий. Правильное образование форм степеней сравнения наречий. Лексические нормы.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Служебные части речи и междометия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Роль служебных частей речи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Предлог. </w:t>
      </w:r>
      <w:r>
        <w:rPr>
          <w:sz w:val="22"/>
          <w:szCs w:val="22"/>
        </w:rPr>
        <w:t>Предлог как часть речи. Предложное управление. Грамматические значения предлогов</w:t>
      </w:r>
      <w:proofErr w:type="gramStart"/>
      <w:r>
        <w:rPr>
          <w:sz w:val="22"/>
          <w:szCs w:val="22"/>
        </w:rPr>
        <w:t xml:space="preserve">.. </w:t>
      </w:r>
      <w:proofErr w:type="gramEnd"/>
      <w:r>
        <w:rPr>
          <w:sz w:val="22"/>
          <w:szCs w:val="22"/>
        </w:rPr>
        <w:t>разряды предлогов по происхождению (производные и непроизводные) и по составу. Слитное и раздельное написание производных предлогов. Роль предлогов в словосочетании и предложении. Использование предлогов в соответствии со стилистической задачей.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>Союз</w:t>
      </w:r>
      <w:proofErr w:type="gramStart"/>
      <w:r>
        <w:rPr>
          <w:b/>
          <w:bCs/>
        </w:rPr>
        <w:t xml:space="preserve"> .</w:t>
      </w:r>
      <w:proofErr w:type="gramEnd"/>
      <w:r>
        <w:rPr>
          <w:sz w:val="22"/>
          <w:szCs w:val="22"/>
        </w:rPr>
        <w:t xml:space="preserve"> Союз как часть речи. Разряды союзов по синтаксической роли и по значению. Синтаксическая роль союза </w:t>
      </w:r>
      <w:r>
        <w:rPr>
          <w:i/>
          <w:iCs/>
        </w:rPr>
        <w:t>и.</w:t>
      </w:r>
      <w:r>
        <w:rPr>
          <w:sz w:val="22"/>
          <w:szCs w:val="22"/>
        </w:rPr>
        <w:t xml:space="preserve"> Синтаксическая роль подчинительных союзов. Морфологический разбор союза. Различение союзов и союзных слов. Правописание составных союзов. Различение омофонов. Правописание союзов разных разрядов. Группы союзов по употреблению. Выразительные возможности союзов.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>Частица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rPr>
          <w:sz w:val="22"/>
          <w:szCs w:val="22"/>
        </w:rPr>
        <w:t xml:space="preserve">Понятие о частице. Разряды частиц. Формообразующие частицы. Слитное, раздельное, дефисное написание частиц. Правописание частиц </w:t>
      </w:r>
      <w:r>
        <w:rPr>
          <w:i/>
          <w:iCs/>
          <w:sz w:val="27"/>
          <w:szCs w:val="27"/>
        </w:rPr>
        <w:t>не</w:t>
      </w:r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>ни</w:t>
      </w:r>
      <w:r>
        <w:rPr>
          <w:sz w:val="22"/>
          <w:szCs w:val="22"/>
        </w:rPr>
        <w:t xml:space="preserve">. Слитное и раздельное написание </w:t>
      </w:r>
      <w:r>
        <w:rPr>
          <w:i/>
          <w:iCs/>
          <w:sz w:val="27"/>
          <w:szCs w:val="27"/>
        </w:rPr>
        <w:t>не</w:t>
      </w:r>
      <w:r>
        <w:rPr>
          <w:sz w:val="22"/>
          <w:szCs w:val="22"/>
        </w:rPr>
        <w:t xml:space="preserve"> и </w:t>
      </w:r>
      <w:r>
        <w:rPr>
          <w:i/>
          <w:iCs/>
          <w:sz w:val="27"/>
          <w:szCs w:val="27"/>
        </w:rPr>
        <w:t>ни</w:t>
      </w:r>
      <w:r>
        <w:rPr>
          <w:sz w:val="22"/>
          <w:szCs w:val="22"/>
        </w:rPr>
        <w:t xml:space="preserve"> со словами разных частей речи. Роль частиц в речи. В предложении и тексте. Правильное употребление предлогов. Союзов и частиц. Орфоэпические и грамматические нормы.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b/>
          <w:bCs/>
        </w:rPr>
        <w:t xml:space="preserve">Междометие. </w:t>
      </w:r>
      <w:r>
        <w:rPr>
          <w:sz w:val="22"/>
          <w:szCs w:val="22"/>
        </w:rPr>
        <w:t xml:space="preserve">Междометие как часть речи. Звукоподражательные слова. 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Трудные случаи разграничения языковых явлений</w:t>
      </w:r>
      <w:r>
        <w:rPr>
          <w:sz w:val="27"/>
          <w:szCs w:val="27"/>
        </w:rPr>
        <w:t xml:space="preserve">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t>Омонимия слов разных частей речи. Омонимия и многозначность. Использование омонимии как средства художественной выразительности. Различение грамматических омонимов.</w:t>
      </w:r>
    </w:p>
    <w:p w:rsidR="00B65CC1" w:rsidRDefault="00B65CC1" w:rsidP="00B65CC1">
      <w:pPr>
        <w:pStyle w:val="af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Повторение </w:t>
      </w:r>
      <w:proofErr w:type="gramStart"/>
      <w:r>
        <w:rPr>
          <w:b/>
          <w:bCs/>
          <w:sz w:val="27"/>
          <w:szCs w:val="27"/>
        </w:rPr>
        <w:t>изученного</w:t>
      </w:r>
      <w:proofErr w:type="gramEnd"/>
      <w:r>
        <w:rPr>
          <w:b/>
          <w:bCs/>
          <w:sz w:val="27"/>
          <w:szCs w:val="27"/>
        </w:rPr>
        <w:t xml:space="preserve"> в 7-м классе </w:t>
      </w:r>
    </w:p>
    <w:p w:rsidR="00B65CC1" w:rsidRDefault="00B65CC1" w:rsidP="00B65CC1">
      <w:pPr>
        <w:pStyle w:val="af5"/>
        <w:spacing w:before="0" w:beforeAutospacing="0" w:after="0" w:afterAutospacing="0"/>
      </w:pPr>
      <w:r>
        <w:rPr>
          <w:sz w:val="22"/>
          <w:szCs w:val="22"/>
        </w:rPr>
        <w:t>Нормы орфографии, пунктуации. Культура речи.</w:t>
      </w:r>
    </w:p>
    <w:p w:rsidR="00B65CC1" w:rsidRDefault="00B65CC1" w:rsidP="00B65CC1">
      <w:pPr>
        <w:pStyle w:val="af5"/>
        <w:spacing w:before="0" w:beforeAutospacing="0" w:after="0" w:afterAutospacing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</w:p>
    <w:p w:rsidR="00B65CC1" w:rsidRDefault="00B65CC1" w:rsidP="00B65CC1">
      <w:pPr>
        <w:spacing w:after="0"/>
      </w:pPr>
      <w:r>
        <w:br w:type="page"/>
      </w:r>
    </w:p>
    <w:tbl>
      <w:tblPr>
        <w:tblStyle w:val="15"/>
        <w:tblpPr w:leftFromText="180" w:rightFromText="180" w:vertAnchor="page" w:horzAnchor="margin" w:tblpY="796"/>
        <w:tblW w:w="5000" w:type="pct"/>
        <w:tblLook w:val="0000"/>
      </w:tblPr>
      <w:tblGrid>
        <w:gridCol w:w="691"/>
        <w:gridCol w:w="1056"/>
        <w:gridCol w:w="7911"/>
        <w:gridCol w:w="1606"/>
        <w:gridCol w:w="2528"/>
        <w:gridCol w:w="9"/>
        <w:gridCol w:w="973"/>
        <w:gridCol w:w="12"/>
      </w:tblGrid>
      <w:tr w:rsidR="00B65CC1" w:rsidRPr="00B77CCC" w:rsidTr="00B65CC1">
        <w:trPr>
          <w:trHeight w:val="245"/>
        </w:trPr>
        <w:tc>
          <w:tcPr>
            <w:tcW w:w="234" w:type="pct"/>
          </w:tcPr>
          <w:p w:rsidR="00B65CC1" w:rsidRPr="007057B8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B65CC1" w:rsidRPr="00B77CCC" w:rsidTr="00B65CC1">
        <w:trPr>
          <w:trHeight w:val="245"/>
        </w:trPr>
        <w:tc>
          <w:tcPr>
            <w:tcW w:w="234" w:type="pct"/>
          </w:tcPr>
          <w:p w:rsidR="00B65CC1" w:rsidRPr="007057B8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ЯЗЫК КАК РАЗВИВАЮЩЕЕСЯ ЯВЛЕНИЕ 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2ч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452"/>
        </w:trPr>
        <w:tc>
          <w:tcPr>
            <w:tcW w:w="234" w:type="pct"/>
          </w:tcPr>
          <w:p w:rsidR="00B65CC1" w:rsidRPr="00B77CCC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F84D92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Понятие о языке как развивающемся явлении. (§1)</w:t>
            </w:r>
          </w:p>
        </w:tc>
        <w:tc>
          <w:tcPr>
            <w:tcW w:w="543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рок.1.</w:t>
            </w:r>
          </w:p>
        </w:tc>
        <w:tc>
          <w:tcPr>
            <w:tcW w:w="333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65CC1" w:rsidRPr="00B77CCC" w:rsidTr="00B65CC1">
        <w:trPr>
          <w:trHeight w:val="62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F84D92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Элементарные сведения об исторических изменениях в разных областях языка.</w:t>
            </w:r>
          </w:p>
        </w:tc>
        <w:tc>
          <w:tcPr>
            <w:tcW w:w="543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рок.2.</w:t>
            </w:r>
          </w:p>
        </w:tc>
        <w:tc>
          <w:tcPr>
            <w:tcW w:w="333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65CC1" w:rsidRPr="00B77CCC" w:rsidTr="00B65CC1">
        <w:trPr>
          <w:trHeight w:val="280"/>
        </w:trPr>
        <w:tc>
          <w:tcPr>
            <w:tcW w:w="234" w:type="pct"/>
          </w:tcPr>
          <w:p w:rsidR="00B65CC1" w:rsidRPr="007057B8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РАЗДЕЛЫ ЛИНГВИСТИКИ</w:t>
            </w:r>
          </w:p>
          <w:p w:rsidR="00B65CC1" w:rsidRPr="00EA5F5B" w:rsidRDefault="00B65CC1" w:rsidP="00B65CC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(на основе 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изученного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 xml:space="preserve"> в 5-6 классах) </w:t>
            </w:r>
          </w:p>
        </w:tc>
        <w:tc>
          <w:tcPr>
            <w:tcW w:w="543" w:type="pct"/>
          </w:tcPr>
          <w:p w:rsidR="00B65CC1" w:rsidRPr="00373EFE" w:rsidRDefault="00B65CC1" w:rsidP="00B65C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73EFE">
              <w:rPr>
                <w:b/>
                <w:color w:val="000000"/>
                <w:sz w:val="24"/>
                <w:szCs w:val="24"/>
              </w:rPr>
              <w:t>37ч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28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 w:rsidRPr="00EA5F5B">
              <w:rPr>
                <w:i/>
                <w:sz w:val="26"/>
                <w:szCs w:val="26"/>
              </w:rPr>
              <w:t>Фонетика и орфоэпия</w:t>
            </w:r>
            <w:r w:rsidRPr="00D34E4A">
              <w:rPr>
                <w:sz w:val="26"/>
                <w:szCs w:val="26"/>
              </w:rPr>
              <w:t>(</w:t>
            </w:r>
            <w:r w:rsidRPr="00D34E4A">
              <w:rPr>
                <w:color w:val="000000"/>
                <w:sz w:val="26"/>
                <w:szCs w:val="26"/>
              </w:rPr>
              <w:t>§</w:t>
            </w:r>
            <w:r>
              <w:rPr>
                <w:color w:val="000000"/>
                <w:sz w:val="26"/>
                <w:szCs w:val="26"/>
              </w:rPr>
              <w:t xml:space="preserve"> 2)</w:t>
            </w:r>
            <w:r w:rsidRPr="00EA5F5B">
              <w:rPr>
                <w:i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Звуки и буквы.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рок.2.</w:t>
            </w:r>
          </w:p>
        </w:tc>
        <w:tc>
          <w:tcPr>
            <w:tcW w:w="333" w:type="pct"/>
            <w:gridSpan w:val="2"/>
          </w:tcPr>
          <w:p w:rsidR="00B65CC1" w:rsidRPr="005B7CE1" w:rsidRDefault="00B65CC1" w:rsidP="00B65CC1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</w:tr>
      <w:tr w:rsidR="00B65CC1" w:rsidRPr="00B77CCC" w:rsidTr="00B65CC1">
        <w:trPr>
          <w:trHeight w:val="24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FB75DD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FB75DD" w:rsidRDefault="00B65CC1" w:rsidP="00B65CC1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255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Орфоэпия как раздел лингвистики. Звукопись.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 w:rsidRPr="00EA5F5B">
              <w:rPr>
                <w:i/>
                <w:sz w:val="26"/>
                <w:szCs w:val="26"/>
              </w:rPr>
              <w:t>Словообразование самостоятельных частей речи</w:t>
            </w:r>
            <w:r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§ 3)</w:t>
            </w:r>
            <w:r w:rsidRPr="00EA5F5B">
              <w:rPr>
                <w:i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Основные способы образования. Основные способы образования существительных и прилагательных. Омонимичные морфемы.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способы образования существительных и прилагательных (продолжение).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способы образования наречий.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Неморфемные способы образования слов.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  <w:r w:rsidRPr="00EA5F5B">
              <w:rPr>
                <w:color w:val="C00000"/>
                <w:sz w:val="26"/>
                <w:szCs w:val="26"/>
              </w:rPr>
              <w:t>К.д.  1</w:t>
            </w: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color w:val="C00000"/>
                <w:sz w:val="26"/>
                <w:szCs w:val="26"/>
              </w:rPr>
            </w:pPr>
            <w:r w:rsidRPr="00EA5F5B">
              <w:rPr>
                <w:color w:val="C00000"/>
                <w:sz w:val="26"/>
                <w:szCs w:val="26"/>
                <w:u w:val="single"/>
              </w:rPr>
              <w:t>Контрольный диктант № 1 с языковым анализом текста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  <w:r>
              <w:rPr>
                <w:color w:val="C00000"/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 w:rsidRPr="00EA5F5B">
              <w:rPr>
                <w:i/>
                <w:sz w:val="26"/>
                <w:szCs w:val="26"/>
              </w:rPr>
              <w:t>Лексика и фразеология</w:t>
            </w:r>
            <w:r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§ 4)</w:t>
            </w:r>
            <w:r w:rsidRPr="00EA5F5B">
              <w:rPr>
                <w:sz w:val="26"/>
                <w:szCs w:val="26"/>
              </w:rPr>
              <w:t>. Лексика как раздел лингвистики. Слова однозначные и многозначные.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 w:rsidRPr="00EA5F5B">
              <w:rPr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Переносное значение слова. Фразеологизмы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Синонимы.  Антонимы. Омонимы.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Устаревшие слова.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8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Грамматика: морфология и синтаксис </w:t>
            </w:r>
            <w:r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§ 5). Части речи.</w:t>
            </w:r>
          </w:p>
        </w:tc>
        <w:tc>
          <w:tcPr>
            <w:tcW w:w="543" w:type="pct"/>
          </w:tcPr>
          <w:p w:rsidR="00B65CC1" w:rsidRPr="00EA5F5B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6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vMerge w:val="restar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  <w:vMerge w:val="restar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Именные части речи</w:t>
            </w:r>
          </w:p>
        </w:tc>
        <w:tc>
          <w:tcPr>
            <w:tcW w:w="543" w:type="pct"/>
            <w:vMerge w:val="restart"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 w:rsidRPr="00D34E4A"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  <w:vMerge w:val="restar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  <w:vMerge w:val="restar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255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vMerge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  <w:vMerge/>
          </w:tcPr>
          <w:p w:rsidR="00B65CC1" w:rsidRDefault="00B65CC1" w:rsidP="00B65CC1">
            <w:pPr>
              <w:rPr>
                <w:sz w:val="26"/>
                <w:szCs w:val="26"/>
              </w:rPr>
            </w:pPr>
          </w:p>
        </w:tc>
        <w:tc>
          <w:tcPr>
            <w:tcW w:w="543" w:type="pct"/>
            <w:vMerge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5" w:type="pct"/>
            <w:vMerge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  <w:vMerge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Именные части речи (продолжение)</w:t>
            </w:r>
          </w:p>
        </w:tc>
        <w:tc>
          <w:tcPr>
            <w:tcW w:w="543" w:type="pct"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 w:rsidRPr="00D34E4A"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</w:p>
        </w:tc>
        <w:tc>
          <w:tcPr>
            <w:tcW w:w="543" w:type="pct"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EA5F5B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</w:t>
            </w:r>
          </w:p>
        </w:tc>
        <w:tc>
          <w:tcPr>
            <w:tcW w:w="543" w:type="pct"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 w:rsidRPr="00D34E4A">
              <w:rPr>
                <w:sz w:val="26"/>
                <w:szCs w:val="26"/>
              </w:rPr>
              <w:t>Причастие и деепричастие как особые формы глагола</w:t>
            </w:r>
          </w:p>
        </w:tc>
        <w:tc>
          <w:tcPr>
            <w:tcW w:w="543" w:type="pct"/>
          </w:tcPr>
          <w:p w:rsidR="00B65CC1" w:rsidRPr="00D34E4A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Причастные и деепричастные обороты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Default="00B65CC1" w:rsidP="00B65CC1">
            <w:pPr>
              <w:shd w:val="clear" w:color="auto" w:fill="FFFFFF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РР </w:t>
            </w:r>
          </w:p>
          <w:p w:rsidR="00B65CC1" w:rsidRPr="009C6912" w:rsidRDefault="00B65CC1" w:rsidP="00B65CC1">
            <w:pPr>
              <w:shd w:val="clear" w:color="auto" w:fill="FFFFFF"/>
              <w:rPr>
                <w:color w:val="C00000"/>
              </w:rPr>
            </w:pPr>
            <w:r w:rsidRPr="009C6912">
              <w:rPr>
                <w:color w:val="C00000"/>
              </w:rPr>
              <w:t>К. соч.1</w:t>
            </w: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 w:rsidRPr="008F1072">
              <w:rPr>
                <w:color w:val="002060"/>
                <w:sz w:val="26"/>
                <w:szCs w:val="26"/>
                <w:u w:val="single"/>
              </w:rPr>
              <w:t xml:space="preserve">Подготовка </w:t>
            </w:r>
            <w:r>
              <w:rPr>
                <w:color w:val="002060"/>
                <w:sz w:val="26"/>
                <w:szCs w:val="26"/>
                <w:u w:val="single"/>
              </w:rPr>
              <w:t xml:space="preserve"> и проведение </w:t>
            </w:r>
            <w:r w:rsidRPr="008F1072">
              <w:rPr>
                <w:color w:val="002060"/>
                <w:sz w:val="26"/>
                <w:szCs w:val="26"/>
                <w:u w:val="single"/>
              </w:rPr>
              <w:t xml:space="preserve">к </w:t>
            </w:r>
            <w:r>
              <w:rPr>
                <w:color w:val="002060"/>
                <w:sz w:val="26"/>
                <w:szCs w:val="26"/>
                <w:u w:val="single"/>
              </w:rPr>
              <w:t xml:space="preserve">контрольному </w:t>
            </w:r>
            <w:r w:rsidRPr="008F1072">
              <w:rPr>
                <w:color w:val="002060"/>
                <w:sz w:val="26"/>
                <w:szCs w:val="26"/>
                <w:u w:val="single"/>
              </w:rPr>
              <w:t>сочинению № 1</w:t>
            </w:r>
            <w:r>
              <w:rPr>
                <w:color w:val="002060"/>
                <w:sz w:val="26"/>
                <w:szCs w:val="26"/>
              </w:rPr>
              <w:t xml:space="preserve"> «Гимн русской земле» (по картинам И.И. Шишкина и К.Ф. Юона) </w:t>
            </w:r>
            <w:r>
              <w:rPr>
                <w:sz w:val="26"/>
                <w:szCs w:val="26"/>
              </w:rPr>
              <w:t>(упр. 176)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</w:t>
            </w:r>
          </w:p>
          <w:p w:rsidR="00B65CC1" w:rsidRPr="00D34E4A" w:rsidRDefault="00B65CC1" w:rsidP="00B65CC1">
            <w:pPr>
              <w:shd w:val="clear" w:color="auto" w:fill="FFFFFF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предложений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РНО сочинения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Простое осложненное предложение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481AA3" w:rsidRDefault="00B65CC1" w:rsidP="00B65CC1">
            <w:pPr>
              <w:shd w:val="clear" w:color="auto" w:fill="FFFFFF"/>
              <w:rPr>
                <w:color w:val="00206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81AA3" w:rsidRDefault="00B65CC1" w:rsidP="00B65CC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Орфография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§ 6). Разделы русской орфографии. Правописание морфем.</w:t>
            </w:r>
          </w:p>
        </w:tc>
        <w:tc>
          <w:tcPr>
            <w:tcW w:w="543" w:type="pct"/>
          </w:tcPr>
          <w:p w:rsidR="00B65CC1" w:rsidRPr="00481AA3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vMerge w:val="restar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  <w:vMerge w:val="restart"/>
          </w:tcPr>
          <w:p w:rsidR="00B65CC1" w:rsidRPr="00D34E4A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морфем (продолжение).</w:t>
            </w:r>
          </w:p>
        </w:tc>
        <w:tc>
          <w:tcPr>
            <w:tcW w:w="543" w:type="pct"/>
            <w:vMerge w:val="restar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vMerge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  <w:vMerge/>
          </w:tcPr>
          <w:p w:rsidR="00B65CC1" w:rsidRDefault="00B65CC1" w:rsidP="00B65CC1">
            <w:pPr>
              <w:rPr>
                <w:sz w:val="26"/>
                <w:szCs w:val="26"/>
              </w:rPr>
            </w:pPr>
          </w:p>
        </w:tc>
        <w:tc>
          <w:tcPr>
            <w:tcW w:w="543" w:type="pct"/>
            <w:vMerge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81AA3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>
              <w:rPr>
                <w:i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i/>
                <w:sz w:val="26"/>
                <w:szCs w:val="26"/>
              </w:rPr>
              <w:t>нн</w:t>
            </w:r>
            <w:r>
              <w:rPr>
                <w:sz w:val="26"/>
                <w:szCs w:val="26"/>
              </w:rPr>
              <w:t xml:space="preserve"> в причастиях и отглагольных прилагательных.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81AA3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>
              <w:rPr>
                <w:i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i/>
                <w:sz w:val="26"/>
                <w:szCs w:val="26"/>
              </w:rPr>
              <w:t>нн</w:t>
            </w:r>
            <w:r>
              <w:rPr>
                <w:sz w:val="26"/>
                <w:szCs w:val="26"/>
              </w:rPr>
              <w:t xml:space="preserve"> в причастиях и отглагольных прилагательных (продолжение).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81AA3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>
              <w:rPr>
                <w:i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i/>
                <w:sz w:val="26"/>
                <w:szCs w:val="26"/>
              </w:rPr>
              <w:t>нн</w:t>
            </w:r>
            <w:r>
              <w:rPr>
                <w:sz w:val="26"/>
                <w:szCs w:val="26"/>
              </w:rPr>
              <w:t>в полных и кратких прилагательных и причастиях.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Слитные, раздельные и дефисные написания.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E1915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 w:rsidRPr="004E1915">
              <w:rPr>
                <w:i/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с причастиями.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Pr="004E1915" w:rsidRDefault="00B65CC1" w:rsidP="00B65CC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Пунктуация </w:t>
            </w:r>
            <w:r>
              <w:rPr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§ 7).  Разделы русской пунктуации. Знаки препинания внутри простого предложения.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  <w:tr w:rsidR="00B65CC1" w:rsidRPr="00B77CCC" w:rsidTr="00B65CC1">
        <w:trPr>
          <w:gridAfter w:val="1"/>
          <w:wAfter w:w="4" w:type="pct"/>
          <w:trHeight w:val="330"/>
        </w:trPr>
        <w:tc>
          <w:tcPr>
            <w:tcW w:w="234" w:type="pct"/>
          </w:tcPr>
          <w:p w:rsidR="00B65CC1" w:rsidRDefault="00B65CC1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</w:tcPr>
          <w:p w:rsidR="00B65CC1" w:rsidRPr="00EA5F5B" w:rsidRDefault="00B65CC1" w:rsidP="00B65CC1">
            <w:pPr>
              <w:shd w:val="clear" w:color="auto" w:fill="FFFFFF"/>
              <w:rPr>
                <w:color w:val="C00000"/>
                <w:sz w:val="26"/>
                <w:szCs w:val="26"/>
              </w:rPr>
            </w:pPr>
          </w:p>
        </w:tc>
        <w:tc>
          <w:tcPr>
            <w:tcW w:w="2675" w:type="pct"/>
          </w:tcPr>
          <w:p w:rsidR="00B65CC1" w:rsidRDefault="00B65CC1" w:rsidP="00B65C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обособленными членами.</w:t>
            </w:r>
          </w:p>
        </w:tc>
        <w:tc>
          <w:tcPr>
            <w:tcW w:w="543" w:type="pct"/>
          </w:tcPr>
          <w:p w:rsidR="00B65CC1" w:rsidRDefault="00B65CC1" w:rsidP="00B65CC1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5" w:type="pct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32" w:type="pct"/>
            <w:gridSpan w:val="2"/>
          </w:tcPr>
          <w:p w:rsidR="00B65CC1" w:rsidRPr="00B77CCC" w:rsidRDefault="00B65CC1" w:rsidP="00B65CC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vertAnchor="page" w:horzAnchor="margin" w:tblpXSpec="center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EA421C" w:rsidRPr="008F1072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К.с.д.1</w:t>
            </w: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знаков препинания перед союзом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Предложения с прямой речью.</w:t>
            </w:r>
          </w:p>
          <w:p w:rsidR="00EA421C" w:rsidRPr="008F1072" w:rsidRDefault="00EA421C" w:rsidP="00B65CC1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8F1072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1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191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</w:p>
          <w:p w:rsidR="00EA421C" w:rsidRPr="009C6912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9C6912">
              <w:rPr>
                <w:rFonts w:ascii="Times New Roman" w:hAnsi="Times New Roman" w:cs="Times New Roman"/>
                <w:color w:val="C00000"/>
              </w:rPr>
              <w:t>К. изл</w:t>
            </w:r>
            <w:r>
              <w:rPr>
                <w:rFonts w:ascii="Times New Roman" w:hAnsi="Times New Roman" w:cs="Times New Roman"/>
                <w:color w:val="C00000"/>
              </w:rPr>
              <w:t>.1</w:t>
            </w:r>
          </w:p>
        </w:tc>
        <w:tc>
          <w:tcPr>
            <w:tcW w:w="2770" w:type="pct"/>
          </w:tcPr>
          <w:p w:rsidR="00EA421C" w:rsidRPr="004E1915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Контрольное и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зложение № 1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творческим заданием </w:t>
            </w:r>
            <w:r w:rsidRPr="004E19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упр. 284)</w:t>
            </w:r>
          </w:p>
        </w:tc>
        <w:tc>
          <w:tcPr>
            <w:tcW w:w="244" w:type="pct"/>
          </w:tcPr>
          <w:p w:rsidR="00EA421C" w:rsidRPr="004E1915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118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Pr="004E1915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слов самостоятельных частей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8). Правильное употребление имен существительных.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имен прилагательных.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местоимений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глаголов, деепричастий и причастий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Pr="007057B8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ТЕКСТОВЕДЕНИЕ </w:t>
            </w:r>
          </w:p>
        </w:tc>
        <w:tc>
          <w:tcPr>
            <w:tcW w:w="244" w:type="pct"/>
          </w:tcPr>
          <w:p w:rsidR="00EA421C" w:rsidRPr="00373EFE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17ч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Pr="00813EBA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Текст как произведение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9). Основные признаки текста (повторение). Этапы работы над сочинением.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над сочинением (продолжение).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Pr="00813EBA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Точность и логичность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10).  Точность и логичность речи. Композиция текста.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связи предложений в тексте.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Pr="00BA61CF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401" w:type="pct"/>
          </w:tcPr>
          <w:p w:rsidR="00EA421C" w:rsidRPr="00813EBA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  <w:proofErr w:type="gramStart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</w:t>
            </w:r>
            <w:proofErr w:type="gramEnd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оч.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Подготовка 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сочинению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1</w:t>
            </w:r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по картине А.А. Пластова «Первый снег»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(упр. 395).</w:t>
            </w:r>
          </w:p>
        </w:tc>
        <w:tc>
          <w:tcPr>
            <w:tcW w:w="244" w:type="pct"/>
          </w:tcPr>
          <w:p w:rsidR="00EA421C" w:rsidRPr="00813EBA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Pr="00813EBA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Языковые средства выразительности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11). Выразительность речи.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Фонетические средства выразительности. Выразительные возможности словообразования.</w:t>
            </w:r>
          </w:p>
        </w:tc>
        <w:tc>
          <w:tcPr>
            <w:tcW w:w="244" w:type="pc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!!!</w:t>
            </w:r>
          </w:p>
        </w:tc>
        <w:tc>
          <w:tcPr>
            <w:tcW w:w="2770" w:type="pct"/>
            <w:vMerge w:val="restart"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 средства выразительности.</w:t>
            </w:r>
          </w:p>
        </w:tc>
        <w:tc>
          <w:tcPr>
            <w:tcW w:w="244" w:type="pct"/>
            <w:vMerge w:val="restart"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B65CC1">
        <w:trPr>
          <w:trHeight w:val="330"/>
          <w:tblHeader/>
        </w:trPr>
        <w:tc>
          <w:tcPr>
            <w:tcW w:w="274" w:type="pct"/>
          </w:tcPr>
          <w:p w:rsidR="00EA421C" w:rsidRDefault="00EA421C" w:rsidP="00B65CC1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70" w:type="pct"/>
            <w:vMerge/>
          </w:tcPr>
          <w:p w:rsidR="00EA421C" w:rsidRDefault="00EA421C" w:rsidP="00B65CC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B65C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horzAnchor="margin" w:tblpXSpec="center" w:tblpY="-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Морфологические средства выразительности.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Синтаксические средства выразительности.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8F1072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Рассуждение как тип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12). Общее содержание, композиционные особенности и основные средства оформления текстов-рассуждений.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8F107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Изл.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769" w:type="pct"/>
          </w:tcPr>
          <w:p w:rsidR="00EA421C" w:rsidRPr="008F1072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Изложение-миниатюра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1</w:t>
            </w:r>
            <w:r w:rsidRPr="008F1072">
              <w:rPr>
                <w:rFonts w:ascii="Times New Roman" w:hAnsi="Times New Roman" w:cs="Times New Roman"/>
                <w:sz w:val="26"/>
                <w:szCs w:val="26"/>
              </w:rPr>
              <w:t>(упр. 459)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4" w:type="pct"/>
          </w:tcPr>
          <w:p w:rsidR="00EA421C" w:rsidRPr="008F107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8F1072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Сочетание разных типов речи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13). Типы речи и их  сочетание в тексте.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Типы речи и их сочетание в тексте (продолжение).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7057B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МОРФОЛОГИЯ </w:t>
            </w:r>
          </w:p>
          <w:p w:rsidR="00EA421C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Наречие 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</w:rPr>
              <w:t>75ч</w:t>
            </w:r>
          </w:p>
          <w:p w:rsidR="00EA421C" w:rsidRPr="00373EFE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Точность и логичность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14). Наречие как часть речи.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наречий по значению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15). Разряды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Местоименные наречия.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грамматических омонимов. Выразительные возможности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 категории состояния.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Степени сравнения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16). Образование степеней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степеней наречий (продолжение).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17). Слитное, раздельное и дефисное написание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EA421C" w:rsidRPr="00D53631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5363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К.с.д.2</w:t>
            </w: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Слитное, раздельное и дефисное написание наречий (продолжение).</w:t>
            </w:r>
          </w:p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D53631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2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horzAnchor="margin" w:tblpXSpec="center" w:tblpY="-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Различение наречий и сходных по звучанию сочетаний.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Дефисное написание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9824F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Т.к. 1</w:t>
            </w:r>
          </w:p>
        </w:tc>
        <w:tc>
          <w:tcPr>
            <w:tcW w:w="2769" w:type="pct"/>
          </w:tcPr>
          <w:p w:rsidR="00EA421C" w:rsidRPr="009824F8" w:rsidRDefault="00EA421C" w:rsidP="00EA421C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Тестовый контроль № 1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за 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</w:t>
            </w:r>
          </w:p>
        </w:tc>
        <w:tc>
          <w:tcPr>
            <w:tcW w:w="244" w:type="pct"/>
          </w:tcPr>
          <w:p w:rsidR="00EA421C" w:rsidRPr="009824F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Слитное, раздельное и дефисное написание наречий (повторение и обобщение).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наречиями.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9824F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2</w:t>
            </w:r>
          </w:p>
        </w:tc>
        <w:tc>
          <w:tcPr>
            <w:tcW w:w="2769" w:type="pct"/>
          </w:tcPr>
          <w:p w:rsidR="00EA421C" w:rsidRPr="00D5363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Контрольная работа № 2.</w:t>
            </w: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Разученный диктант с творческим заданием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материале упр. 568).</w:t>
            </w:r>
          </w:p>
        </w:tc>
        <w:tc>
          <w:tcPr>
            <w:tcW w:w="244" w:type="pct"/>
          </w:tcPr>
          <w:p w:rsidR="00EA421C" w:rsidRPr="004E280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наречиях на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-о</w:t>
            </w:r>
            <w:proofErr w:type="gramEnd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Суффиксы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е(</w:t>
            </w:r>
            <w:proofErr w:type="gramEnd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ё)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 после шипящих.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Употребление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 после шипящих.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4E280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Изл.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2769" w:type="pct"/>
          </w:tcPr>
          <w:p w:rsidR="00EA421C" w:rsidRPr="004E280D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Сжатое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E280D">
              <w:rPr>
                <w:rFonts w:ascii="Times New Roman" w:hAnsi="Times New Roman" w:cs="Times New Roman"/>
                <w:sz w:val="26"/>
                <w:szCs w:val="26"/>
              </w:rPr>
              <w:t>(упр. 587).</w:t>
            </w:r>
          </w:p>
        </w:tc>
        <w:tc>
          <w:tcPr>
            <w:tcW w:w="244" w:type="pct"/>
          </w:tcPr>
          <w:p w:rsidR="00EA421C" w:rsidRPr="004E280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12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по теме «Правописание </w:t>
            </w:r>
          </w:p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наречий»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14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268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3</w:t>
            </w:r>
          </w:p>
        </w:tc>
        <w:tc>
          <w:tcPr>
            <w:tcW w:w="2769" w:type="pct"/>
          </w:tcPr>
          <w:p w:rsidR="00EA421C" w:rsidRPr="004E280D" w:rsidRDefault="00EA421C" w:rsidP="00EA421C">
            <w:pPr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3</w:t>
            </w: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 по теме «Правописание наречий».</w:t>
            </w:r>
          </w:p>
        </w:tc>
        <w:tc>
          <w:tcPr>
            <w:tcW w:w="244" w:type="pct"/>
          </w:tcPr>
          <w:p w:rsidR="00EA421C" w:rsidRPr="004E280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268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4E280D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Наречие в словосочетании и предложении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18). Синтаксическая роль наречия.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Синтаксическая роль местоименных наречий в предложении.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Pr="004E280D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Наречие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19). Функции наречий в тексте.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427BD4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  <w:proofErr w:type="gramStart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</w:t>
            </w:r>
            <w:proofErr w:type="gramEnd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оч.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2769" w:type="pct"/>
          </w:tcPr>
          <w:p w:rsidR="00EA421C" w:rsidRPr="00427BD4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Сочинение-миниатюра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27BD4">
              <w:rPr>
                <w:rFonts w:ascii="Times New Roman" w:hAnsi="Times New Roman" w:cs="Times New Roman"/>
                <w:sz w:val="26"/>
                <w:szCs w:val="26"/>
              </w:rPr>
              <w:t>(упр. 612).</w:t>
            </w:r>
          </w:p>
        </w:tc>
        <w:tc>
          <w:tcPr>
            <w:tcW w:w="244" w:type="pct"/>
          </w:tcPr>
          <w:p w:rsidR="00EA421C" w:rsidRPr="00427BD4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horzAnchor="margin" w:tblpXSpec="center" w:tblpY="-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427BD4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20). Правильное произношение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образование форм степеней сравнения наречий.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 нормы.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427BD4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 Изл.3</w:t>
            </w:r>
          </w:p>
        </w:tc>
        <w:tc>
          <w:tcPr>
            <w:tcW w:w="2769" w:type="pct"/>
          </w:tcPr>
          <w:p w:rsidR="00EA421C" w:rsidRPr="00427BD4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Сжатое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3</w:t>
            </w:r>
            <w:r w:rsidRPr="00427BD4">
              <w:rPr>
                <w:rFonts w:ascii="Times New Roman" w:hAnsi="Times New Roman" w:cs="Times New Roman"/>
                <w:sz w:val="26"/>
                <w:szCs w:val="26"/>
              </w:rPr>
              <w:t>(упр. 640).</w:t>
            </w:r>
          </w:p>
        </w:tc>
        <w:tc>
          <w:tcPr>
            <w:tcW w:w="244" w:type="pct"/>
          </w:tcPr>
          <w:p w:rsidR="00EA421C" w:rsidRPr="00427BD4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7057B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A85BB2" w:rsidRDefault="00EA421C" w:rsidP="00EA421C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5BB2">
              <w:rPr>
                <w:rFonts w:ascii="Times New Roman" w:hAnsi="Times New Roman"/>
                <w:b/>
                <w:color w:val="000000"/>
              </w:rPr>
              <w:t>СЛУЖЕБНЫЕ ЧАСТИ РЕЧИ И МЕЖДОМЕТИЯ</w:t>
            </w:r>
          </w:p>
          <w:p w:rsidR="00EA421C" w:rsidRPr="007057B8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Самостоятельные и служебные части речи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42ч</w:t>
            </w:r>
          </w:p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D157E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Роль служебных частей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21). Служебные части речи.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7057B8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Предлог</w:t>
            </w:r>
          </w:p>
        </w:tc>
        <w:tc>
          <w:tcPr>
            <w:tcW w:w="244" w:type="pct"/>
          </w:tcPr>
          <w:p w:rsidR="00EA421C" w:rsidRPr="00373EFE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D157E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Роль служебных частей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21). Служебные части речи.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Предложное управление.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Грамматическое значение предлогов.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D157E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предлогов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23). Разряды предлогов по происхождению и по составу.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D157E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Разряды предлогов по происхождению (производные и непроизводные)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16023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 Изл. 4</w:t>
            </w: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4</w:t>
            </w:r>
            <w:r w:rsidRPr="00160236">
              <w:rPr>
                <w:rFonts w:ascii="Times New Roman" w:hAnsi="Times New Roman" w:cs="Times New Roman"/>
                <w:sz w:val="26"/>
                <w:szCs w:val="26"/>
              </w:rPr>
              <w:t>(упр. 695).</w:t>
            </w:r>
          </w:p>
        </w:tc>
        <w:tc>
          <w:tcPr>
            <w:tcW w:w="244" w:type="pct"/>
          </w:tcPr>
          <w:p w:rsidR="00EA421C" w:rsidRPr="0016023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производных предлогов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24). Слитное и раздельное написание производных предлогов.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 и раздельное написание производных предлогов (продолжение).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horzAnchor="margin" w:tblpXSpec="center" w:tblpY="-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Предлог в предложении 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25). Роль предлогов в словосочетании и предложении.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предлогов в соответствии со стилистической задачей. 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A85BB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244" w:type="pct"/>
          </w:tcPr>
          <w:p w:rsidR="00EA421C" w:rsidRPr="00373EFE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Союз как служебная часть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26). Союз как часть  речи.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союзов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27). Разряды союзов по синтаксической роли и по значению.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Синтаксическая роль союза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Синтаксическая роль союза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(закрепление).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Синтаксическая роль подчинительных союзов.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16023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r w:rsidRPr="00836DF2">
              <w:rPr>
                <w:rFonts w:ascii="Times New Roman" w:hAnsi="Times New Roman" w:cs="Times New Roman"/>
                <w:color w:val="C00000"/>
              </w:rPr>
              <w:t>К.соч.</w:t>
            </w: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2769" w:type="pct"/>
          </w:tcPr>
          <w:p w:rsidR="00EA421C" w:rsidRPr="0016023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контрольному </w:t>
            </w: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сочинению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по картине П.П. Кончаловского «Сирень в корзине</w:t>
            </w:r>
            <w:proofErr w:type="gramStart"/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упр. 751)</w:t>
            </w:r>
          </w:p>
        </w:tc>
        <w:tc>
          <w:tcPr>
            <w:tcW w:w="244" w:type="pct"/>
          </w:tcPr>
          <w:p w:rsidR="00EA421C" w:rsidRPr="0016023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Морфологический разбор союза.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союзов и союзных слов.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союзов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28). Правописание составных союзов. Различие омофонов.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союзов разных разрядов.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Союз в предложении 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29). Группы союзов по употреблению. Выразительные возможности союзов.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EA421C" w:rsidRPr="00EC13B1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К.с.д.3</w:t>
            </w: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Группы союзов по употреблению. Выразительные возможности союзов (продолжение).</w:t>
            </w:r>
          </w:p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EC13B1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3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по теме «Союз»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C13B1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4</w:t>
            </w:r>
          </w:p>
        </w:tc>
        <w:tc>
          <w:tcPr>
            <w:tcW w:w="2769" w:type="pct"/>
          </w:tcPr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4</w:t>
            </w: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</w:t>
            </w:r>
          </w:p>
        </w:tc>
        <w:tc>
          <w:tcPr>
            <w:tcW w:w="244" w:type="pct"/>
          </w:tcPr>
          <w:p w:rsidR="00EA421C" w:rsidRPr="00EC13B1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5B30" w:rsidRDefault="00D25B30" w:rsidP="00D25B30">
      <w:r>
        <w:br w:type="page"/>
      </w:r>
    </w:p>
    <w:tbl>
      <w:tblPr>
        <w:tblpPr w:leftFromText="180" w:rightFromText="180" w:horzAnchor="margin" w:tblpXSpec="center" w:tblpY="-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186"/>
        <w:gridCol w:w="8191"/>
        <w:gridCol w:w="722"/>
        <w:gridCol w:w="2685"/>
        <w:gridCol w:w="1192"/>
      </w:tblGrid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A85BB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Частица </w:t>
            </w:r>
          </w:p>
        </w:tc>
        <w:tc>
          <w:tcPr>
            <w:tcW w:w="244" w:type="pct"/>
          </w:tcPr>
          <w:p w:rsidR="00EA421C" w:rsidRPr="00373EFE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Частица как служебная часть речи. Разряды частиц </w:t>
            </w:r>
          </w:p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30). Понятие о частице. Разряды частиц.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Разряды частиц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(продолжение). Формообразующие частицы.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C13B1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частиц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31). Слитное, раздельное, дефисное написание частиц.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 w:rsidRPr="00443856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43856">
              <w:rPr>
                <w:rFonts w:ascii="Times New Roman" w:hAnsi="Times New Roman" w:cs="Times New Roman"/>
                <w:i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 w:val="restar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 w:val="restar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Слитное и раздельное написание не и ни со словами разных частей речи.</w:t>
            </w:r>
          </w:p>
        </w:tc>
        <w:tc>
          <w:tcPr>
            <w:tcW w:w="244" w:type="pct"/>
            <w:vMerge w:val="restar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  <w:vMerge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  <w:vMerge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" w:type="pct"/>
            <w:vMerge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44385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</w:p>
          <w:p w:rsidR="00EA421C" w:rsidRPr="00836DF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</w:rPr>
            </w:pPr>
            <w:r w:rsidRPr="00836DF2">
              <w:rPr>
                <w:rFonts w:ascii="Times New Roman" w:hAnsi="Times New Roman" w:cs="Times New Roman"/>
                <w:color w:val="C00000"/>
              </w:rPr>
              <w:t>К.изл. 2</w:t>
            </w:r>
          </w:p>
        </w:tc>
        <w:tc>
          <w:tcPr>
            <w:tcW w:w="2769" w:type="pct"/>
          </w:tcPr>
          <w:p w:rsidR="00EA421C" w:rsidRPr="00443856" w:rsidRDefault="00EA421C" w:rsidP="00EA421C">
            <w:pPr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элементами сочинения </w:t>
            </w:r>
            <w:r w:rsidRPr="00443856">
              <w:rPr>
                <w:rFonts w:ascii="Times New Roman" w:hAnsi="Times New Roman" w:cs="Times New Roman"/>
                <w:sz w:val="26"/>
                <w:szCs w:val="26"/>
              </w:rPr>
              <w:t>(упр. 843 или 879).</w:t>
            </w:r>
          </w:p>
        </w:tc>
        <w:tc>
          <w:tcPr>
            <w:tcW w:w="244" w:type="pct"/>
          </w:tcPr>
          <w:p w:rsidR="00EA421C" w:rsidRPr="0044385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443856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Частицы в предложении и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3856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32). Роль частиц в речи.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F1509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частиц в предложении. Роль частиц в тексте.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EF1509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предлогов, союзов и частиц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33). Орфоэпические нормы.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Грамматические нормы.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907F19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К.с.д.4</w:t>
            </w: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«Служебные части речи».</w:t>
            </w:r>
          </w:p>
          <w:p w:rsidR="00EA421C" w:rsidRPr="00907F19" w:rsidRDefault="00EA421C" w:rsidP="00EA421C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4.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5</w:t>
            </w:r>
          </w:p>
        </w:tc>
        <w:tc>
          <w:tcPr>
            <w:tcW w:w="2769" w:type="pct"/>
          </w:tcPr>
          <w:p w:rsidR="00EA421C" w:rsidRPr="00443856" w:rsidRDefault="00EA421C" w:rsidP="00EA421C">
            <w:pPr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5</w:t>
            </w: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по теме «Служебные части речи».</w:t>
            </w:r>
          </w:p>
        </w:tc>
        <w:tc>
          <w:tcPr>
            <w:tcW w:w="244" w:type="pct"/>
          </w:tcPr>
          <w:p w:rsidR="00EA421C" w:rsidRPr="0044385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A85BB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A85BB2" w:rsidRDefault="00EA421C" w:rsidP="00EA421C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Междометие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Междометие и звукоподражательные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34). Междометие как часть речи. Звукоподражательные слова.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79243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Т.к.2</w:t>
            </w:r>
          </w:p>
        </w:tc>
        <w:tc>
          <w:tcPr>
            <w:tcW w:w="2769" w:type="pct"/>
          </w:tcPr>
          <w:p w:rsidR="00EA421C" w:rsidRPr="0079243D" w:rsidRDefault="00EA421C" w:rsidP="00EA421C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Тестовый контроль № 2 за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полугодие.</w:t>
            </w:r>
          </w:p>
        </w:tc>
        <w:tc>
          <w:tcPr>
            <w:tcW w:w="244" w:type="pct"/>
          </w:tcPr>
          <w:p w:rsidR="00EA421C" w:rsidRPr="0079243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A85BB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ОМОНИМИЯ СЛОВ РАЗНЫХ ЧАСТЕЙ РЕЧИ </w:t>
            </w:r>
          </w:p>
          <w:p w:rsidR="00EA421C" w:rsidRPr="00A85BB2" w:rsidRDefault="00EA421C" w:rsidP="00EA421C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924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Трудные случаи разграничения языковых явлений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EFE">
              <w:rPr>
                <w:rFonts w:ascii="Times New Roman" w:hAnsi="Times New Roman" w:cs="Times New Roman"/>
                <w:b/>
                <w:sz w:val="26"/>
                <w:szCs w:val="26"/>
              </w:rPr>
              <w:t>3ч</w:t>
            </w:r>
          </w:p>
          <w:p w:rsidR="00EA421C" w:rsidRPr="00373EFE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</w:t>
            </w:r>
          </w:p>
        </w:tc>
        <w:tc>
          <w:tcPr>
            <w:tcW w:w="908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Омонимия слов разных частей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§ 35). Омонимия и многозначность. Использование омонимии как средства художественной выразительности. 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грамматических омонимов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Default="00EA421C" w:rsidP="00EA421C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К.д.6</w:t>
            </w:r>
          </w:p>
        </w:tc>
        <w:tc>
          <w:tcPr>
            <w:tcW w:w="2769" w:type="pct"/>
          </w:tcPr>
          <w:p w:rsidR="00EA421C" w:rsidRPr="0079243D" w:rsidRDefault="00EA421C" w:rsidP="00EA421C">
            <w:pPr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6</w:t>
            </w: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и творческим заданием по итогам года.</w:t>
            </w:r>
          </w:p>
        </w:tc>
        <w:tc>
          <w:tcPr>
            <w:tcW w:w="244" w:type="pct"/>
          </w:tcPr>
          <w:p w:rsidR="00EA421C" w:rsidRPr="0079243D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A85BB2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Pr="0079243D" w:rsidRDefault="00EA421C" w:rsidP="00EA4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A421C" w:rsidRPr="00B77CCC" w:rsidTr="00EA421C">
        <w:trPr>
          <w:trHeight w:val="330"/>
          <w:tblHeader/>
        </w:trPr>
        <w:tc>
          <w:tcPr>
            <w:tcW w:w="274" w:type="pct"/>
          </w:tcPr>
          <w:p w:rsidR="00EA421C" w:rsidRPr="003457A6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01" w:type="pct"/>
          </w:tcPr>
          <w:p w:rsidR="00EA421C" w:rsidRPr="00EA5F5B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2769" w:type="pct"/>
          </w:tcPr>
          <w:p w:rsidR="00EA421C" w:rsidRDefault="00EA421C" w:rsidP="00EA4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0538">
              <w:rPr>
                <w:rStyle w:val="10"/>
                <w:rFonts w:eastAsiaTheme="minorHAnsi"/>
              </w:rPr>
              <w:t>Правописание: орфография и пунктуация</w:t>
            </w: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. Культура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36). Нормы орфографии</w:t>
            </w:r>
          </w:p>
        </w:tc>
        <w:tc>
          <w:tcPr>
            <w:tcW w:w="244" w:type="pct"/>
          </w:tcPr>
          <w:p w:rsidR="00EA421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8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</w:tcPr>
          <w:p w:rsidR="00EA421C" w:rsidRPr="00B77CCC" w:rsidRDefault="00EA421C" w:rsidP="00EA421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12322" w:rsidRDefault="00F12322">
      <w:bookmarkStart w:id="0" w:name="_GoBack"/>
      <w:bookmarkEnd w:id="0"/>
    </w:p>
    <w:sectPr w:rsidR="00F12322" w:rsidSect="00B65CC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71B2"/>
    <w:multiLevelType w:val="multilevel"/>
    <w:tmpl w:val="0CE0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75005"/>
    <w:multiLevelType w:val="multilevel"/>
    <w:tmpl w:val="2CC8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02697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FC142F"/>
    <w:multiLevelType w:val="multilevel"/>
    <w:tmpl w:val="0492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322"/>
    <w:rsid w:val="00417219"/>
    <w:rsid w:val="00B65CC1"/>
    <w:rsid w:val="00D25B30"/>
    <w:rsid w:val="00EA421C"/>
    <w:rsid w:val="00F1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19"/>
  </w:style>
  <w:style w:type="paragraph" w:styleId="1">
    <w:name w:val="heading 1"/>
    <w:basedOn w:val="a"/>
    <w:next w:val="a"/>
    <w:link w:val="10"/>
    <w:qFormat/>
    <w:rsid w:val="00D25B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25B3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25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B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5B3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25B3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D25B3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D25B30"/>
  </w:style>
  <w:style w:type="character" w:customStyle="1" w:styleId="a4">
    <w:name w:val="Абзац списка Знак"/>
    <w:link w:val="a3"/>
    <w:uiPriority w:val="34"/>
    <w:locked/>
    <w:rsid w:val="00D25B30"/>
    <w:rPr>
      <w:rFonts w:ascii="Calibri" w:eastAsia="Calibri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5B30"/>
  </w:style>
  <w:style w:type="character" w:styleId="a5">
    <w:name w:val="Hyperlink"/>
    <w:basedOn w:val="a0"/>
    <w:uiPriority w:val="99"/>
    <w:rsid w:val="00D25B30"/>
    <w:rPr>
      <w:color w:val="0066CC"/>
      <w:u w:val="single"/>
    </w:rPr>
  </w:style>
  <w:style w:type="character" w:customStyle="1" w:styleId="12">
    <w:name w:val="Заголовок №1_"/>
    <w:basedOn w:val="a0"/>
    <w:rsid w:val="00D25B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3">
    <w:name w:val="Заголовок №1"/>
    <w:basedOn w:val="1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D25B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D25B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25B3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1"/>
    <w:rsid w:val="00D25B3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1"/>
    <w:rsid w:val="00D25B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6"/>
    <w:rsid w:val="00D25B3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D25B3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6"/>
    <w:rsid w:val="00D25B30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6"/>
    <w:rsid w:val="00D25B3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D25B3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6"/>
    <w:rsid w:val="00D25B3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6"/>
    <w:rsid w:val="00D25B3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1"/>
    <w:rsid w:val="00D25B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1"/>
    <w:rsid w:val="00D25B3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1"/>
    <w:rsid w:val="00D25B3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1"/>
    <w:rsid w:val="00D25B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1"/>
    <w:rsid w:val="00D25B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25B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D25B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25B3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6"/>
    <w:rsid w:val="00D25B30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D25B30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D25B30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D25B3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D25B30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D2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B30"/>
  </w:style>
  <w:style w:type="paragraph" w:styleId="ab">
    <w:name w:val="footer"/>
    <w:basedOn w:val="a"/>
    <w:link w:val="ac"/>
    <w:uiPriority w:val="99"/>
    <w:unhideWhenUsed/>
    <w:rsid w:val="00D2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B30"/>
  </w:style>
  <w:style w:type="table" w:styleId="ad">
    <w:name w:val="Table Grid"/>
    <w:basedOn w:val="a1"/>
    <w:rsid w:val="00D2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D25B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30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3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30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2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5B30"/>
    <w:rPr>
      <w:rFonts w:ascii="Segoe UI" w:hAnsi="Segoe UI" w:cs="Segoe UI"/>
      <w:sz w:val="18"/>
      <w:szCs w:val="18"/>
    </w:rPr>
  </w:style>
  <w:style w:type="character" w:customStyle="1" w:styleId="85pt">
    <w:name w:val="Основной текст + 8;5 pt"/>
    <w:basedOn w:val="a6"/>
    <w:rsid w:val="00D25B3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rsid w:val="00D2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B30"/>
  </w:style>
  <w:style w:type="paragraph" w:styleId="af6">
    <w:name w:val="No Spacing"/>
    <w:link w:val="af7"/>
    <w:uiPriority w:val="99"/>
    <w:qFormat/>
    <w:rsid w:val="00D2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d"/>
    <w:rsid w:val="00D2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99"/>
    <w:locked/>
    <w:rsid w:val="00D25B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">
    <w:name w:val="Основной текст9"/>
    <w:basedOn w:val="a"/>
    <w:rsid w:val="00D25B30"/>
    <w:pPr>
      <w:widowControl w:val="0"/>
      <w:shd w:val="clear" w:color="auto" w:fill="FFFFFF"/>
      <w:spacing w:after="360" w:line="263" w:lineRule="exact"/>
      <w:ind w:hanging="1100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Заголовок №5_"/>
    <w:basedOn w:val="a0"/>
    <w:link w:val="50"/>
    <w:locked/>
    <w:rsid w:val="00D25B30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D25B30"/>
    <w:pPr>
      <w:widowControl w:val="0"/>
      <w:shd w:val="clear" w:color="auto" w:fill="FFFFFF"/>
      <w:spacing w:after="600" w:line="0" w:lineRule="atLeast"/>
      <w:ind w:hanging="320"/>
      <w:jc w:val="center"/>
      <w:outlineLvl w:val="4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30">
    <w:name w:val="Основной текст (13)_"/>
    <w:basedOn w:val="a0"/>
    <w:link w:val="131"/>
    <w:locked/>
    <w:rsid w:val="00D25B3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25B30"/>
    <w:pPr>
      <w:widowControl w:val="0"/>
      <w:shd w:val="clear" w:color="auto" w:fill="FFFFFF"/>
      <w:spacing w:before="780" w:after="30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41">
    <w:name w:val="Основной текст (14)_"/>
    <w:basedOn w:val="a0"/>
    <w:link w:val="142"/>
    <w:locked/>
    <w:rsid w:val="00D25B3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D25B30"/>
    <w:pPr>
      <w:widowControl w:val="0"/>
      <w:shd w:val="clear" w:color="auto" w:fill="FFFFFF"/>
      <w:spacing w:before="60" w:after="0" w:line="270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32">
    <w:name w:val="Основной текст (13) + Полужирный"/>
    <w:basedOn w:val="130"/>
    <w:rsid w:val="00D25B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43">
    <w:name w:val="Основной текст (14) + Полужирный"/>
    <w:basedOn w:val="141"/>
    <w:rsid w:val="00D25B30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8pt">
    <w:name w:val="Основной текст (14) + 8 pt"/>
    <w:basedOn w:val="141"/>
    <w:rsid w:val="00D25B3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locked/>
    <w:rsid w:val="00D25B30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25B30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character" w:customStyle="1" w:styleId="13Exact">
    <w:name w:val="Основной текст (13) + Малые прописные Exact"/>
    <w:basedOn w:val="130"/>
    <w:rsid w:val="00D25B30"/>
    <w:rPr>
      <w:rFonts w:ascii="Times New Roman" w:eastAsia="Times New Roman" w:hAnsi="Times New Roman" w:cs="Times New Roman"/>
      <w:i/>
      <w:iCs/>
      <w:smallCaps/>
      <w:color w:val="000000"/>
      <w:spacing w:val="8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51">
    <w:name w:val="Оглавление 5 Знак"/>
    <w:basedOn w:val="a0"/>
    <w:link w:val="52"/>
    <w:semiHidden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styleId="52">
    <w:name w:val="toc 5"/>
    <w:basedOn w:val="a"/>
    <w:link w:val="51"/>
    <w:autoRedefine/>
    <w:semiHidden/>
    <w:unhideWhenUsed/>
    <w:rsid w:val="00D25B30"/>
    <w:pPr>
      <w:widowControl w:val="0"/>
      <w:shd w:val="clear" w:color="auto" w:fill="FFFFFF"/>
      <w:spacing w:before="600" w:after="0" w:line="482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1)_"/>
    <w:basedOn w:val="a0"/>
    <w:link w:val="211"/>
    <w:locked/>
    <w:rsid w:val="00D25B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25B30"/>
    <w:pPr>
      <w:widowControl w:val="0"/>
      <w:shd w:val="clear" w:color="auto" w:fill="FFFFFF"/>
      <w:spacing w:before="60" w:after="180" w:line="0" w:lineRule="atLeast"/>
      <w:ind w:firstLine="32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6">
    <w:name w:val="Основной текст (26)_"/>
    <w:basedOn w:val="a0"/>
    <w:link w:val="260"/>
    <w:locked/>
    <w:rsid w:val="00D25B30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D25B30"/>
    <w:pPr>
      <w:widowControl w:val="0"/>
      <w:shd w:val="clear" w:color="auto" w:fill="FFFFFF"/>
      <w:spacing w:after="660" w:line="0" w:lineRule="atLeast"/>
      <w:jc w:val="both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42">
    <w:name w:val="Заголовок №4 (2)_"/>
    <w:basedOn w:val="a0"/>
    <w:link w:val="420"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D25B30"/>
    <w:pPr>
      <w:widowControl w:val="0"/>
      <w:shd w:val="clear" w:color="auto" w:fill="FFFFFF"/>
      <w:spacing w:before="60" w:after="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61">
    <w:name w:val="Заголовок №6_"/>
    <w:basedOn w:val="a0"/>
    <w:link w:val="62"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Заголовок №6"/>
    <w:basedOn w:val="a"/>
    <w:link w:val="61"/>
    <w:rsid w:val="00D25B30"/>
    <w:pPr>
      <w:widowControl w:val="0"/>
      <w:shd w:val="clear" w:color="auto" w:fill="FFFFFF"/>
      <w:spacing w:before="60" w:after="0" w:line="270" w:lineRule="exact"/>
      <w:ind w:hanging="280"/>
      <w:outlineLvl w:val="5"/>
    </w:pPr>
    <w:rPr>
      <w:rFonts w:ascii="Times New Roman" w:eastAsia="Times New Roman" w:hAnsi="Times New Roman" w:cs="Times New Roman"/>
    </w:rPr>
  </w:style>
  <w:style w:type="character" w:customStyle="1" w:styleId="34">
    <w:name w:val="Оглавление (3)_"/>
    <w:basedOn w:val="a0"/>
    <w:link w:val="35"/>
    <w:locked/>
    <w:rsid w:val="00D25B30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5">
    <w:name w:val="Оглавление (3)"/>
    <w:basedOn w:val="a"/>
    <w:link w:val="34"/>
    <w:rsid w:val="00D25B30"/>
    <w:pPr>
      <w:widowControl w:val="0"/>
      <w:shd w:val="clear" w:color="auto" w:fill="FFFFFF"/>
      <w:spacing w:after="0" w:line="270" w:lineRule="exact"/>
      <w:ind w:hanging="280"/>
    </w:pPr>
    <w:rPr>
      <w:rFonts w:ascii="Verdana" w:eastAsia="Verdana" w:hAnsi="Verdana" w:cs="Verdana"/>
      <w:sz w:val="18"/>
      <w:szCs w:val="18"/>
    </w:rPr>
  </w:style>
  <w:style w:type="character" w:customStyle="1" w:styleId="29">
    <w:name w:val="Основной текст (29)_"/>
    <w:basedOn w:val="a0"/>
    <w:link w:val="290"/>
    <w:locked/>
    <w:rsid w:val="00D25B30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25B30"/>
    <w:pPr>
      <w:widowControl w:val="0"/>
      <w:shd w:val="clear" w:color="auto" w:fill="FFFFFF"/>
      <w:spacing w:after="0" w:line="256" w:lineRule="exact"/>
      <w:jc w:val="right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15pt">
    <w:name w:val="Основной текст + 15 pt"/>
    <w:aliases w:val="Интервал 1 pt"/>
    <w:basedOn w:val="a6"/>
    <w:rsid w:val="00D25B30"/>
    <w:rPr>
      <w:rFonts w:ascii="Times New Roman" w:eastAsia="Times New Roman" w:hAnsi="Times New Roman" w:cs="Times New Roman"/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1MicrosoftSansSerif">
    <w:name w:val="Основной текст (21) + Microsoft Sans Serif"/>
    <w:aliases w:val="12,5 pt,Не полужирный,Не курсив"/>
    <w:basedOn w:val="210"/>
    <w:rsid w:val="00D25B3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6">
    <w:name w:val="Знак1"/>
    <w:basedOn w:val="a"/>
    <w:rsid w:val="00D25B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D25B30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25B30"/>
    <w:rPr>
      <w:rFonts w:ascii="Century Schoolbook" w:hAnsi="Century Schoolbook" w:cs="Century Schoolbook"/>
      <w:sz w:val="18"/>
      <w:szCs w:val="18"/>
    </w:rPr>
  </w:style>
  <w:style w:type="paragraph" w:styleId="af8">
    <w:name w:val="Body Text"/>
    <w:basedOn w:val="a"/>
    <w:link w:val="af9"/>
    <w:rsid w:val="00D25B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2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uiPriority w:val="99"/>
    <w:semiHidden/>
    <w:unhideWhenUsed/>
    <w:rsid w:val="00D25B30"/>
    <w:pPr>
      <w:spacing w:after="0"/>
      <w:ind w:firstLine="360"/>
    </w:pPr>
    <w:rPr>
      <w:sz w:val="20"/>
      <w:szCs w:val="20"/>
    </w:rPr>
  </w:style>
  <w:style w:type="character" w:customStyle="1" w:styleId="afb">
    <w:name w:val="Красная строка Знак"/>
    <w:basedOn w:val="af9"/>
    <w:link w:val="afa"/>
    <w:uiPriority w:val="99"/>
    <w:semiHidden/>
    <w:rsid w:val="00D25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"/>
    <w:basedOn w:val="a"/>
    <w:rsid w:val="00D25B3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2"/>
    <w:basedOn w:val="a"/>
    <w:rsid w:val="00D25B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B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25B3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D25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B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5B3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25B3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34"/>
    <w:qFormat/>
    <w:rsid w:val="00D25B3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D25B30"/>
  </w:style>
  <w:style w:type="character" w:customStyle="1" w:styleId="a4">
    <w:name w:val="Абзац списка Знак"/>
    <w:link w:val="a3"/>
    <w:uiPriority w:val="34"/>
    <w:locked/>
    <w:rsid w:val="00D25B30"/>
    <w:rPr>
      <w:rFonts w:ascii="Calibri" w:eastAsia="Calibri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5B30"/>
  </w:style>
  <w:style w:type="character" w:styleId="a5">
    <w:name w:val="Hyperlink"/>
    <w:basedOn w:val="a0"/>
    <w:uiPriority w:val="99"/>
    <w:rsid w:val="00D25B30"/>
    <w:rPr>
      <w:color w:val="0066CC"/>
      <w:u w:val="single"/>
    </w:rPr>
  </w:style>
  <w:style w:type="character" w:customStyle="1" w:styleId="12">
    <w:name w:val="Заголовок №1_"/>
    <w:basedOn w:val="a0"/>
    <w:rsid w:val="00D25B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Заголовок №1 + Масштаб 40%"/>
    <w:basedOn w:val="1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single"/>
      <w:lang w:val="en-US" w:eastAsia="en-US" w:bidi="en-US"/>
    </w:rPr>
  </w:style>
  <w:style w:type="character" w:customStyle="1" w:styleId="13">
    <w:name w:val="Заголовок №1"/>
    <w:basedOn w:val="1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 (2)_"/>
    <w:basedOn w:val="a0"/>
    <w:rsid w:val="00D25B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95pt">
    <w:name w:val="Заголовок №2 (2) + Times New Roman;9;5 pt"/>
    <w:basedOn w:val="22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D25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5"/>
    <w:rsid w:val="00D25B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ahoma7pt">
    <w:name w:val="Основной текст + Tahoma;7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25B3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Consolas85pt">
    <w:name w:val="Основной текст (2) + Consolas;8;5 pt;Не полужирный;Курсив"/>
    <w:basedOn w:val="21"/>
    <w:rsid w:val="00D25B3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Не полужирный;Курсив"/>
    <w:basedOn w:val="21"/>
    <w:rsid w:val="00D25B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75pt">
    <w:name w:val="Основной текст + Tahoma;7;5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FranklinGothicMedium75pt">
    <w:name w:val="Основной текст + Franklin Gothic Medium;7;5 pt"/>
    <w:basedOn w:val="a6"/>
    <w:rsid w:val="00D25B3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D25B3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okmanOldStyle6pt">
    <w:name w:val="Основной текст + Bookman Old Style;6 pt;Полужирный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10pt-2pt">
    <w:name w:val="Основной текст + Consolas;10 pt;Интервал -2 pt"/>
    <w:basedOn w:val="a6"/>
    <w:rsid w:val="00D25B30"/>
    <w:rPr>
      <w:rFonts w:ascii="Consolas" w:eastAsia="Consolas" w:hAnsi="Consolas" w:cs="Consolas"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pt0pt">
    <w:name w:val="Основной текст + Bookman Old Style;8 pt;Полужирный;Интервал 0 pt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ranklinGothicMedium9pt">
    <w:name w:val="Основной текст + Franklin Gothic Medium;9 pt"/>
    <w:basedOn w:val="a6"/>
    <w:rsid w:val="00D25B3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homa9pt">
    <w:name w:val="Основной текст + Tahoma;9 pt;Полужирный"/>
    <w:basedOn w:val="a6"/>
    <w:rsid w:val="00D25B30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20">
    <w:name w:val="Заголовок №2 (2)"/>
    <w:basedOn w:val="22"/>
    <w:rsid w:val="00D25B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CordiaUPC17pt">
    <w:name w:val="Заголовок №2 (2) + CordiaUPC;17 pt;Не полужирный"/>
    <w:basedOn w:val="22"/>
    <w:rsid w:val="00D25B3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nsolas8pt">
    <w:name w:val="Основной текст + Consolas;8 pt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Tahoma85pt0">
    <w:name w:val="Основной текст + Tahoma;8;5 pt"/>
    <w:basedOn w:val="a6"/>
    <w:rsid w:val="00D25B30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Consolas">
    <w:name w:val="Основной текст + Consolas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okmanOldStyle85pt">
    <w:name w:val="Основной текст + Bookman Old Style;8;5 pt"/>
    <w:basedOn w:val="a6"/>
    <w:rsid w:val="00D25B3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pt1pt">
    <w:name w:val="Основной текст + 12 pt;Полужирный;Интервал 1 pt"/>
    <w:basedOn w:val="a6"/>
    <w:rsid w:val="00D25B30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9pt0">
    <w:name w:val="Основной текст + 9 pt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pt-1pt">
    <w:name w:val="Основной текст + 11 pt;Курсив;Интервал -1 pt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pt">
    <w:name w:val="Основной текст + 7 pt;Курсив"/>
    <w:basedOn w:val="a6"/>
    <w:rsid w:val="00D25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6"/>
    <w:rsid w:val="00D25B30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onsolas85pt">
    <w:name w:val="Основной текст + Consolas;8;5 pt"/>
    <w:basedOn w:val="a6"/>
    <w:rsid w:val="00D25B30"/>
    <w:rPr>
      <w:rFonts w:ascii="Consolas" w:eastAsia="Consolas" w:hAnsi="Consolas" w:cs="Consola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okmanOldStyle4pt">
    <w:name w:val="Основной текст + Bookman Old Style;4 pt"/>
    <w:basedOn w:val="a6"/>
    <w:rsid w:val="00D25B3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Полужирный;Не курсив"/>
    <w:basedOn w:val="31"/>
    <w:rsid w:val="00D25B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0">
    <w:name w:val="Основной текст (3) + 9;5 pt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Candara9pt">
    <w:name w:val="Основной текст (3) + Candara;9 pt"/>
    <w:basedOn w:val="31"/>
    <w:rsid w:val="00D25B3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onsolas85pt">
    <w:name w:val="Основной текст (3) + Consolas;8;5 pt"/>
    <w:basedOn w:val="31"/>
    <w:rsid w:val="00D25B30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pt">
    <w:name w:val="Основной текст (3) + 7 pt"/>
    <w:basedOn w:val="31"/>
    <w:rsid w:val="00D25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95pt">
    <w:name w:val="Основной текст (3) + Tahoma;9;5 pt;Полужирный"/>
    <w:basedOn w:val="31"/>
    <w:rsid w:val="00D25B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9pt">
    <w:name w:val="Основной текст (3) + Tahoma;9 pt;Полужирный;Не курсив"/>
    <w:basedOn w:val="31"/>
    <w:rsid w:val="00D25B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25B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Полужирный;Не курсив"/>
    <w:basedOn w:val="6"/>
    <w:rsid w:val="00D25B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25B3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6"/>
    <w:rsid w:val="00D25B30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D25B30"/>
    <w:pPr>
      <w:widowControl w:val="0"/>
      <w:shd w:val="clear" w:color="auto" w:fill="FFFFFF"/>
      <w:spacing w:after="0" w:line="235" w:lineRule="exact"/>
      <w:ind w:firstLine="40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20">
    <w:name w:val="Заголовок №3 (2)"/>
    <w:basedOn w:val="a"/>
    <w:link w:val="32"/>
    <w:rsid w:val="00D25B30"/>
    <w:pPr>
      <w:widowControl w:val="0"/>
      <w:shd w:val="clear" w:color="auto" w:fill="FFFFFF"/>
      <w:spacing w:after="180"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D25B3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D25B30"/>
    <w:pPr>
      <w:widowControl w:val="0"/>
      <w:shd w:val="clear" w:color="auto" w:fill="FFFFFF"/>
      <w:spacing w:after="180" w:line="0" w:lineRule="atLeast"/>
      <w:outlineLvl w:val="3"/>
    </w:pPr>
    <w:rPr>
      <w:rFonts w:ascii="Tahoma" w:eastAsia="Tahoma" w:hAnsi="Tahoma" w:cs="Tahoma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D2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5B30"/>
  </w:style>
  <w:style w:type="paragraph" w:styleId="ab">
    <w:name w:val="footer"/>
    <w:basedOn w:val="a"/>
    <w:link w:val="ac"/>
    <w:uiPriority w:val="99"/>
    <w:unhideWhenUsed/>
    <w:rsid w:val="00D2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5B30"/>
  </w:style>
  <w:style w:type="table" w:styleId="ad">
    <w:name w:val="Table Grid"/>
    <w:basedOn w:val="a1"/>
    <w:rsid w:val="00D2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25B3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30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3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3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30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2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5B30"/>
    <w:rPr>
      <w:rFonts w:ascii="Segoe UI" w:hAnsi="Segoe UI" w:cs="Segoe UI"/>
      <w:sz w:val="18"/>
      <w:szCs w:val="18"/>
    </w:rPr>
  </w:style>
  <w:style w:type="character" w:customStyle="1" w:styleId="85pt">
    <w:name w:val="Основной текст + 8;5 pt"/>
    <w:basedOn w:val="a6"/>
    <w:rsid w:val="00D25B3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85pt0">
    <w:name w:val="Основной текст + 8;5 pt;Полужирный"/>
    <w:basedOn w:val="a6"/>
    <w:rsid w:val="00D25B3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5">
    <w:name w:val="Normal (Web)"/>
    <w:basedOn w:val="a"/>
    <w:uiPriority w:val="99"/>
    <w:rsid w:val="00D2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B30"/>
  </w:style>
  <w:style w:type="paragraph" w:styleId="af6">
    <w:name w:val="No Spacing"/>
    <w:link w:val="af7"/>
    <w:uiPriority w:val="99"/>
    <w:qFormat/>
    <w:rsid w:val="00D2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d"/>
    <w:rsid w:val="00D2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99"/>
    <w:locked/>
    <w:rsid w:val="00D25B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">
    <w:name w:val="Основной текст9"/>
    <w:basedOn w:val="a"/>
    <w:rsid w:val="00D25B30"/>
    <w:pPr>
      <w:widowControl w:val="0"/>
      <w:shd w:val="clear" w:color="auto" w:fill="FFFFFF"/>
      <w:spacing w:after="360" w:line="263" w:lineRule="exact"/>
      <w:ind w:hanging="1100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Заголовок №5_"/>
    <w:basedOn w:val="a0"/>
    <w:link w:val="50"/>
    <w:locked/>
    <w:rsid w:val="00D25B30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D25B30"/>
    <w:pPr>
      <w:widowControl w:val="0"/>
      <w:shd w:val="clear" w:color="auto" w:fill="FFFFFF"/>
      <w:spacing w:after="600" w:line="0" w:lineRule="atLeast"/>
      <w:ind w:hanging="320"/>
      <w:jc w:val="center"/>
      <w:outlineLvl w:val="4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30">
    <w:name w:val="Основной текст (13)_"/>
    <w:basedOn w:val="a0"/>
    <w:link w:val="131"/>
    <w:locked/>
    <w:rsid w:val="00D25B3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25B30"/>
    <w:pPr>
      <w:widowControl w:val="0"/>
      <w:shd w:val="clear" w:color="auto" w:fill="FFFFFF"/>
      <w:spacing w:before="780" w:after="30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41">
    <w:name w:val="Основной текст (14)_"/>
    <w:basedOn w:val="a0"/>
    <w:link w:val="142"/>
    <w:locked/>
    <w:rsid w:val="00D25B30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D25B30"/>
    <w:pPr>
      <w:widowControl w:val="0"/>
      <w:shd w:val="clear" w:color="auto" w:fill="FFFFFF"/>
      <w:spacing w:before="60" w:after="0" w:line="270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32">
    <w:name w:val="Основной текст (13) + Полужирный"/>
    <w:basedOn w:val="130"/>
    <w:rsid w:val="00D25B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43">
    <w:name w:val="Основной текст (14) + Полужирный"/>
    <w:basedOn w:val="141"/>
    <w:rsid w:val="00D25B30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8pt">
    <w:name w:val="Основной текст (14) + 8 pt"/>
    <w:basedOn w:val="141"/>
    <w:rsid w:val="00D25B3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9">
    <w:name w:val="Основной текст (19)_"/>
    <w:basedOn w:val="a0"/>
    <w:link w:val="190"/>
    <w:locked/>
    <w:rsid w:val="00D25B30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25B30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character" w:customStyle="1" w:styleId="13Exact">
    <w:name w:val="Основной текст (13) + Малые прописные Exact"/>
    <w:basedOn w:val="130"/>
    <w:rsid w:val="00D25B30"/>
    <w:rPr>
      <w:rFonts w:ascii="Times New Roman" w:eastAsia="Times New Roman" w:hAnsi="Times New Roman" w:cs="Times New Roman"/>
      <w:i/>
      <w:iCs/>
      <w:smallCaps/>
      <w:color w:val="000000"/>
      <w:spacing w:val="8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51">
    <w:name w:val="Оглавление 5 Знак"/>
    <w:basedOn w:val="a0"/>
    <w:link w:val="52"/>
    <w:semiHidden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styleId="52">
    <w:name w:val="toc 5"/>
    <w:basedOn w:val="a"/>
    <w:link w:val="51"/>
    <w:autoRedefine/>
    <w:semiHidden/>
    <w:unhideWhenUsed/>
    <w:rsid w:val="00D25B30"/>
    <w:pPr>
      <w:widowControl w:val="0"/>
      <w:shd w:val="clear" w:color="auto" w:fill="FFFFFF"/>
      <w:spacing w:before="600" w:after="0" w:line="482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1)_"/>
    <w:basedOn w:val="a0"/>
    <w:link w:val="211"/>
    <w:locked/>
    <w:rsid w:val="00D25B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25B30"/>
    <w:pPr>
      <w:widowControl w:val="0"/>
      <w:shd w:val="clear" w:color="auto" w:fill="FFFFFF"/>
      <w:spacing w:before="60" w:after="180" w:line="0" w:lineRule="atLeast"/>
      <w:ind w:firstLine="32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6">
    <w:name w:val="Основной текст (26)_"/>
    <w:basedOn w:val="a0"/>
    <w:link w:val="260"/>
    <w:locked/>
    <w:rsid w:val="00D25B30"/>
    <w:rPr>
      <w:rFonts w:ascii="Microsoft Sans Serif" w:eastAsia="Microsoft Sans Serif" w:hAnsi="Microsoft Sans Serif" w:cs="Microsoft Sans Serif"/>
      <w:sz w:val="27"/>
      <w:szCs w:val="2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D25B30"/>
    <w:pPr>
      <w:widowControl w:val="0"/>
      <w:shd w:val="clear" w:color="auto" w:fill="FFFFFF"/>
      <w:spacing w:after="660" w:line="0" w:lineRule="atLeast"/>
      <w:jc w:val="both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42">
    <w:name w:val="Заголовок №4 (2)_"/>
    <w:basedOn w:val="a0"/>
    <w:link w:val="420"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D25B30"/>
    <w:pPr>
      <w:widowControl w:val="0"/>
      <w:shd w:val="clear" w:color="auto" w:fill="FFFFFF"/>
      <w:spacing w:before="60" w:after="0" w:line="0" w:lineRule="atLeast"/>
      <w:outlineLvl w:val="3"/>
    </w:pPr>
    <w:rPr>
      <w:rFonts w:ascii="Times New Roman" w:eastAsia="Times New Roman" w:hAnsi="Times New Roman" w:cs="Times New Roman"/>
    </w:rPr>
  </w:style>
  <w:style w:type="character" w:customStyle="1" w:styleId="61">
    <w:name w:val="Заголовок №6_"/>
    <w:basedOn w:val="a0"/>
    <w:link w:val="62"/>
    <w:locked/>
    <w:rsid w:val="00D25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Заголовок №6"/>
    <w:basedOn w:val="a"/>
    <w:link w:val="61"/>
    <w:rsid w:val="00D25B30"/>
    <w:pPr>
      <w:widowControl w:val="0"/>
      <w:shd w:val="clear" w:color="auto" w:fill="FFFFFF"/>
      <w:spacing w:before="60" w:after="0" w:line="270" w:lineRule="exact"/>
      <w:ind w:hanging="280"/>
      <w:outlineLvl w:val="5"/>
    </w:pPr>
    <w:rPr>
      <w:rFonts w:ascii="Times New Roman" w:eastAsia="Times New Roman" w:hAnsi="Times New Roman" w:cs="Times New Roman"/>
    </w:rPr>
  </w:style>
  <w:style w:type="character" w:customStyle="1" w:styleId="34">
    <w:name w:val="Оглавление (3)_"/>
    <w:basedOn w:val="a0"/>
    <w:link w:val="35"/>
    <w:locked/>
    <w:rsid w:val="00D25B30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35">
    <w:name w:val="Оглавление (3)"/>
    <w:basedOn w:val="a"/>
    <w:link w:val="34"/>
    <w:rsid w:val="00D25B30"/>
    <w:pPr>
      <w:widowControl w:val="0"/>
      <w:shd w:val="clear" w:color="auto" w:fill="FFFFFF"/>
      <w:spacing w:after="0" w:line="270" w:lineRule="exact"/>
      <w:ind w:hanging="280"/>
    </w:pPr>
    <w:rPr>
      <w:rFonts w:ascii="Verdana" w:eastAsia="Verdana" w:hAnsi="Verdana" w:cs="Verdana"/>
      <w:sz w:val="18"/>
      <w:szCs w:val="18"/>
    </w:rPr>
  </w:style>
  <w:style w:type="character" w:customStyle="1" w:styleId="29">
    <w:name w:val="Основной текст (29)_"/>
    <w:basedOn w:val="a0"/>
    <w:link w:val="290"/>
    <w:locked/>
    <w:rsid w:val="00D25B30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25B30"/>
    <w:pPr>
      <w:widowControl w:val="0"/>
      <w:shd w:val="clear" w:color="auto" w:fill="FFFFFF"/>
      <w:spacing w:after="0" w:line="256" w:lineRule="exact"/>
      <w:jc w:val="right"/>
    </w:pPr>
    <w:rPr>
      <w:rFonts w:ascii="Segoe UI" w:eastAsia="Segoe UI" w:hAnsi="Segoe UI" w:cs="Segoe UI"/>
      <w:i/>
      <w:iCs/>
      <w:sz w:val="20"/>
      <w:szCs w:val="20"/>
    </w:rPr>
  </w:style>
  <w:style w:type="character" w:customStyle="1" w:styleId="15pt">
    <w:name w:val="Основной текст + 15 pt"/>
    <w:aliases w:val="Интервал 1 pt"/>
    <w:basedOn w:val="a6"/>
    <w:rsid w:val="00D25B30"/>
    <w:rPr>
      <w:rFonts w:ascii="Times New Roman" w:eastAsia="Times New Roman" w:hAnsi="Times New Roman" w:cs="Times New Roman"/>
      <w:color w:val="000000"/>
      <w:spacing w:val="2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1MicrosoftSansSerif">
    <w:name w:val="Основной текст (21) + Microsoft Sans Serif"/>
    <w:aliases w:val="12,5 pt,Не полужирный,Не курсив"/>
    <w:basedOn w:val="210"/>
    <w:rsid w:val="00D25B30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6">
    <w:name w:val="Знак1"/>
    <w:basedOn w:val="a"/>
    <w:rsid w:val="00D25B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D25B30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25B30"/>
    <w:rPr>
      <w:rFonts w:ascii="Century Schoolbook" w:hAnsi="Century Schoolbook" w:cs="Century Schoolbook"/>
      <w:sz w:val="18"/>
      <w:szCs w:val="18"/>
    </w:rPr>
  </w:style>
  <w:style w:type="paragraph" w:styleId="af8">
    <w:name w:val="Body Text"/>
    <w:basedOn w:val="a"/>
    <w:link w:val="af9"/>
    <w:rsid w:val="00D25B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25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uiPriority w:val="99"/>
    <w:semiHidden/>
    <w:unhideWhenUsed/>
    <w:rsid w:val="00D25B30"/>
    <w:pPr>
      <w:spacing w:after="0"/>
      <w:ind w:firstLine="360"/>
    </w:pPr>
    <w:rPr>
      <w:sz w:val="20"/>
      <w:szCs w:val="20"/>
    </w:rPr>
  </w:style>
  <w:style w:type="character" w:customStyle="1" w:styleId="afb">
    <w:name w:val="Красная строка Знак"/>
    <w:basedOn w:val="af9"/>
    <w:link w:val="afa"/>
    <w:uiPriority w:val="99"/>
    <w:semiHidden/>
    <w:rsid w:val="00D25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"/>
    <w:basedOn w:val="a"/>
    <w:rsid w:val="00D25B3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2"/>
    <w:basedOn w:val="a"/>
    <w:rsid w:val="00D25B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2021-03-01T10:30:00Z</cp:lastPrinted>
  <dcterms:created xsi:type="dcterms:W3CDTF">2021-03-01T10:31:00Z</dcterms:created>
  <dcterms:modified xsi:type="dcterms:W3CDTF">2021-03-01T10:31:00Z</dcterms:modified>
</cp:coreProperties>
</file>