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6 классе.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Личностные результаты: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Регулятивные УУД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оценивать правильность выполнения учебной задачи, собственные возможности ее решения. 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Познавательные УУД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определять понятия, создавать обобщения,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создавать, применять и преобразовывать знаки и символы, модели и схемы для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Смысловое чтение.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Коммуникативные УУД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компетентности в области использования информационно-коммуникационных технологий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Предметные результаты: 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работать с математическим текстом (анализировать, извлекать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измерять длины отрезков, величины углов, использовать формулы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нахождения периметров, площадей и объемов геометрических фигур;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Выпускник научится в 6 классе: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на базовом уровне понятиями: множество, элемент множества, подмножество, принадлежность;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задавать множества перечислением их элементов;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пересечение, объединение, подмножество в простейших ситуациях.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свойства чисел и правила действий с рациональными числами при выполнении вычислений;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признаки делимости на 2, 5, 3, 9, 10 при выполнении вычислений и решении несложных задач;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округление рациональных чисел в соответствии с правилами;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рациональные числа.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Представлять данные в виде таблиц, диаграмм, 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информацию, представленную в виде таблицы, диаграммы.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несложные сюжетные задачи разных типов на все арифметические действия;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способ поиска решения задачи, в котором рассуждение строится от условия к требованию или от требования к условию;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план решения задачи; 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 этапы решения задачи;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интерпретировать вычислительные результаты в задаче, исследовать полученное решение задачи;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различие скоростей объекта в стоячей воде, против течения и по течению реки;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задачи на нахождение части числа и числа по его части;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несложные логические задачи методом рассуждений.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измерение длин, расстояний, величин углов, с помощью инструментов для измерений длин и углов;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вычислять площади прямоугольников. 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описывать отдельные выдающиеся результаты, полученные в ходе развития математики как науки;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примеры математических открытий и их авторов, в связи с отечественной и всемирной историей.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Выпускник получит возможность научиться в 6 классе: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 логически некорректные высказывания;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строить цепочки умозаключений на основе использования правил логики.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 объяснять смысл позиционной записи натурального числа;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вычисления, в том числе с использованием приёмов рациональных вычислений, обосновывать алгоритмы выполнения действий;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округление рациональных чисел с заданной точностью;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упорядочивать числа, записанные в виде обыкновенных и десятичных дробей;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НОД и НОК чисел и использовать их при решении зада;.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понятием модуль числа, геометрическая интерпретация модуля числа.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понятиями: равенство, числовое равенство, уравнение, корень уравнения, решение уравнения, числовое неравенство.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понятиями: столбчатые и круговые диаграммы, таблицы данных, среднее арифметическое,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извлекать, информацию, представленную в таблицах, на диаграммах;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таблицы, строить диаграммы на основе данных.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простые и сложные задачи разных типов, а также задачи повышенной трудности;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разные краткие записи как модели текстов сложных задач для построения поисковой схемы и решения задач;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и применять оба способа поиска решения задач (от требования к условию и от условия к требованию);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моделировать рассуждения при поиске решения задач с помощью граф-схемы;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 этапы решения задачи и содержание каждого этапа;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интерпретировать вычислительные результаты в задаче, исследовать полученное решение задачи;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исследовать всевозможные ситуации при решении задач на движение по реке, рассматривать разные системы отсчёта;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разнообразные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Извлекать, интерпретировать и преобразовывать информацию о геометрических фигурах, представленную на чертежах;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изображать изучаемые фигуры от руки и с помощью компьютерных инструментов.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измерение длин, расстояний, величин углов, с помощью инструментов для измерений длин и углов;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вычислять площади прямоугольников, квадратов, объёмы прямоугольных параллелепипедов, кубов.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вк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лад выдающихся математиков в развитие математики и иных научных областей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Основное содержание программы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Содержание изучения разделов рабочей программы соответствует авторской программе. </w:t>
      </w:r>
    </w:p>
    <w:tbl>
      <w:tblPr/>
      <w:tblGrid>
        <w:gridCol w:w="5495"/>
        <w:gridCol w:w="2410"/>
        <w:gridCol w:w="2126"/>
      </w:tblGrid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раздела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 по авторской программе/количество контрольных работ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 по рабочей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программе/ количество контрольных работ</w:t>
            </w:r>
          </w:p>
        </w:tc>
      </w:tr>
      <w:tr>
        <w:trPr>
          <w:trHeight w:val="1" w:hRule="atLeast"/>
          <w:jc w:val="left"/>
        </w:trPr>
        <w:tc>
          <w:tcPr>
            <w:tcW w:w="1003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Повтоение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 дроби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Прямые на плоскости и в пространстве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Десятичные дроби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с десятичными дробями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</w:tr>
      <w:tr>
        <w:trPr>
          <w:trHeight w:val="1" w:hRule="atLeast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Окружность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и проценты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Симметрия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Выражения, формулы, уравнения/ Буквы и формулы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Целые числа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Комбинаторика. Случайные события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числа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Многоугольники и многогранники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 курса математики 6 класса.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93" w:hRule="auto"/>
          <w:jc w:val="left"/>
        </w:trPr>
        <w:tc>
          <w:tcPr>
            <w:tcW w:w="5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170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Содержание курса обучения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Повторение (4 часа)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Повторить и систематизировать материал, изученный в 5 классе.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Обыкновенные дроби (19 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цель – закрепить и развить навыки действия с обыкновенными дробями, а также познакомить  учащихся с понятием процента.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Прямые на плоскости и в пространстве (6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Две пересекающиеся прямые. Параллельные прямые. Построение параллельных и перпендикулярных прямых. Расстояние.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до прямой и между двумя параллельными прямыми; научить находить углы, образованные двумя пересекающимися прямыми.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Десятичные дроби (9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Десятичная дробь. Чтение и запись десятичных дробей. Обращение обыкновенной дроби в десятичную. Сравнение десятичных дробей. Решение арифметических задач.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Действия с десятичными дробями (31 час)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Сложение, вычитание, умножение и деление десятичных дробей. Решение арифметических задач. Округление десятичных дробей.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Сформировать навыки вычислений с десятичными дробями, развить навыки прикидки и оценки.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Окружность (8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Взаимное расположение прямой и окружности, двух окружностей. Круглые тела. Построение треугольника.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Отношения и  проценты (15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Отношение. Деление в данном отношении. Проценты. Основные задачи на проценты.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– научить находить отношение двух величин и выражать его в процентах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Симметрия (8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Осевая симметрия. Ось симметрии фигуры.  Построения циркулем и линейкой. Центральная симметрия, Плоскость симметрии.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Буквы и формулы (15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Сформировать первоначальные навыки использования букв  при записи математических выражений и предложений.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Целые числа (13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Целые числа. Сравнение целых чисел. Арифметические действия с целыми числами.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мотивировать введение положительных и отрицательных чисел , сформировать умение выполнять действия с целыми числами.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Комбинаторика. Случайные события (9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комбинаторных задач. Применение правила умножения в комбинаторике. Эксперименты со случайными исходами.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Рациональные числа (16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Рациональные числа. Противоположные числа. Модуль числа. Сравнение чисел. Изображение чисел точками на прямой.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выработать  навыки действий с положительными и отрицательными числами. Сформировать представление о  координатах, познакомить с прямоугольной системой координат на плоскости.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Многоугольники и многогранники (10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 углов треугольника. Параллелограмм. Правильные многоугольники. Площади. Призма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цель — обобщить  и научить применять приобретенные геометрические знания при изучении новых фигур и их свойств.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Повторение(7 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Обобщить и систематизировать материал, изученный в 6 классе.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 - 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tbl>
      <w:tblPr>
        <w:tblInd w:w="108" w:type="dxa"/>
      </w:tblPr>
      <w:tblGrid>
        <w:gridCol w:w="1134"/>
        <w:gridCol w:w="993"/>
        <w:gridCol w:w="5670"/>
        <w:gridCol w:w="1417"/>
        <w:gridCol w:w="1276"/>
      </w:tblGrid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уроков по п/п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уроков по темам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Домашнее задание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прохождения </w:t>
            </w: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(4 часа)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Натуральные числа. Действия с натуральными числами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Раздаточный материал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 дроби. Действия с обыкновенными дробями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Раздаточный материал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с обыкновенными дробями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Раздаточный материал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Повторение изученного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Обыкновенные дроби (20 ч.)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работы. Обыкновенные дроби. Основное свойство дроби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п.1.1, № 4, 7б, 10б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дробей.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п.1.2, № 19, 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дробей.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22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б.г,е,з), 24 (б,г)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действия с дробями. Решение текстовых задач на действия с обыкновенными дробями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№25(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б,в), 30 (б,в)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дробного выражения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п.1.3, № 43, 44в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Многоэтажные дроби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значений дробных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46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б,г,е), 50б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задачи на дроби. Типы задач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п.1.4, № 59,60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задачи на дроби. Нахождение части целого)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п.1.4, № 62б, 63(4),64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задачи на дроби. Нахождение целого по его части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п.1.4, № 67б, 69, 75,76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задачи на дроби. 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ахождение части , которую составляет одно число от другого.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задачи на дроби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п.1.5, № 87, 89, 94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Проценты. Целое как 100% величины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п.1.5, № 93(г,д,е), 101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процента от величины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п.1.5, № 105, 108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9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Проценты. Процент величины. Выражение процентов обыкновенной дробью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п.1.5, № 115,117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Проценты. Несколько процентов величины. Выражение обыкновенной дроби в процентах.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Стр.38 № 10, 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Столбчатые и круговые диаграммы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п.1.6, № 130,132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столбчатых и круговых диаграмм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п.1.6, № 129, 133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Извлечение информации из диаграмм. Изображение диаграмм по числовым данным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1.19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№ 1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 дроби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Прямые на плоскости и в пространстве (6 часов)</w:t>
            </w:r>
          </w:p>
        </w:tc>
      </w:tr>
      <w:tr>
        <w:trPr>
          <w:trHeight w:val="53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Пересекающиеся прямые. Смежные и вертикальные углы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п.2.1, № 140, 143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Пересекающиеся прямые. Перпендикулярные прямые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п.2.2, № 154, 157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Параллельные прямые. Построение параллельных прямых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п.2.2, № 159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Скрещивающиеся прямые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п.2.2, № 161, 164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Расстояние между двумя точками и от точки до прямой . Перпендикуляр и наклонная.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п.2.3, № 170, 174 177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Расстояние между параллельными прямыми и расстояние от точки до плоскости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Десятичные дроби (9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7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Десятичная дробь. История вопроса Запись и чтение десятичных дробей. Разряды.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п.3.1, № 183б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3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Целая и дробная части десятичной дроби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п.3.1, № 186(б),190б,г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0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десятичной дроби точками на координатной прямой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п.3.1, № 188, 193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7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6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Преобразование  обыкновенных дробей в десятичные. Преобразование десятичных дробей в обыкновенные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п.3.2, № 202, 205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4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Десятичные дроби и метрическая система мер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п.3.3, № 213, 216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Равные десятичные дроби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п.3.4, № 220(д-з), 225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8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229, 233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5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арифметическим способом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1"/>
              </w:numPr>
              <w:tabs>
                <w:tab w:val="left" w:pos="459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№ 2 по теме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Десятичные дроби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с десятичными дробями (31 час)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десятичных дробей. Алгоритм вычислений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п.4.1, № 246(д-и), 247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десятичных дробей. Нахождение неизвестных компонентов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п.4.1, № 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десятичных дробей в решении числовых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п.4.1, № 254, 256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арифметическим способом. Использование таблиц, схем, других средств представления данных при решении задач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п.4.1, № 259, 260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5" w:leader="none"/>
                <w:tab w:val="left" w:pos="540" w:leader="none"/>
              </w:tabs>
              <w:suppressAutoHyphens w:val="true"/>
              <w:spacing w:before="0" w:after="0" w:line="240"/>
              <w:ind w:right="0" w:left="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(вычитания) дробей, среди которых есть обыкновенные и десятичные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п.4.1, № 265, 268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№ 3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Десятичные дроби. Сложение и вычитание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десятичной дроби на 10,100,1000…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п.4.2, № 274(в,г),278а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и деление десятичной дроби на 10,100,1000… Перевод единиц измерения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п.4.2, № 277(в,г), 280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 и деление десятичных дробей на. 0,1; 0,01 и т.д.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п.4.2, № 284, 286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десятичных дробей. Запись умножения в столбик.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Правила умножения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п.4.3, № 297, 299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десятичных дробей в решении числовых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п.4.3, № 296, 300б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3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умножение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п.4.3, № 301, 306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Возведение в степень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п.4.3, № 309, 311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десятичной дроби на натуральное число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п.4.3, № 303(г-е),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315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в,г)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 на десятичную дробь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п.4.4, № 323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 в решении числовых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п.4.4, № 330 (ж-м)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деление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п.4.4, № 338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Прикидка и оценка при делении десятичных дробей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п.4.4, № 342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дробей. Бесконечная десятичная дробь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п.4.5, № 355 (д-з), 358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п.4.5, № 360, 361а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п.4.5, № 363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6"/>
              </w:numPr>
              <w:tabs>
                <w:tab w:val="left" w:pos="624" w:leader="none"/>
              </w:tabs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дробей. Решение цепочкой. Значение дробных числовых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п.4.5, № 365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десятичных дробей. Решение примеров и задач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364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а,б),368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действия с десятичными дробями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п.4.6, № 374, 377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Округление десятичных дробей. Правило округления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п.4.6, №  382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Округление десятичных дробей. Конечные и бесконечные десятичные дроби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п.4.7, № 393, 396б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измерения времени и скорости. Задачи на движение на встречу и в противоположных направлениях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п.4.7, № 399, 401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движение в одном направлении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движение по течению и против течения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2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Различные задачи на движение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№4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с десятичными дробями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Промежуточный контроль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Окружность (8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№4. Взаимное расположение двух прямых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п.5.1, № 411, 417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и окружность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п.5.1, № 414, 418(2)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Взаимное расположение двух окружностей на плоскости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п.5.2, № 420, 421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Взаимное расположение прямой и окружности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п.5.2, № 423,426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треугольника  по трем сторонам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п.5.3, № 434 (2)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треугольника по двум сторонам и углу между ними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п.5.3, № 435(б, 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Круглые тела.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Цилиндр и конус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п.5.4, № 444, 448, 450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Круглые тела.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Сечения круглых тел плоскостью.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С.120-121 № 3,5,7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1" w:hRule="auto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Отношения и проценты (15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Отношение. Частное и отношение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п.6.1, № 460, 464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71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обратное отношение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п.6.1, № 476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Отношения. Деление в данном отношении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п.6.2, № 491, 499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1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вычисление отношений. Масштаб на плане и карте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п.6.2, № 497, 501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Отношения. Деление в данном отношении в решении задач на сплавы и смеси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п.6.3, № 508, 509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Пропорции. Свойства пропорций и отношений при решении задач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п.6.3, № 512, 515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проценты. Выражение процентов десятичной дробью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п.6.3, № 517, 520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проценты. Число процентов от заданной величины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п.6.3, № 523, 525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проценты. Увеличение (уменьшение) величины на несколько процентов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п.6.3, № 528, 529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проценты. Нахождения числа по соответствующим ему процентам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п.6.4, № 535, 541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отношения в процентах в решении текстовых задач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п.6.4, № 548, 553а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6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обратной задачи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карточка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7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Задания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прикидку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сопоставление ответа и условия.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 143 №5,6,8,9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6.14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и проценты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6.15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№ 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и проценты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Симметрия (8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Осевая симметрия. Симметрия в природе и архитектуре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566, 567, 572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Осевая симметрия. Построение фигуры симметричной данной относительно оси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571, 573, 575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Ось симметрии фигуры. Симметрия в пространстве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580, 586, 593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1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Ось симметрии фигуры. Симметрия и асимметрия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588, 589, 594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Центральная симметрия. Центрально-симметричные фигуры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592, 595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Центральная симметрия. Решение задач на построение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601, 606, 614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Зеркальная симметрия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6,7,8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чему науч,)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4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с применением простейших свойств фигур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Буквы и формулы(15 часов)</w:t>
            </w:r>
          </w:p>
        </w:tc>
      </w:tr>
      <w:tr>
        <w:trPr>
          <w:trHeight w:val="373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5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Математический язык. Запись математических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623, 629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5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буквенных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634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г, 635 2ст, 647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Числовые подстановки в буквенные выражения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639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644, 649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формул периметра треугольника, периметра и площади прямоугольника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654(2), 657, 665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формул объема параллелепипеда и куба.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660, 662 (2), 667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формул в решении текстовых задач. Вычисления по формулам в решении текстовых задач.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Выражение одной величины из формулы через другие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673, 677, 682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Вычисление по формулам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674, 681, 683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Формулы длины окружности и площади круга.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687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жзи, 690, 701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Формулы длины окружности и площади круга в решении текстовых задач. Формула объема шара.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вг, 695б, 702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уравнения. Решение уравнения, корень уравнения.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696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697б,704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1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корней уравнений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700б, 703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2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уравнений по рисунку и по условию задачи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№7,8,9,10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чему науч.)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выражения, формулы, уравнения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8.15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№ 6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Буквы и формулы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Целые числа (13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Целые числа. Противоположные числа.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Множество целых чисел. Появление нуля и отрицательных чисел в математической древности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711, 712, 720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целых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728, 732, 736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5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целых чисел на числовой прямой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727, 733, 735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с положительными и отрицательными числами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Среднее арифметическое двух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742, 743, 758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целых чисел. Изображение среднего арифметического двух чисел на числовой прямой. Среднее арифметического нескольких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756, 759, 757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вычитания целых чисел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767, 768, 776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8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Вычитание целых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775, 777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умножения целых чисел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783, 786, 789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целых чисел. Роль Диофанта. Почему (-1)(-1)=+1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791, 792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абв, 797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целых чисел. Нахождение неизвестных компонентов умножения и деления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д-з, 792 жзи, 798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целых чисел в решении числовых выражений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793, 795, 799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Целые числа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786, №14,15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№7 по теме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Целые числа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Множества. Комбинаторика (9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3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№7. Понятие множества.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Операции над множествами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807, 810, 815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4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Операции над множествами. Подмножество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812, 814, 816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4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Пересечение множеств,  объединение множеств, классификация.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вг, 825, 830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задач на объединение и пересечение множеств.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829, 831, 832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Леонард Эйлер. Круги Эйлера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835, 841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с помощью кругов Эйлера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838, 842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7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комбинаторных задач перебором возможных вариантов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846, 847 (2), 857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комбинаторных задач перебором возможных вариантов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850, 856, 853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умножения в решении комбинаторных задач, обобщение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Комбинаторика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№7,8,9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чему науч.)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Рациональные числа (16 часов)</w:t>
            </w:r>
          </w:p>
        </w:tc>
      </w:tr>
      <w:tr>
        <w:trPr>
          <w:trHeight w:val="24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числа. Противоположные числа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864,866,870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рациональных чисел на координатной прямой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873, 874, 876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рациональных чисел. Модуль числа. Геометрическая интерпретация модуля числа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890, 898,899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рациональных чисел. Свойства модуля числа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889, 892, 905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рациональных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916, 917, 959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Вычитание рациональных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921,939, 959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рациональных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929,930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вг, 960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рациональных чисел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937, 938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с рациональными числами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944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945, 953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обратный 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970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6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Координаты. Система координат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967(3),969, 975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координат точек при работе с картами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979, 982, 990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Прямоугольные координаты на плоскости. Нахождение координат точек и построение точек по их координатам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№15,16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фигур по координатам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 985,992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9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11.16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по темам: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Рациональные числа, Координаты на плоскости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987, 991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9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11.15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04" w:leader="none"/>
                <w:tab w:val="left" w:pos="737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№ 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Рациональные числа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Многоугольники и многогранники (10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12.1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контрольной работы №8. Изображение основных геометрических фигур. Нахождение неизвестных углов треугольника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1003, 1005, 1006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12.2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углов треугольника. Нахождение неизвестных углов различных фигур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1009, 1010, 1012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12.3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Параллелограмм. Свойства параллелограмма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№4,5,6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чему науч.)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2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параллелограмма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№7,8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Чему науч)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2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Правильные многоугольники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1028,1031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12.6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Площади. Равновеликие фигуры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параллелограмма и треугольника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1032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б,1054, 1055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6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12.7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Площади. Площадь многоугольника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1044, 1046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4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12.8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Призма и ее элементы. Параллелепипед. Куб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1052, 1057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4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12.9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Многоугольники и многогранники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№1050, 1056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1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3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12.10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измерений: длина, площадь, объем. Зависимость между единицами измерения каждой величины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1058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9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повторение курса математики 6 класса (7 часов)</w:t>
            </w: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6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6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Задачи на проценты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6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6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Действия с целыми числами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7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7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Раскрытие скобок и заключение в скобки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7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7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Действия с рациональными числами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8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 Решение уравнений и задач с помощью уравнений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8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контрольная работа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19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итоговой работы. Повторение. Действия с десятичными дробями.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учебно – методическое обеспечение</w:t>
      </w:r>
    </w:p>
    <w:p>
      <w:pPr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учителя.</w:t>
      </w:r>
    </w:p>
    <w:p>
      <w:pPr>
        <w:spacing w:before="12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В. Дорофеев, И. Ф. Шарыгин, С. Б. Суворова и др. Программа по математике. 5-6 класс. 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Математика: учебник для 6 кл. общеобразовательных учреждений под редакцией Г.В.  Дорофеева, И.Ф. Шарыгина: М.: Просвещение, 2013 г.</w:t>
      </w:r>
    </w:p>
    <w:p>
      <w:pPr>
        <w:numPr>
          <w:ilvl w:val="0"/>
          <w:numId w:val="1200"/>
        </w:numPr>
        <w:tabs>
          <w:tab w:val="left" w:pos="283" w:leader="none"/>
        </w:tabs>
        <w:spacing w:before="0" w:after="0" w:line="240"/>
        <w:ind w:right="0" w:left="283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по математике: 5-6 кл.: Кн. для учителя / Сост. Т.А. Бурмистрова. – М.: Просвещение, 2011. </w:t>
      </w: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Рабочая тетрадь 5 класс. Пособие для учащихся общеобразовательных учреждений в двух частях. Бунимович Е. А. и др. – М.: Просвещение, 2014 г.</w:t>
      </w: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Рабочая тетрадь 6 класс. Пособие для учащихся общеобразовательных учреждений. Бунимович Е. А. и др. – М.: Просвещение, 2010.</w:t>
      </w: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Математика: дидактические материалы для 5 кл. общеобразовательных учреждений. Г. В. Дорофеев и др. – М.: Просвещение, 2013 г. Математика: дидактические материалы для 6 кл. общеобразовательных учреждений. Г. В. Дорофеев и др. – М.: Просвещение, 2014 г и последующие.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Математика: книга для учителя. С. Б. Суворова, Л. В. Кузнецова, С. С. Минаева, Л. О. Рослова – М.: Просвещение, 2006.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ЦОРы к учебникам по математике для 5 класса авторов Зубаревой И. И., Волович М. Б..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ИИСС Математика на  компьютерах (5-6 класс).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5-9 классы: развернутое тематическое планирование. Линия Г. В. Дорофеева. – Волгоград: Учитель, 2010.</w:t>
      </w: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Математика. Тематические тесты. 5 класс. Кузнецова Л.В., Сафонова Н.В.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.</w:t>
      </w:r>
    </w:p>
    <w:p>
      <w:pPr>
        <w:numPr>
          <w:ilvl w:val="0"/>
          <w:numId w:val="120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Математика. Тематические тесты. 6 класс. Кузнецова Л.В. и др.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Единая коллекции цифровых образовательных ресурсов: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http://school-collection.edu.ru/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.</w:t>
      </w:r>
    </w:p>
    <w:p>
      <w:pPr>
        <w:numPr>
          <w:ilvl w:val="0"/>
          <w:numId w:val="120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http://математическая-школа.рф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учащихся.</w:t>
      </w:r>
    </w:p>
    <w:p>
      <w:pPr>
        <w:numPr>
          <w:ilvl w:val="0"/>
          <w:numId w:val="121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Математика: учебник для 5 кл. общеобразовательных учреждений под редакцией Г.В.  Дорофеева, И.Ф. Шарыгина: 11-е изд. – М.: Просвещение, 2013.</w:t>
      </w:r>
    </w:p>
    <w:p>
      <w:pPr>
        <w:numPr>
          <w:ilvl w:val="0"/>
          <w:numId w:val="121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Математика: учебник для 6 кл. общеобразовательных учреждений под редакцией Г.В.  Дорофеева, И.Ф. Шарыгина: 11-е изд. – М.: Просвещение, 2013.</w:t>
      </w:r>
    </w:p>
    <w:p>
      <w:pPr>
        <w:numPr>
          <w:ilvl w:val="0"/>
          <w:numId w:val="1210"/>
        </w:numPr>
        <w:tabs>
          <w:tab w:val="left" w:pos="567" w:leader="none"/>
        </w:tabs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Рабочая тетрадь 5 класс. Пособие для учащихся общеобразовательных учреждений в двух частях. Бунимович Е. А. и др. – М.: Просвещение, 2015.</w:t>
      </w:r>
    </w:p>
    <w:p>
      <w:pPr>
        <w:numPr>
          <w:ilvl w:val="0"/>
          <w:numId w:val="1210"/>
        </w:numPr>
        <w:tabs>
          <w:tab w:val="left" w:pos="567" w:leader="none"/>
        </w:tabs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Математика. Рабочая тетрадь 6 класс. Пособие для учащихся общеобразовательных учреждений. Бунимович Е. А. и др. – М.: Просвещение, 2015</w:t>
      </w:r>
    </w:p>
    <w:p>
      <w:pPr>
        <w:numPr>
          <w:ilvl w:val="0"/>
          <w:numId w:val="121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Математика. Тематические тесты. 5 класс. Кузнецова Л.В., Сафонова Н.В.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.</w:t>
      </w:r>
    </w:p>
    <w:p>
      <w:pPr>
        <w:numPr>
          <w:ilvl w:val="0"/>
          <w:numId w:val="121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Математика. Тематические тесты. 6 класс. Кузнецова Л.В. и др.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.</w:t>
      </w:r>
    </w:p>
    <w:p>
      <w:pPr>
        <w:numPr>
          <w:ilvl w:val="0"/>
          <w:numId w:val="1210"/>
        </w:numPr>
        <w:tabs>
          <w:tab w:val="left" w:pos="567" w:leader="none"/>
        </w:tabs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 на смекалку. 5-6 класс. Учебное пособие. И. Ф. Шарыгин.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2010.</w:t>
      </w:r>
    </w:p>
    <w:p>
      <w:pPr>
        <w:numPr>
          <w:ilvl w:val="0"/>
          <w:numId w:val="121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ЦОРы к учебникам по математике для 5 класса авторов Зубаревой И. И., Волович М. Б..</w:t>
      </w:r>
    </w:p>
    <w:p>
      <w:pPr>
        <w:numPr>
          <w:ilvl w:val="0"/>
          <w:numId w:val="121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ИИСС Математика на  компьютерах (5-6 класс).</w:t>
      </w:r>
    </w:p>
    <w:p>
      <w:pPr>
        <w:numPr>
          <w:ilvl w:val="0"/>
          <w:numId w:val="1210"/>
        </w:numPr>
        <w:tabs>
          <w:tab w:val="left" w:pos="567" w:leader="none"/>
        </w:tabs>
        <w:suppressAutoHyphens w:val="true"/>
        <w:spacing w:before="0" w:after="0" w:line="240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http://математическая-школа.рф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num w:numId="3">
    <w:abstractNumId w:val="1062"/>
  </w:num>
  <w:num w:numId="5">
    <w:abstractNumId w:val="1056"/>
  </w:num>
  <w:num w:numId="7">
    <w:abstractNumId w:val="1050"/>
  </w:num>
  <w:num w:numId="9">
    <w:abstractNumId w:val="1044"/>
  </w:num>
  <w:num w:numId="12">
    <w:abstractNumId w:val="1038"/>
  </w:num>
  <w:num w:numId="18">
    <w:abstractNumId w:val="1032"/>
  </w:num>
  <w:num w:numId="95">
    <w:abstractNumId w:val="1026"/>
  </w:num>
  <w:num w:numId="101">
    <w:abstractNumId w:val="1020"/>
  </w:num>
  <w:num w:numId="107">
    <w:abstractNumId w:val="1014"/>
  </w:num>
  <w:num w:numId="113">
    <w:abstractNumId w:val="1008"/>
  </w:num>
  <w:num w:numId="123">
    <w:abstractNumId w:val="1002"/>
  </w:num>
  <w:num w:numId="130">
    <w:abstractNumId w:val="996"/>
  </w:num>
  <w:num w:numId="136">
    <w:abstractNumId w:val="990"/>
  </w:num>
  <w:num w:numId="143">
    <w:abstractNumId w:val="984"/>
  </w:num>
  <w:num w:numId="149">
    <w:abstractNumId w:val="978"/>
  </w:num>
  <w:num w:numId="155">
    <w:abstractNumId w:val="972"/>
  </w:num>
  <w:num w:numId="161">
    <w:abstractNumId w:val="966"/>
  </w:num>
  <w:num w:numId="167">
    <w:abstractNumId w:val="960"/>
  </w:num>
  <w:num w:numId="173">
    <w:abstractNumId w:val="954"/>
  </w:num>
  <w:num w:numId="179">
    <w:abstractNumId w:val="948"/>
  </w:num>
  <w:num w:numId="185">
    <w:abstractNumId w:val="942"/>
  </w:num>
  <w:num w:numId="191">
    <w:abstractNumId w:val="936"/>
  </w:num>
  <w:num w:numId="197">
    <w:abstractNumId w:val="930"/>
  </w:num>
  <w:num w:numId="204">
    <w:abstractNumId w:val="924"/>
  </w:num>
  <w:num w:numId="211">
    <w:abstractNumId w:val="918"/>
  </w:num>
  <w:num w:numId="217">
    <w:abstractNumId w:val="912"/>
  </w:num>
  <w:num w:numId="223">
    <w:abstractNumId w:val="906"/>
  </w:num>
  <w:num w:numId="229">
    <w:abstractNumId w:val="900"/>
  </w:num>
  <w:num w:numId="235">
    <w:abstractNumId w:val="894"/>
  </w:num>
  <w:num w:numId="245">
    <w:abstractNumId w:val="888"/>
  </w:num>
  <w:num w:numId="252">
    <w:abstractNumId w:val="882"/>
  </w:num>
  <w:num w:numId="259">
    <w:abstractNumId w:val="876"/>
  </w:num>
  <w:num w:numId="266">
    <w:abstractNumId w:val="870"/>
  </w:num>
  <w:num w:numId="272">
    <w:abstractNumId w:val="864"/>
  </w:num>
  <w:num w:numId="277">
    <w:abstractNumId w:val="858"/>
  </w:num>
  <w:num w:numId="287">
    <w:abstractNumId w:val="852"/>
  </w:num>
  <w:num w:numId="293">
    <w:abstractNumId w:val="846"/>
  </w:num>
  <w:num w:numId="300">
    <w:abstractNumId w:val="840"/>
  </w:num>
  <w:num w:numId="307">
    <w:abstractNumId w:val="834"/>
  </w:num>
  <w:num w:numId="314">
    <w:abstractNumId w:val="828"/>
  </w:num>
  <w:num w:numId="321">
    <w:abstractNumId w:val="822"/>
  </w:num>
  <w:num w:numId="328">
    <w:abstractNumId w:val="816"/>
  </w:num>
  <w:num w:numId="335">
    <w:abstractNumId w:val="810"/>
  </w:num>
  <w:num w:numId="341">
    <w:abstractNumId w:val="804"/>
  </w:num>
  <w:num w:numId="351">
    <w:abstractNumId w:val="798"/>
  </w:num>
  <w:num w:numId="357">
    <w:abstractNumId w:val="792"/>
  </w:num>
  <w:num w:numId="363">
    <w:abstractNumId w:val="786"/>
  </w:num>
  <w:num w:numId="369">
    <w:abstractNumId w:val="780"/>
  </w:num>
  <w:num w:numId="375">
    <w:abstractNumId w:val="774"/>
  </w:num>
  <w:num w:numId="381">
    <w:abstractNumId w:val="768"/>
  </w:num>
  <w:num w:numId="387">
    <w:abstractNumId w:val="762"/>
  </w:num>
  <w:num w:numId="393">
    <w:abstractNumId w:val="756"/>
  </w:num>
  <w:num w:numId="399">
    <w:abstractNumId w:val="750"/>
  </w:num>
  <w:num w:numId="404">
    <w:abstractNumId w:val="744"/>
  </w:num>
  <w:num w:numId="410">
    <w:abstractNumId w:val="738"/>
  </w:num>
  <w:num w:numId="416">
    <w:abstractNumId w:val="732"/>
  </w:num>
  <w:num w:numId="422">
    <w:abstractNumId w:val="726"/>
  </w:num>
  <w:num w:numId="428">
    <w:abstractNumId w:val="720"/>
  </w:num>
  <w:num w:numId="434">
    <w:abstractNumId w:val="714"/>
  </w:num>
  <w:num w:numId="440">
    <w:abstractNumId w:val="708"/>
  </w:num>
  <w:num w:numId="446">
    <w:abstractNumId w:val="702"/>
  </w:num>
  <w:num w:numId="452">
    <w:abstractNumId w:val="696"/>
  </w:num>
  <w:num w:numId="458">
    <w:abstractNumId w:val="690"/>
  </w:num>
  <w:num w:numId="464">
    <w:abstractNumId w:val="684"/>
  </w:num>
  <w:num w:numId="470">
    <w:abstractNumId w:val="678"/>
  </w:num>
  <w:num w:numId="476">
    <w:abstractNumId w:val="672"/>
  </w:num>
  <w:num w:numId="482">
    <w:abstractNumId w:val="666"/>
  </w:num>
  <w:num w:numId="489">
    <w:abstractNumId w:val="660"/>
  </w:num>
  <w:num w:numId="495">
    <w:abstractNumId w:val="654"/>
  </w:num>
  <w:num w:numId="501">
    <w:abstractNumId w:val="648"/>
  </w:num>
  <w:num w:numId="507">
    <w:abstractNumId w:val="642"/>
  </w:num>
  <w:num w:numId="513">
    <w:abstractNumId w:val="636"/>
  </w:num>
  <w:num w:numId="519">
    <w:abstractNumId w:val="630"/>
  </w:num>
  <w:num w:numId="525">
    <w:abstractNumId w:val="624"/>
  </w:num>
  <w:num w:numId="531">
    <w:abstractNumId w:val="618"/>
  </w:num>
  <w:num w:numId="541">
    <w:abstractNumId w:val="612"/>
  </w:num>
  <w:num w:numId="547">
    <w:abstractNumId w:val="606"/>
  </w:num>
  <w:num w:numId="553">
    <w:abstractNumId w:val="600"/>
  </w:num>
  <w:num w:numId="559">
    <w:abstractNumId w:val="594"/>
  </w:num>
  <w:num w:numId="565">
    <w:abstractNumId w:val="588"/>
  </w:num>
  <w:num w:numId="572">
    <w:abstractNumId w:val="582"/>
  </w:num>
  <w:num w:numId="579">
    <w:abstractNumId w:val="576"/>
  </w:num>
  <w:num w:numId="586">
    <w:abstractNumId w:val="570"/>
  </w:num>
  <w:num w:numId="596">
    <w:abstractNumId w:val="564"/>
  </w:num>
  <w:num w:numId="602">
    <w:abstractNumId w:val="558"/>
  </w:num>
  <w:num w:numId="608">
    <w:abstractNumId w:val="552"/>
  </w:num>
  <w:num w:numId="614">
    <w:abstractNumId w:val="546"/>
  </w:num>
  <w:num w:numId="620">
    <w:abstractNumId w:val="540"/>
  </w:num>
  <w:num w:numId="627">
    <w:abstractNumId w:val="534"/>
  </w:num>
  <w:num w:numId="634">
    <w:abstractNumId w:val="528"/>
  </w:num>
  <w:num w:numId="640">
    <w:abstractNumId w:val="522"/>
  </w:num>
  <w:num w:numId="646">
    <w:abstractNumId w:val="516"/>
  </w:num>
  <w:num w:numId="653">
    <w:abstractNumId w:val="510"/>
  </w:num>
  <w:num w:numId="660">
    <w:abstractNumId w:val="504"/>
  </w:num>
  <w:num w:numId="666">
    <w:abstractNumId w:val="498"/>
  </w:num>
  <w:num w:numId="673">
    <w:abstractNumId w:val="492"/>
  </w:num>
  <w:num w:numId="680">
    <w:abstractNumId w:val="486"/>
  </w:num>
  <w:num w:numId="686">
    <w:abstractNumId w:val="480"/>
  </w:num>
  <w:num w:numId="696">
    <w:abstractNumId w:val="474"/>
  </w:num>
  <w:num w:numId="702">
    <w:abstractNumId w:val="468"/>
  </w:num>
  <w:num w:numId="708">
    <w:abstractNumId w:val="462"/>
  </w:num>
  <w:num w:numId="714">
    <w:abstractNumId w:val="456"/>
  </w:num>
  <w:num w:numId="721">
    <w:abstractNumId w:val="450"/>
  </w:num>
  <w:num w:numId="728">
    <w:abstractNumId w:val="444"/>
  </w:num>
  <w:num w:numId="735">
    <w:abstractNumId w:val="438"/>
  </w:num>
  <w:num w:numId="741">
    <w:abstractNumId w:val="432"/>
  </w:num>
  <w:num w:numId="751">
    <w:abstractNumId w:val="426"/>
  </w:num>
  <w:num w:numId="758">
    <w:abstractNumId w:val="420"/>
  </w:num>
  <w:num w:numId="765">
    <w:abstractNumId w:val="414"/>
  </w:num>
  <w:num w:numId="771">
    <w:abstractNumId w:val="408"/>
  </w:num>
  <w:num w:numId="777">
    <w:abstractNumId w:val="402"/>
  </w:num>
  <w:num w:numId="783">
    <w:abstractNumId w:val="396"/>
  </w:num>
  <w:num w:numId="789">
    <w:abstractNumId w:val="390"/>
  </w:num>
  <w:num w:numId="795">
    <w:abstractNumId w:val="384"/>
  </w:num>
  <w:num w:numId="801">
    <w:abstractNumId w:val="378"/>
  </w:num>
  <w:num w:numId="807">
    <w:abstractNumId w:val="372"/>
  </w:num>
  <w:num w:numId="813">
    <w:abstractNumId w:val="366"/>
  </w:num>
  <w:num w:numId="819">
    <w:abstractNumId w:val="360"/>
  </w:num>
  <w:num w:numId="825">
    <w:abstractNumId w:val="354"/>
  </w:num>
  <w:num w:numId="831">
    <w:abstractNumId w:val="348"/>
  </w:num>
  <w:num w:numId="837">
    <w:abstractNumId w:val="342"/>
  </w:num>
  <w:num w:numId="847">
    <w:abstractNumId w:val="336"/>
  </w:num>
  <w:num w:numId="853">
    <w:abstractNumId w:val="330"/>
  </w:num>
  <w:num w:numId="859">
    <w:abstractNumId w:val="324"/>
  </w:num>
  <w:num w:numId="865">
    <w:abstractNumId w:val="318"/>
  </w:num>
  <w:num w:numId="871">
    <w:abstractNumId w:val="312"/>
  </w:num>
  <w:num w:numId="877">
    <w:abstractNumId w:val="306"/>
  </w:num>
  <w:num w:numId="883">
    <w:abstractNumId w:val="300"/>
  </w:num>
  <w:num w:numId="890">
    <w:abstractNumId w:val="294"/>
  </w:num>
  <w:num w:numId="897">
    <w:abstractNumId w:val="288"/>
  </w:num>
  <w:num w:numId="904">
    <w:abstractNumId w:val="282"/>
  </w:num>
  <w:num w:numId="911">
    <w:abstractNumId w:val="276"/>
  </w:num>
  <w:num w:numId="918">
    <w:abstractNumId w:val="270"/>
  </w:num>
  <w:num w:numId="925">
    <w:abstractNumId w:val="264"/>
  </w:num>
  <w:num w:numId="934">
    <w:abstractNumId w:val="258"/>
  </w:num>
  <w:num w:numId="941">
    <w:abstractNumId w:val="252"/>
  </w:num>
  <w:num w:numId="948">
    <w:abstractNumId w:val="246"/>
  </w:num>
  <w:num w:numId="954">
    <w:abstractNumId w:val="240"/>
  </w:num>
  <w:num w:numId="960">
    <w:abstractNumId w:val="234"/>
  </w:num>
  <w:num w:numId="966">
    <w:abstractNumId w:val="228"/>
  </w:num>
  <w:num w:numId="973">
    <w:abstractNumId w:val="222"/>
  </w:num>
  <w:num w:numId="980">
    <w:abstractNumId w:val="216"/>
  </w:num>
  <w:num w:numId="987">
    <w:abstractNumId w:val="210"/>
  </w:num>
  <w:num w:numId="997">
    <w:abstractNumId w:val="204"/>
  </w:num>
  <w:num w:numId="1004">
    <w:abstractNumId w:val="198"/>
  </w:num>
  <w:num w:numId="1011">
    <w:abstractNumId w:val="192"/>
  </w:num>
  <w:num w:numId="1018">
    <w:abstractNumId w:val="186"/>
  </w:num>
  <w:num w:numId="1025">
    <w:abstractNumId w:val="180"/>
  </w:num>
  <w:num w:numId="1032">
    <w:abstractNumId w:val="174"/>
  </w:num>
  <w:num w:numId="1039">
    <w:abstractNumId w:val="168"/>
  </w:num>
  <w:num w:numId="1045">
    <w:abstractNumId w:val="162"/>
  </w:num>
  <w:num w:numId="1051">
    <w:abstractNumId w:val="156"/>
  </w:num>
  <w:num w:numId="1058">
    <w:abstractNumId w:val="150"/>
  </w:num>
  <w:num w:numId="1065">
    <w:abstractNumId w:val="144"/>
  </w:num>
  <w:num w:numId="1071">
    <w:abstractNumId w:val="138"/>
  </w:num>
  <w:num w:numId="1077">
    <w:abstractNumId w:val="132"/>
  </w:num>
  <w:num w:numId="1083">
    <w:abstractNumId w:val="126"/>
  </w:num>
  <w:num w:numId="1089">
    <w:abstractNumId w:val="120"/>
  </w:num>
  <w:num w:numId="1095">
    <w:abstractNumId w:val="114"/>
  </w:num>
  <w:num w:numId="1105">
    <w:abstractNumId w:val="108"/>
  </w:num>
  <w:num w:numId="1110">
    <w:abstractNumId w:val="102"/>
  </w:num>
  <w:num w:numId="1115">
    <w:abstractNumId w:val="96"/>
  </w:num>
  <w:num w:numId="1120">
    <w:abstractNumId w:val="90"/>
  </w:num>
  <w:num w:numId="1125">
    <w:abstractNumId w:val="84"/>
  </w:num>
  <w:num w:numId="1130">
    <w:abstractNumId w:val="78"/>
  </w:num>
  <w:num w:numId="1136">
    <w:abstractNumId w:val="72"/>
  </w:num>
  <w:num w:numId="1142">
    <w:abstractNumId w:val="66"/>
  </w:num>
  <w:num w:numId="1147">
    <w:abstractNumId w:val="60"/>
  </w:num>
  <w:num w:numId="1153">
    <w:abstractNumId w:val="54"/>
  </w:num>
  <w:num w:numId="1162">
    <w:abstractNumId w:val="48"/>
  </w:num>
  <w:num w:numId="1166">
    <w:abstractNumId w:val="42"/>
  </w:num>
  <w:num w:numId="1170">
    <w:abstractNumId w:val="36"/>
  </w:num>
  <w:num w:numId="1175">
    <w:abstractNumId w:val="30"/>
  </w:num>
  <w:num w:numId="1180">
    <w:abstractNumId w:val="24"/>
  </w:num>
  <w:num w:numId="1185">
    <w:abstractNumId w:val="18"/>
  </w:num>
  <w:num w:numId="1190">
    <w:abstractNumId w:val="12"/>
  </w:num>
  <w:num w:numId="1200">
    <w:abstractNumId w:val="6"/>
  </w:num>
  <w:num w:numId="12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&#1084;&#1072;&#1090;&#1077;&#1084;&#1072;&#1090;&#1080;&#1095;&#1077;&#1089;&#1082;&#1072;&#1103;-&#1096;&#1082;&#1086;&#1083;&#1072;.&#1088;&#1092;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school-collection.edu.ru/" Id="docRId0" Type="http://schemas.openxmlformats.org/officeDocument/2006/relationships/hyperlink"/><Relationship TargetMode="External" Target="http://&#1084;&#1072;&#1090;&#1077;&#1084;&#1072;&#1090;&#1080;&#1095;&#1077;&#1089;&#1082;&#1072;&#1103;-&#1096;&#1082;&#1086;&#1083;&#1072;.&#1088;&#1092;/" Id="docRId2" Type="http://schemas.openxmlformats.org/officeDocument/2006/relationships/hyperlink"/><Relationship Target="styles.xml" Id="docRId4" Type="http://schemas.openxmlformats.org/officeDocument/2006/relationships/styles"/></Relationships>
</file>