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94" w:rsidRPr="001F6494" w:rsidRDefault="001F6494" w:rsidP="001F6494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Личностные, </w:t>
      </w:r>
      <w:proofErr w:type="spellStart"/>
      <w:r w:rsidRPr="001F64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метапредметные</w:t>
      </w:r>
      <w:proofErr w:type="spellEnd"/>
      <w:r w:rsidRPr="001F64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 предметные результаты</w:t>
      </w:r>
    </w:p>
    <w:p w:rsidR="001F6494" w:rsidRPr="001F6494" w:rsidRDefault="001F6494" w:rsidP="001F6494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освоения учебного предмета</w:t>
      </w:r>
    </w:p>
    <w:p w:rsidR="001F6494" w:rsidRPr="001F6494" w:rsidRDefault="001F6494" w:rsidP="001F6494">
      <w:pPr>
        <w:shd w:val="clear" w:color="auto" w:fill="FFFFFF"/>
        <w:spacing w:after="0" w:line="240" w:lineRule="auto"/>
        <w:ind w:left="-142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Данная программа обеспечивает формирование универсальных учебных действий, а    также достижение необходимых предметных результатов освоения курса, заложенных в ФГОС НОО.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изучения русского языка в начальной школе являются: </w:t>
      </w:r>
    </w:p>
    <w:p w:rsidR="001F6494" w:rsidRPr="001F6494" w:rsidRDefault="001F6494" w:rsidP="001F64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общения;</w:t>
      </w:r>
    </w:p>
    <w:p w:rsidR="001F6494" w:rsidRPr="001F6494" w:rsidRDefault="001F6494" w:rsidP="001F64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явления национальной культуры;</w:t>
      </w:r>
    </w:p>
    <w:p w:rsidR="001F6494" w:rsidRPr="001F6494" w:rsidRDefault="001F6494" w:rsidP="001F64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1F6494" w:rsidRPr="001F6494" w:rsidRDefault="001F6494" w:rsidP="001F64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за собственной речью.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русского языка в начальной школе являются:</w:t>
      </w:r>
    </w:p>
    <w:p w:rsidR="001F6494" w:rsidRPr="001F6494" w:rsidRDefault="001F6494" w:rsidP="001F64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1F6494" w:rsidRPr="001F6494" w:rsidRDefault="001F6494" w:rsidP="001F64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ориентироваться в целях, задачах, средствах и условиях общения;</w:t>
      </w:r>
    </w:p>
    <w:p w:rsidR="001F6494" w:rsidRPr="001F6494" w:rsidRDefault="001F6494" w:rsidP="001F64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:rsidR="001F6494" w:rsidRPr="001F6494" w:rsidRDefault="001F6494" w:rsidP="001F64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1F6494" w:rsidRPr="001F6494" w:rsidRDefault="001F6494" w:rsidP="001F64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более точному выражению собственного мнения и позиции;</w:t>
      </w:r>
    </w:p>
    <w:p w:rsidR="001F6494" w:rsidRPr="001F6494" w:rsidRDefault="001F6494" w:rsidP="001F64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вопросы.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 </w:t>
      </w: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изучения русского языка в начальной школе являются: </w:t>
      </w:r>
    </w:p>
    <w:p w:rsidR="001F6494" w:rsidRPr="001F6494" w:rsidRDefault="001F6494" w:rsidP="001F649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1F6494" w:rsidRPr="001F6494" w:rsidRDefault="001F6494" w:rsidP="001F649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 w:rsidR="001F6494" w:rsidRPr="001F6494" w:rsidRDefault="001F6494" w:rsidP="001F649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уровню подготовки учащихся в 4 классе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4 классе </w:t>
      </w: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 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различать, сравнивать, кратко характеризовать</w:t>
      </w: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имя существительное, имя прилагательное, личное местоимение, глагол;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слово, словосочетание и предложение;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выделять, находить</w:t>
      </w: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начальную форму глагола;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●глаголы в формах настоящего, прошедшего и будущего времени;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●глаголы в формах 1, 2, 3-его лица;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решать учебные и практические задачи</w:t>
      </w: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●определять спряжение глагола;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●устанавливать  при  помощи  смысловых  (синтаксических)  вопросов  связь  между словами в словосочетании и предложении;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●разбирать по членам простое двусоставное предложение;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●использовать  разные  способы  решения  орфографической  задачи  в  зависимости  от места орфограммы в слове;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●определять (уточнять) написание слова по орфографическому словарю учебника;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●проверять  собственный  и  предложенный  тексты,  находить  и  исправлять орфографические и пунктуационные ошибки;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правила правописания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●непроверяемые  гласные  и  согласные  в  </w:t>
      </w:r>
      <w:proofErr w:type="gramStart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 слова</w:t>
      </w:r>
      <w:proofErr w:type="gramEnd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(словарные  слова,  определенные программой);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●не с глаголами;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●мягкий знак после шипящих на конце глаголов;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●мягкий знак в глаголах в сочетании </w:t>
      </w:r>
      <w:proofErr w:type="gramStart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proofErr w:type="spellEnd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●безударные личные окончания глаголов.  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4 классе ученик </w:t>
      </w:r>
      <w:r w:rsidRPr="001F6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●проводить по предложенному  в  учебнике  алгоритму морфологический  анализ имени существительного, имени прилагательного, глагола и наречия;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●проводить по предложенному в учебнике алгоритму синтаксический анализ простого двусоставного предложения;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●определять вид глагола;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●находить наречие и имя числительное в тексте;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●применять правило правописания суффиксов глаголов </w:t>
      </w:r>
      <w:proofErr w:type="gramStart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ва/-</w:t>
      </w:r>
      <w:proofErr w:type="spellStart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ыва,-ова</w:t>
      </w:r>
      <w:proofErr w:type="spellEnd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</w:t>
      </w:r>
      <w:proofErr w:type="spellEnd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●применять  правило  правописания  гласных  в  окончаниях  глаголов  прошедшего времени;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●применять правило правописания букв а, она </w:t>
      </w:r>
      <w:proofErr w:type="gramStart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proofErr w:type="gramEnd"/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наречий;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●применять правило правописания мягкого знака на конце наречий;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●применять правило правописания слитного и раздельного написание числительных;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●применять правило правописания мягкого знака в именах числительных;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●при  работе  над  ошибками  осознавать  причины  появления  ошибки  и  определять способы  действий,  помогающих  предотвратить  ее  в  последующих  письменных работах;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●применять  правило  постановки  запятой  между  частями  сложного  предложения (простейшие случаи);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●письменно пересказывать текс т (писать изложения) подробно, выборочно, от другого лица;</w:t>
      </w:r>
    </w:p>
    <w:p w:rsidR="001F6494" w:rsidRPr="001F6494" w:rsidRDefault="001F6494" w:rsidP="001F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●соблюдать нормы  современного русского литературного  языка в  собственной речи и оценивать  соблюдение  этих  норм  в  речи  собеседников  (в  объеме  представленного  в учебнике материала)</w:t>
      </w:r>
    </w:p>
    <w:p w:rsidR="001F6494" w:rsidRPr="001F6494" w:rsidRDefault="001F6494" w:rsidP="001F6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494" w:rsidRPr="001F6494" w:rsidRDefault="001F6494" w:rsidP="001F6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494" w:rsidRPr="001F6494" w:rsidRDefault="001F6494" w:rsidP="001F6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C2" w:rsidRPr="001F6494" w:rsidRDefault="005C1D42" w:rsidP="001F6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494">
        <w:rPr>
          <w:rFonts w:ascii="Times New Roman" w:hAnsi="Times New Roman" w:cs="Times New Roman"/>
          <w:sz w:val="24"/>
          <w:szCs w:val="24"/>
        </w:rPr>
        <w:t>Планирование по русскому языку 4 класс</w:t>
      </w:r>
    </w:p>
    <w:tbl>
      <w:tblPr>
        <w:tblStyle w:val="a3"/>
        <w:tblW w:w="0" w:type="auto"/>
        <w:tblLook w:val="04A0"/>
      </w:tblPr>
      <w:tblGrid>
        <w:gridCol w:w="704"/>
        <w:gridCol w:w="5526"/>
        <w:gridCol w:w="3115"/>
      </w:tblGrid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6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Повторяем: фонетика и словообразование.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Склонение.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прилагательного.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имен прилагательных.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глагола. Вид глагола.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Вид глагола. Правописание глаголов.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– </w:t>
            </w:r>
            <w:proofErr w:type="spellStart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словосочетаниях. Главное и зависимое слово.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словосочетаниях.</w:t>
            </w:r>
            <w:r w:rsidR="00E45C88"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словосочетаниях.</w:t>
            </w:r>
            <w:r w:rsidR="00E45C88"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5C1D42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словосочетаниях.</w:t>
            </w:r>
            <w:r w:rsidR="00E45C88"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 Примыкание.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E45C88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слове.</w:t>
            </w:r>
            <w:r w:rsidR="005C1D42" w:rsidRPr="001F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42" w:rsidRPr="001F6494" w:rsidTr="005C1D42">
        <w:tc>
          <w:tcPr>
            <w:tcW w:w="704" w:type="dxa"/>
          </w:tcPr>
          <w:p w:rsidR="005C1D42" w:rsidRPr="001F6494" w:rsidRDefault="005C1D42" w:rsidP="001F6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C1D42" w:rsidRPr="001F6494" w:rsidRDefault="00E45C88" w:rsidP="001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94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речи.</w:t>
            </w:r>
          </w:p>
        </w:tc>
        <w:tc>
          <w:tcPr>
            <w:tcW w:w="3115" w:type="dxa"/>
          </w:tcPr>
          <w:p w:rsidR="005C1D42" w:rsidRPr="001F6494" w:rsidRDefault="005C1D42" w:rsidP="001F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D42" w:rsidRPr="001F6494" w:rsidRDefault="005C1D42" w:rsidP="001F6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D42" w:rsidRPr="001F6494" w:rsidSect="0012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0DE"/>
    <w:multiLevelType w:val="hybridMultilevel"/>
    <w:tmpl w:val="71125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B7B03"/>
    <w:multiLevelType w:val="hybridMultilevel"/>
    <w:tmpl w:val="DA4AC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C456F"/>
    <w:multiLevelType w:val="hybridMultilevel"/>
    <w:tmpl w:val="FC8079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D21A3"/>
    <w:multiLevelType w:val="hybridMultilevel"/>
    <w:tmpl w:val="DEB8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42"/>
    <w:rsid w:val="00121177"/>
    <w:rsid w:val="001F6494"/>
    <w:rsid w:val="005C1D42"/>
    <w:rsid w:val="00C925C2"/>
    <w:rsid w:val="00E4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Шурупова</dc:creator>
  <cp:lastModifiedBy>1</cp:lastModifiedBy>
  <cp:revision>2</cp:revision>
  <dcterms:created xsi:type="dcterms:W3CDTF">2021-02-17T13:00:00Z</dcterms:created>
  <dcterms:modified xsi:type="dcterms:W3CDTF">2021-02-17T13:00:00Z</dcterms:modified>
</cp:coreProperties>
</file>