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7F" w:rsidRPr="00AB3339" w:rsidRDefault="00956C7F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ОТЧЕТ</w:t>
      </w:r>
    </w:p>
    <w:p w:rsidR="00956C7F" w:rsidRPr="00AB3339" w:rsidRDefault="00956C7F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школы</w:t>
      </w:r>
    </w:p>
    <w:p w:rsidR="00956C7F" w:rsidRPr="00AB3339" w:rsidRDefault="00956C7F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C55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6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F47FDF"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67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B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D34B3" w:rsidRPr="00AB3339" w:rsidRDefault="004D34B3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C7F" w:rsidRPr="00AB3339" w:rsidRDefault="00FE5DFA" w:rsidP="00FE5DFA">
      <w:pPr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7600" cy="3486150"/>
            <wp:effectExtent l="19050" t="0" r="0" b="0"/>
            <wp:docPr id="2" name="Рисунок 1" descr="C:\Users\1\Desktop\20220727_12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0727_125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89" w:rsidRDefault="003E0A89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C7F" w:rsidRPr="00C55797" w:rsidRDefault="00956C7F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образовательного процесса</w:t>
      </w:r>
    </w:p>
    <w:p w:rsidR="004D34B3" w:rsidRPr="00C55797" w:rsidRDefault="004D34B3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 работы: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 создания условий для эффективной реализации федеральных государственных образовательных стандартов как основного показателя</w:t>
      </w:r>
      <w:r w:rsidR="00F47FDF"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самореализации, социализации и духовного развития детей в современных условиях, достижение результатов, соответствующих современным социальным требованиям общества. Для достижения данной стратегической цели необходимо выделить цели тактические, для решения которых поставлены задачи по направлениям: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</w:t>
      </w:r>
      <w:r w:rsidR="00F47FDF" w:rsidRPr="00C55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55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целях реализации образовательных стандартов: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новых государственных образовательных стандартов на средней ступени обучения; 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современных образовательных технологий в процесс обучения и управления образовательной деятельностью; 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усовершенствовать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нормативно-правовую базу для функционирования и развития школы, особенно в связи с образовательными инициативами «Волонтерское движение», Всероссийские проверочные Работы, «Тетрадка Дружбы» и др.);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всеобуча, сохранение контингента учащихся; 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оптимизировать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обеспечение управления </w:t>
      </w:r>
      <w:proofErr w:type="gramStart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процессом через системную работу школьного сайта, функционирование электронного журнала и дневников 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усовершенствовать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над </w:t>
      </w:r>
      <w:proofErr w:type="gramStart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учебно-воспитательным</w:t>
      </w:r>
      <w:proofErr w:type="gramEnd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процессом; 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системную реализацию педагогических технологий и подходов по формированию познавательной самостоятельности учащихся; 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2) В целях выявления, поддержки и дальнейшего развития одаренных детей: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актуализировать 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индивидуальную образовательную траекторию учащихся через индивидуальную работу в системе социальных проектов; 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расширить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родителей в привлечении к участию в социальных проектах;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совместную деятельность школы с другими образовательными учреждениями и общественностью; расширить сетевое взаимодействие;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углубить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</w:t>
      </w:r>
      <w:proofErr w:type="spellStart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профильной подготовки через совместную работу с высшими учебными заведениями (работа с работниками вузов по подготовке к итоговой аттестации, к исследовательской работе);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3)В целях развития педагогического потенциала: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совершенствовать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распространения педагогического опыта и формы повышения профессиональной квалификации педагогов;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совершенствовать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повышения квалификации кадров и стимулирования к инновационной деятельности; освоить информационную систему аттестации педагогов;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детализировать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таких инструментов управления образовательным процессом как </w:t>
      </w:r>
      <w:proofErr w:type="spellStart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индивидуальное самообразование педагогических работников, внеурочная деятельность педагогов, методическое обучение педагогических работников новым образовательным технологиям и подходам;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4)В целях развития школьной инфраструктуры: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обновить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материально-техническую базу функционирования школы; обеспечить сохранность материальной базы;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4B3"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поддерживать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жизнеобеспечения учреждения в надлежащем порядке;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4B3"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условий для обеспечения безопасности детей, охраны их жизни и здоровья;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5) В целях укрепления здоровья участников образовательного процесса: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34B3"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совершенствовать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социально-правовую защиту участников образовательного процесса, 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психологического развития учащихся;</w:t>
      </w:r>
    </w:p>
    <w:p w:rsidR="00956C7F" w:rsidRPr="00C55797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5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обеспечить</w:t>
      </w:r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валеологическую</w:t>
      </w:r>
      <w:proofErr w:type="spellEnd"/>
      <w:r w:rsidRPr="00C5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образовательного процесса.</w:t>
      </w:r>
    </w:p>
    <w:p w:rsidR="00956C7F" w:rsidRPr="00AB3339" w:rsidRDefault="00956C7F" w:rsidP="003E0A89">
      <w:pPr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B3" w:rsidRPr="00AB3339" w:rsidRDefault="004D34B3" w:rsidP="003E0A89">
      <w:pPr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797" w:rsidRPr="00FE5DFA" w:rsidRDefault="00C55797" w:rsidP="003E0A89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97" w:rsidRDefault="00C55797" w:rsidP="003E0A89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89" w:rsidRDefault="003E0A89" w:rsidP="003E0A89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89" w:rsidRDefault="003E0A89" w:rsidP="003E0A89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5DFA" w:rsidRPr="00FE5DFA" w:rsidRDefault="00FE5DFA" w:rsidP="003E0A89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0A89" w:rsidRDefault="003E0A89" w:rsidP="003E0A89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39" w:rsidRPr="00C55797" w:rsidRDefault="00AB3339" w:rsidP="003E0A8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AB3339" w:rsidRPr="00C55797" w:rsidRDefault="00AB3339" w:rsidP="003E0A8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97">
        <w:rPr>
          <w:rFonts w:ascii="Times New Roman" w:hAnsi="Times New Roman" w:cs="Times New Roman"/>
          <w:b/>
          <w:sz w:val="28"/>
          <w:szCs w:val="28"/>
        </w:rPr>
        <w:t>о педагогической работе дошкольных групп</w:t>
      </w:r>
    </w:p>
    <w:p w:rsidR="00AB3339" w:rsidRPr="00C55797" w:rsidRDefault="00AB3339" w:rsidP="003E0A8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97">
        <w:rPr>
          <w:rFonts w:ascii="Times New Roman" w:hAnsi="Times New Roman" w:cs="Times New Roman"/>
          <w:b/>
          <w:sz w:val="28"/>
          <w:szCs w:val="28"/>
        </w:rPr>
        <w:t>за 20</w:t>
      </w:r>
      <w:r w:rsidR="00C55797">
        <w:rPr>
          <w:rFonts w:ascii="Times New Roman" w:hAnsi="Times New Roman" w:cs="Times New Roman"/>
          <w:b/>
          <w:sz w:val="28"/>
          <w:szCs w:val="28"/>
        </w:rPr>
        <w:t>2</w:t>
      </w:r>
      <w:r w:rsidR="006728B3">
        <w:rPr>
          <w:rFonts w:ascii="Times New Roman" w:hAnsi="Times New Roman" w:cs="Times New Roman"/>
          <w:b/>
          <w:sz w:val="28"/>
          <w:szCs w:val="28"/>
        </w:rPr>
        <w:t>1</w:t>
      </w:r>
      <w:r w:rsidRPr="00C55797">
        <w:rPr>
          <w:rFonts w:ascii="Times New Roman" w:hAnsi="Times New Roman" w:cs="Times New Roman"/>
          <w:b/>
          <w:sz w:val="28"/>
          <w:szCs w:val="28"/>
        </w:rPr>
        <w:t>- 202</w:t>
      </w:r>
      <w:r w:rsidR="006728B3">
        <w:rPr>
          <w:rFonts w:ascii="Times New Roman" w:hAnsi="Times New Roman" w:cs="Times New Roman"/>
          <w:b/>
          <w:sz w:val="28"/>
          <w:szCs w:val="28"/>
        </w:rPr>
        <w:t>2</w:t>
      </w:r>
      <w:r w:rsidRPr="00C5579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B3339" w:rsidRDefault="006728B3" w:rsidP="003E0A89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</w:p>
    <w:p w:rsidR="006728B3" w:rsidRDefault="006728B3" w:rsidP="003E0A89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С.Н.Баранова</w:t>
      </w:r>
    </w:p>
    <w:p w:rsidR="006728B3" w:rsidRDefault="006728B3" w:rsidP="003E0A89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28B3" w:rsidRDefault="006728B3" w:rsidP="00943E71">
      <w:pPr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2021-2022 </w:t>
      </w:r>
      <w:r w:rsidRPr="00E511B5">
        <w:rPr>
          <w:rFonts w:ascii="Times New Roman" w:hAnsi="Times New Roman" w:cs="Times New Roman"/>
          <w:sz w:val="28"/>
          <w:szCs w:val="28"/>
        </w:rPr>
        <w:t xml:space="preserve">учебном году в дошкольных группах работало – на момент окончания учебного года </w:t>
      </w:r>
      <w:r>
        <w:rPr>
          <w:rFonts w:ascii="Times New Roman" w:hAnsi="Times New Roman"/>
          <w:b/>
          <w:sz w:val="28"/>
          <w:szCs w:val="28"/>
        </w:rPr>
        <w:t>13</w:t>
      </w:r>
      <w:r w:rsidRPr="00E259E6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6728B3" w:rsidRDefault="006728B3" w:rsidP="00943E71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6">
        <w:rPr>
          <w:rFonts w:ascii="Times New Roman" w:hAnsi="Times New Roman" w:cs="Times New Roman"/>
          <w:b/>
          <w:sz w:val="28"/>
          <w:szCs w:val="28"/>
        </w:rPr>
        <w:t>8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(Васильева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Соколова С.С., Охапкина Ж.Ю., Плотникова О.А., Федосеева С.С., Закирова Е.А., Зимина Ю.В.)</w:t>
      </w:r>
      <w:r w:rsidRPr="00E511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8B3" w:rsidRDefault="006728B3" w:rsidP="00943E71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6">
        <w:rPr>
          <w:rFonts w:ascii="Times New Roman" w:hAnsi="Times New Roman" w:cs="Times New Roman"/>
          <w:b/>
          <w:sz w:val="28"/>
          <w:szCs w:val="28"/>
        </w:rPr>
        <w:t>5</w:t>
      </w:r>
      <w:r w:rsidRPr="00E259E6">
        <w:rPr>
          <w:rFonts w:ascii="Times New Roman" w:hAnsi="Times New Roman"/>
          <w:b/>
          <w:sz w:val="28"/>
          <w:szCs w:val="28"/>
        </w:rPr>
        <w:t xml:space="preserve"> специалистов</w:t>
      </w:r>
      <w:r>
        <w:rPr>
          <w:rFonts w:ascii="Times New Roman" w:hAnsi="Times New Roman"/>
          <w:sz w:val="28"/>
          <w:szCs w:val="28"/>
        </w:rPr>
        <w:t xml:space="preserve"> – 1 учитель-логопед Анисимова Е.Н., 1педагог-психолог Писарёк М.А., музыкальный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Дудченко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Pr="00E511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инструктор по физической культуре Звонарёв С.С., </w:t>
      </w:r>
      <w:r w:rsidRPr="00E511B5">
        <w:rPr>
          <w:rFonts w:ascii="Times New Roman" w:hAnsi="Times New Roman" w:cs="Times New Roman"/>
          <w:sz w:val="28"/>
          <w:szCs w:val="28"/>
        </w:rPr>
        <w:t xml:space="preserve"> 1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Закирова Е.А.</w:t>
      </w:r>
      <w:r>
        <w:rPr>
          <w:rFonts w:ascii="Times New Roman" w:hAnsi="Times New Roman"/>
          <w:sz w:val="28"/>
          <w:szCs w:val="28"/>
        </w:rPr>
        <w:t>, 1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УВР Баранова С.В</w:t>
      </w:r>
      <w:r w:rsidRPr="00E511B5">
        <w:rPr>
          <w:rFonts w:ascii="Times New Roman" w:hAnsi="Times New Roman" w:cs="Times New Roman"/>
          <w:sz w:val="28"/>
          <w:szCs w:val="28"/>
        </w:rPr>
        <w:t>.</w:t>
      </w:r>
    </w:p>
    <w:p w:rsidR="006728B3" w:rsidRDefault="006728B3" w:rsidP="00943E71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«Г» были организованы дополнительные занятия по подготовке к сдаче нормативов ГТО, молодые педагоги – Звонарёв С.С. и Пименова В.В. один раз в неделю проводили очные встречи с воспитанниками.</w:t>
      </w:r>
    </w:p>
    <w:p w:rsidR="006728B3" w:rsidRPr="00E511B5" w:rsidRDefault="006728B3" w:rsidP="00943E71">
      <w:pPr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:rsidR="006728B3" w:rsidRPr="00B8123B" w:rsidRDefault="006728B3" w:rsidP="00943E71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деятельность ДОУ была направлена </w:t>
      </w:r>
      <w:proofErr w:type="gramStart"/>
      <w:r w:rsidRPr="00B8123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728B3" w:rsidRPr="00B8123B" w:rsidRDefault="006728B3" w:rsidP="005467E8">
      <w:pPr>
        <w:pStyle w:val="ad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8123B">
        <w:rPr>
          <w:sz w:val="28"/>
          <w:szCs w:val="28"/>
        </w:rPr>
        <w:t>беспечение условий здорового образа жизни и безопасности ребенка;</w:t>
      </w:r>
    </w:p>
    <w:p w:rsidR="006728B3" w:rsidRPr="00B8123B" w:rsidRDefault="006728B3" w:rsidP="005467E8">
      <w:pPr>
        <w:pStyle w:val="ad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123B">
        <w:rPr>
          <w:sz w:val="28"/>
          <w:szCs w:val="28"/>
        </w:rPr>
        <w:t xml:space="preserve">риобщение детей через соответствующие их индивидуально-возрастным особенностям виды деятельности к </w:t>
      </w:r>
      <w:proofErr w:type="spellStart"/>
      <w:r w:rsidRPr="00B8123B">
        <w:rPr>
          <w:sz w:val="28"/>
          <w:szCs w:val="28"/>
        </w:rPr>
        <w:t>социокультурным</w:t>
      </w:r>
      <w:proofErr w:type="spellEnd"/>
      <w:r w:rsidRPr="00B8123B">
        <w:rPr>
          <w:sz w:val="28"/>
          <w:szCs w:val="28"/>
        </w:rPr>
        <w:t xml:space="preserve"> нормам, традициям семьи, общества государства;</w:t>
      </w:r>
    </w:p>
    <w:p w:rsidR="006728B3" w:rsidRPr="00B8123B" w:rsidRDefault="006728B3" w:rsidP="005467E8">
      <w:pPr>
        <w:pStyle w:val="ad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8123B">
        <w:rPr>
          <w:sz w:val="28"/>
          <w:szCs w:val="28"/>
        </w:rPr>
        <w:t>азвитие интереса и мотивации детей к познанию мира и творчеству;</w:t>
      </w:r>
    </w:p>
    <w:p w:rsidR="006728B3" w:rsidRPr="00B8123B" w:rsidRDefault="006728B3" w:rsidP="005467E8">
      <w:pPr>
        <w:pStyle w:val="ad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8123B">
        <w:rPr>
          <w:sz w:val="28"/>
          <w:szCs w:val="28"/>
        </w:rPr>
        <w:t>еализация вариативных образовательных программ;</w:t>
      </w:r>
    </w:p>
    <w:p w:rsidR="006728B3" w:rsidRDefault="006728B3" w:rsidP="005467E8">
      <w:pPr>
        <w:pStyle w:val="ad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123B">
        <w:rPr>
          <w:sz w:val="28"/>
          <w:szCs w:val="28"/>
        </w:rPr>
        <w:t>облюдение прав ребенка, родителей и других участников образовательного процесса.</w:t>
      </w:r>
    </w:p>
    <w:p w:rsidR="006728B3" w:rsidRPr="00B8123B" w:rsidRDefault="006728B3" w:rsidP="00943E71">
      <w:pPr>
        <w:pStyle w:val="ad"/>
        <w:shd w:val="clear" w:color="auto" w:fill="FFFFFF"/>
        <w:spacing w:before="0" w:beforeAutospacing="0" w:after="0" w:afterAutospacing="0"/>
        <w:ind w:left="-567" w:right="-284" w:firstLine="567"/>
        <w:rPr>
          <w:sz w:val="28"/>
          <w:szCs w:val="28"/>
        </w:rPr>
      </w:pPr>
    </w:p>
    <w:p w:rsidR="006728B3" w:rsidRPr="00B8123B" w:rsidRDefault="006728B3" w:rsidP="00943E71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  Согласно программе </w:t>
      </w:r>
      <w:r>
        <w:rPr>
          <w:rFonts w:ascii="Times New Roman" w:hAnsi="Times New Roman"/>
          <w:sz w:val="28"/>
          <w:szCs w:val="28"/>
        </w:rPr>
        <w:t>дошкольных групп МОУ СШ п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 xml:space="preserve">рославка ЯМР перед воспитателями </w:t>
      </w:r>
      <w:r w:rsidRPr="00B8123B">
        <w:rPr>
          <w:rFonts w:ascii="Times New Roman" w:hAnsi="Times New Roman"/>
          <w:sz w:val="28"/>
          <w:szCs w:val="28"/>
        </w:rPr>
        <w:t xml:space="preserve"> были поставлены следующие </w:t>
      </w: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6728B3" w:rsidRPr="00B8123B" w:rsidRDefault="006728B3" w:rsidP="00943E71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- заботиться о здоровье, эмоциональном благополучии и своевременном всестороннем развитии каждого ребенка; </w:t>
      </w:r>
    </w:p>
    <w:p w:rsidR="006728B3" w:rsidRPr="00B8123B" w:rsidRDefault="006728B3" w:rsidP="00943E71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- создать в группах атмосферу гуманного и доброжелательного отношения ко всем воспитанникам; </w:t>
      </w:r>
    </w:p>
    <w:p w:rsidR="006728B3" w:rsidRPr="00B8123B" w:rsidRDefault="006728B3" w:rsidP="00943E71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- вариативно использовать образовательный материал с учетом интересов и наклонностей каждого ребенка; </w:t>
      </w:r>
    </w:p>
    <w:p w:rsidR="006728B3" w:rsidRPr="00B8123B" w:rsidRDefault="006728B3" w:rsidP="00943E71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>- творчески (</w:t>
      </w:r>
      <w:proofErr w:type="spellStart"/>
      <w:r w:rsidRPr="00B8123B">
        <w:rPr>
          <w:rFonts w:ascii="Times New Roman" w:eastAsia="Times New Roman" w:hAnsi="Times New Roman" w:cs="Times New Roman"/>
          <w:sz w:val="28"/>
          <w:szCs w:val="28"/>
        </w:rPr>
        <w:t>креативно</w:t>
      </w:r>
      <w:proofErr w:type="spellEnd"/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) организовывать воспитательно-образовательный процесс; </w:t>
      </w:r>
    </w:p>
    <w:p w:rsidR="006728B3" w:rsidRPr="00B8123B" w:rsidRDefault="006728B3" w:rsidP="00943E71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- учить находить решение проблемных ситуаций, достигать результата, применять приобретенные умения и навыки в повседневной жизни; </w:t>
      </w:r>
    </w:p>
    <w:p w:rsidR="006728B3" w:rsidRPr="00B8123B" w:rsidRDefault="006728B3" w:rsidP="00943E71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- уважительно относиться к результатам детского творчества; </w:t>
      </w:r>
    </w:p>
    <w:p w:rsidR="006728B3" w:rsidRPr="00B8123B" w:rsidRDefault="006728B3" w:rsidP="00943E71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 xml:space="preserve">- развивать интерес, воображение; </w:t>
      </w:r>
    </w:p>
    <w:p w:rsidR="006728B3" w:rsidRPr="00B8123B" w:rsidRDefault="006728B3" w:rsidP="00943E71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3B">
        <w:rPr>
          <w:rFonts w:ascii="Times New Roman" w:eastAsia="Times New Roman" w:hAnsi="Times New Roman" w:cs="Times New Roman"/>
          <w:sz w:val="28"/>
          <w:szCs w:val="28"/>
        </w:rPr>
        <w:t>- максимально использовать разнообр</w:t>
      </w:r>
      <w:r>
        <w:rPr>
          <w:rFonts w:ascii="Times New Roman" w:eastAsia="Times New Roman" w:hAnsi="Times New Roman" w:cs="Times New Roman"/>
          <w:sz w:val="28"/>
          <w:szCs w:val="28"/>
        </w:rPr>
        <w:t>азные виды детской деятельности;</w:t>
      </w:r>
    </w:p>
    <w:p w:rsidR="006728B3" w:rsidRDefault="006728B3" w:rsidP="00943E71">
      <w:pPr>
        <w:pStyle w:val="c10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rStyle w:val="c3"/>
          <w:color w:val="000000"/>
          <w:sz w:val="28"/>
          <w:szCs w:val="28"/>
        </w:rPr>
        <w:t>п</w:t>
      </w:r>
      <w:r w:rsidRPr="00E511B5">
        <w:rPr>
          <w:rStyle w:val="c3"/>
          <w:color w:val="000000"/>
          <w:sz w:val="28"/>
          <w:szCs w:val="28"/>
        </w:rPr>
        <w:t>родолжать с</w:t>
      </w:r>
      <w:r>
        <w:rPr>
          <w:sz w:val="28"/>
          <w:szCs w:val="28"/>
        </w:rPr>
        <w:t xml:space="preserve">овершенствование работу </w:t>
      </w:r>
      <w:r w:rsidRPr="00E511B5">
        <w:rPr>
          <w:sz w:val="28"/>
          <w:szCs w:val="28"/>
        </w:rPr>
        <w:t>по формированию у дошкольник</w:t>
      </w:r>
      <w:r>
        <w:rPr>
          <w:sz w:val="28"/>
          <w:szCs w:val="28"/>
        </w:rPr>
        <w:t>ов основ патриотического воспитания и экологической культуры;</w:t>
      </w:r>
    </w:p>
    <w:p w:rsidR="006728B3" w:rsidRDefault="006728B3" w:rsidP="00943E71">
      <w:pPr>
        <w:pStyle w:val="c10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-продолжать работу по развитию финансовой грамотности и социально-эмоционального интеллекта у дошкольников.</w:t>
      </w:r>
    </w:p>
    <w:p w:rsidR="006728B3" w:rsidRDefault="006728B3" w:rsidP="00943E71">
      <w:pPr>
        <w:pStyle w:val="c10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</w:p>
    <w:p w:rsidR="006728B3" w:rsidRDefault="006728B3" w:rsidP="00943E71">
      <w:pPr>
        <w:pStyle w:val="c10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 w:rsidRPr="00B8123B">
        <w:rPr>
          <w:sz w:val="28"/>
          <w:szCs w:val="28"/>
        </w:rPr>
        <w:t xml:space="preserve">Поставленные цели достигнуты в процессе осуществления разнообразных видов деятельности: игровой, коммуникативной, трудовой, познавательно </w:t>
      </w:r>
      <w:proofErr w:type="gramStart"/>
      <w:r w:rsidRPr="00B8123B">
        <w:rPr>
          <w:sz w:val="28"/>
          <w:szCs w:val="28"/>
        </w:rPr>
        <w:t>–и</w:t>
      </w:r>
      <w:proofErr w:type="gramEnd"/>
      <w:r w:rsidRPr="00B8123B">
        <w:rPr>
          <w:sz w:val="28"/>
          <w:szCs w:val="28"/>
        </w:rPr>
        <w:t>сследовательской, продуктивной, музыкальной, чтения художественной литературы, творческой. Все виды деятельности представляют основные направления развити</w:t>
      </w:r>
      <w:r>
        <w:rPr>
          <w:sz w:val="28"/>
          <w:szCs w:val="28"/>
        </w:rPr>
        <w:t>я детей: физическое, социально-</w:t>
      </w:r>
      <w:r w:rsidRPr="00B8123B">
        <w:rPr>
          <w:sz w:val="28"/>
          <w:szCs w:val="28"/>
        </w:rPr>
        <w:t>коммуникативное, познавательное, речевое, художественно – эстетическое.</w:t>
      </w:r>
    </w:p>
    <w:p w:rsidR="006728B3" w:rsidRDefault="006728B3" w:rsidP="00943E71">
      <w:pPr>
        <w:pStyle w:val="c10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</w:p>
    <w:p w:rsidR="006728B3" w:rsidRPr="00B8123B" w:rsidRDefault="006728B3" w:rsidP="00943E71">
      <w:pPr>
        <w:pStyle w:val="c10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 w:rsidRPr="00B8123B">
        <w:rPr>
          <w:sz w:val="28"/>
          <w:szCs w:val="28"/>
        </w:rPr>
        <w:t xml:space="preserve">В </w:t>
      </w:r>
      <w:r>
        <w:rPr>
          <w:sz w:val="28"/>
          <w:szCs w:val="28"/>
        </w:rPr>
        <w:t>2021 – 2022</w:t>
      </w:r>
      <w:r w:rsidRPr="00B8123B">
        <w:rPr>
          <w:sz w:val="28"/>
          <w:szCs w:val="28"/>
        </w:rPr>
        <w:t xml:space="preserve"> учеб</w:t>
      </w:r>
      <w:r>
        <w:rPr>
          <w:sz w:val="28"/>
          <w:szCs w:val="28"/>
        </w:rPr>
        <w:t xml:space="preserve">ном году в методической работе </w:t>
      </w:r>
      <w:r w:rsidRPr="00B8123B">
        <w:rPr>
          <w:sz w:val="28"/>
          <w:szCs w:val="28"/>
        </w:rPr>
        <w:t>ОУ использовались следующие формы:</w:t>
      </w:r>
    </w:p>
    <w:p w:rsidR="006728B3" w:rsidRPr="00B8123B" w:rsidRDefault="006728B3" w:rsidP="00943E71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советы</w:t>
      </w:r>
    </w:p>
    <w:p w:rsidR="006728B3" w:rsidRPr="00B8123B" w:rsidRDefault="006728B3" w:rsidP="00943E71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</w:t>
      </w:r>
    </w:p>
    <w:p w:rsidR="006728B3" w:rsidRPr="00B8123B" w:rsidRDefault="006728B3" w:rsidP="00943E71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</w:t>
      </w:r>
    </w:p>
    <w:p w:rsidR="006728B3" w:rsidRPr="00B8123B" w:rsidRDefault="006728B3" w:rsidP="00943E71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онлайн-конференции</w:t>
      </w:r>
      <w:proofErr w:type="spellEnd"/>
    </w:p>
    <w:p w:rsidR="006728B3" w:rsidRPr="00B8123B" w:rsidRDefault="006728B3" w:rsidP="00943E71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12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совещания</w:t>
      </w:r>
    </w:p>
    <w:p w:rsidR="006728B3" w:rsidRDefault="006728B3" w:rsidP="00943E71">
      <w:pPr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своего мастерства на РМО</w:t>
      </w:r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онлайн-конференциях</w:t>
      </w:r>
      <w:proofErr w:type="spellEnd"/>
      <w:r>
        <w:rPr>
          <w:rFonts w:ascii="Times New Roman" w:hAnsi="Times New Roman"/>
          <w:sz w:val="28"/>
          <w:szCs w:val="28"/>
        </w:rPr>
        <w:t xml:space="preserve"> различного уровня</w:t>
      </w:r>
    </w:p>
    <w:p w:rsidR="006728B3" w:rsidRDefault="006728B3" w:rsidP="00943E71">
      <w:pPr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педагогов в конкурсах педагогического мастерства: Воспитатель года-2022, Педагогический дебют года-2022 и др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6728B3" w:rsidRPr="002670DE" w:rsidRDefault="006728B3" w:rsidP="00943E71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</w:t>
      </w: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сайты воспитателей: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Зимина Ю.В., Васильева Е.А.; </w:t>
      </w: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 авторские материалы  воспитателями, получены свидетельства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8B3" w:rsidRDefault="006728B3" w:rsidP="00943E71">
      <w:pPr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охотно повышают свою квалификацию </w:t>
      </w:r>
    </w:p>
    <w:p w:rsidR="006728B3" w:rsidRDefault="006728B3" w:rsidP="00943E71">
      <w:pPr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области экологического воспитания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(воспитатели  групп</w:t>
      </w: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Г» являю</w:t>
      </w: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участником всероссийско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защитники Земли»);</w:t>
      </w:r>
    </w:p>
    <w:p w:rsidR="006728B3" w:rsidRDefault="006728B3" w:rsidP="00943E71">
      <w:pPr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области патриотического воспитания - воспитатели и дети групп</w:t>
      </w: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Г» являю</w:t>
      </w: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участником всероссийско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урока «Урок Победы» - «Голубь – птица мира» и «Урок мужества»;</w:t>
      </w:r>
    </w:p>
    <w:p w:rsidR="006728B3" w:rsidRDefault="006728B3" w:rsidP="00943E71">
      <w:pPr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социально-эмоционального интеллекта у детей – педагоги продолжают проходить курсы повышения квалификации Благотворительного фонда Сбербанка «Вклад в будущее» и участвовать е его проектах</w:t>
      </w: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8B3" w:rsidRPr="00570788" w:rsidRDefault="006728B3" w:rsidP="00943E71">
      <w:pPr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в 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   с воспитанниками</w:t>
      </w:r>
      <w:r w:rsidRPr="005707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рабочей программе.</w:t>
      </w:r>
    </w:p>
    <w:p w:rsidR="006728B3" w:rsidRDefault="006728B3" w:rsidP="00943E71">
      <w:pPr>
        <w:pStyle w:val="c179c209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 w:rsidRPr="00570788">
        <w:rPr>
          <w:sz w:val="28"/>
          <w:szCs w:val="28"/>
        </w:rPr>
        <w:t> В текущем учебном году воспитанники дошкольных групп развивались согласно возрастным нормам, изучали программный материал, по результатам мониторинга видна положительная динамика по всем направлениям развития</w:t>
      </w:r>
      <w:r w:rsidRPr="00E511B5">
        <w:rPr>
          <w:sz w:val="28"/>
          <w:szCs w:val="28"/>
        </w:rPr>
        <w:t>, следует отметить положительные результаты выполнения программы по всем образовательным областям во всех группах.  В групп</w:t>
      </w:r>
      <w:r>
        <w:rPr>
          <w:sz w:val="28"/>
          <w:szCs w:val="28"/>
        </w:rPr>
        <w:t>е</w:t>
      </w:r>
      <w:r w:rsidRPr="00E511B5">
        <w:rPr>
          <w:sz w:val="28"/>
          <w:szCs w:val="28"/>
        </w:rPr>
        <w:t xml:space="preserve"> раннего возраста дети быстро адаптировались.</w:t>
      </w:r>
    </w:p>
    <w:p w:rsidR="006728B3" w:rsidRDefault="006728B3" w:rsidP="003E0A89">
      <w:pPr>
        <w:pStyle w:val="c179c209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6728B3" w:rsidRDefault="006728B3" w:rsidP="003E0A89">
      <w:pPr>
        <w:pStyle w:val="c179c209"/>
        <w:shd w:val="clear" w:color="auto" w:fill="FFFFFF"/>
        <w:spacing w:before="0" w:beforeAutospacing="0" w:after="0" w:afterAutospacing="0"/>
        <w:ind w:left="-567" w:firstLine="567"/>
        <w:jc w:val="center"/>
        <w:rPr>
          <w:sz w:val="28"/>
          <w:szCs w:val="28"/>
          <w:u w:val="single"/>
        </w:rPr>
      </w:pPr>
    </w:p>
    <w:p w:rsidR="006728B3" w:rsidRPr="0089140A" w:rsidRDefault="006728B3" w:rsidP="003E0A89">
      <w:pPr>
        <w:pStyle w:val="c179c209"/>
        <w:shd w:val="clear" w:color="auto" w:fill="FFFFFF"/>
        <w:spacing w:before="0" w:beforeAutospacing="0" w:after="0" w:afterAutospacing="0"/>
        <w:ind w:left="-567" w:firstLine="567"/>
        <w:jc w:val="center"/>
        <w:rPr>
          <w:sz w:val="28"/>
          <w:szCs w:val="28"/>
          <w:u w:val="single"/>
        </w:rPr>
      </w:pPr>
      <w:r w:rsidRPr="0089140A">
        <w:rPr>
          <w:sz w:val="28"/>
          <w:szCs w:val="28"/>
          <w:u w:val="single"/>
        </w:rPr>
        <w:t>Педагогами проделана большая работа по развитию конкурсного движения:</w:t>
      </w:r>
    </w:p>
    <w:tbl>
      <w:tblPr>
        <w:tblW w:w="0" w:type="auto"/>
        <w:tblLook w:val="04A0"/>
      </w:tblPr>
      <w:tblGrid>
        <w:gridCol w:w="4626"/>
        <w:gridCol w:w="4945"/>
      </w:tblGrid>
      <w:tr w:rsidR="006728B3" w:rsidTr="006728B3">
        <w:tc>
          <w:tcPr>
            <w:tcW w:w="4788" w:type="dxa"/>
          </w:tcPr>
          <w:p w:rsidR="006728B3" w:rsidRDefault="006728B3" w:rsidP="003E0A89">
            <w:pPr>
              <w:pStyle w:val="c179c209"/>
              <w:spacing w:before="0" w:beforeAutospacing="0" w:after="0" w:afterAutospacing="0"/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943E71" w:rsidRDefault="00943E71" w:rsidP="003E0A89">
            <w:pPr>
              <w:pStyle w:val="c179c209"/>
              <w:spacing w:before="0" w:beforeAutospacing="0" w:after="0" w:afterAutospacing="0"/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6728B3" w:rsidRDefault="006728B3" w:rsidP="003E0A89">
            <w:pPr>
              <w:pStyle w:val="c179c209"/>
              <w:spacing w:before="0" w:beforeAutospacing="0" w:after="0" w:afterAutospacing="0"/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6728B3" w:rsidTr="006728B3">
        <w:tc>
          <w:tcPr>
            <w:tcW w:w="4788" w:type="dxa"/>
          </w:tcPr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42" w:right="39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</w:rPr>
              <w:t xml:space="preserve">Дипломы победителей и призеров в районных конкурсах: 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42" w:right="39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  <w:u w:val="single"/>
              </w:rPr>
              <w:t xml:space="preserve">«Мой любимый папа» - </w:t>
            </w:r>
            <w:r w:rsidRPr="00943E71">
              <w:rPr>
                <w:sz w:val="26"/>
                <w:szCs w:val="26"/>
              </w:rPr>
              <w:t>1место;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42" w:right="39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  <w:u w:val="single"/>
              </w:rPr>
              <w:t xml:space="preserve">«В стране дорожных знаков» - </w:t>
            </w:r>
            <w:r w:rsidRPr="00943E71">
              <w:rPr>
                <w:sz w:val="26"/>
                <w:szCs w:val="26"/>
              </w:rPr>
              <w:t>1место рисунок, 2место книжка, 3место видео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42" w:right="39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  <w:u w:val="single"/>
              </w:rPr>
              <w:t>«Радуга здоровья»</w:t>
            </w:r>
            <w:r w:rsidRPr="00943E71">
              <w:rPr>
                <w:sz w:val="26"/>
                <w:szCs w:val="26"/>
              </w:rPr>
              <w:t xml:space="preserve"> - 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42" w:right="39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</w:rPr>
              <w:t>3место – «Театральное направление»3место – «Фитнесс и разминка ГТО»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42" w:right="39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  <w:u w:val="single"/>
              </w:rPr>
              <w:t>«Юный изобретатель»</w:t>
            </w:r>
            <w:r w:rsidRPr="00943E71">
              <w:rPr>
                <w:sz w:val="26"/>
                <w:szCs w:val="26"/>
              </w:rPr>
              <w:t xml:space="preserve">1, 2, 3 и 3 место 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42" w:right="41" w:firstLine="567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</w:rPr>
              <w:t>«Символ наступающего года»  -2,2,3 и 3 места</w:t>
            </w:r>
            <w:proofErr w:type="gramStart"/>
            <w:r w:rsidRPr="00943E71">
              <w:rPr>
                <w:sz w:val="26"/>
                <w:szCs w:val="26"/>
              </w:rPr>
              <w:t>.,</w:t>
            </w:r>
            <w:proofErr w:type="gramEnd"/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42" w:right="41" w:firstLine="567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</w:rPr>
              <w:t>Дипломы призеров и победителей во множестве всероссийских творческих конкурсов.</w:t>
            </w:r>
          </w:p>
          <w:p w:rsidR="006728B3" w:rsidRPr="00943E71" w:rsidRDefault="006728B3" w:rsidP="00943E71">
            <w:pPr>
              <w:pStyle w:val="ad"/>
              <w:shd w:val="clear" w:color="auto" w:fill="FFFFFF"/>
              <w:spacing w:before="0" w:beforeAutospacing="0" w:after="0" w:afterAutospacing="0"/>
              <w:ind w:left="142" w:right="41" w:firstLine="567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  <w:u w:val="single"/>
              </w:rPr>
              <w:t>Региональный конкурс «Энергия в жизнь»</w:t>
            </w:r>
            <w:r w:rsidRPr="00943E71">
              <w:rPr>
                <w:sz w:val="26"/>
                <w:szCs w:val="26"/>
              </w:rPr>
              <w:t xml:space="preserve"> - 3место, «Животные Арктики» - 2 место, </w:t>
            </w:r>
          </w:p>
          <w:p w:rsidR="006728B3" w:rsidRPr="00943E71" w:rsidRDefault="006728B3" w:rsidP="00943E71">
            <w:pPr>
              <w:pStyle w:val="ad"/>
              <w:shd w:val="clear" w:color="auto" w:fill="FFFFFF"/>
              <w:spacing w:before="0" w:beforeAutospacing="0" w:after="0" w:afterAutospacing="0"/>
              <w:ind w:left="142" w:right="41" w:firstLine="567"/>
              <w:rPr>
                <w:sz w:val="26"/>
                <w:szCs w:val="26"/>
              </w:rPr>
            </w:pP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42" w:right="41" w:firstLine="567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</w:rPr>
              <w:t>Активное участие на протяжении всего года принимали в социальных, экологических акциях, в олимпиадах всероссийского уровня, участвовали в проекте «</w:t>
            </w:r>
            <w:proofErr w:type="spellStart"/>
            <w:r w:rsidRPr="00943E71">
              <w:rPr>
                <w:sz w:val="26"/>
                <w:szCs w:val="26"/>
              </w:rPr>
              <w:t>Эколята</w:t>
            </w:r>
            <w:proofErr w:type="spellEnd"/>
            <w:r w:rsidRPr="00943E71">
              <w:rPr>
                <w:sz w:val="26"/>
                <w:szCs w:val="26"/>
              </w:rPr>
              <w:t xml:space="preserve"> – защитники Земли!», в акциях и марафонах по безопасности жизнедеятельности.</w:t>
            </w:r>
          </w:p>
        </w:tc>
        <w:tc>
          <w:tcPr>
            <w:tcW w:w="5067" w:type="dxa"/>
          </w:tcPr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68" w:firstLine="23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</w:rPr>
              <w:t xml:space="preserve">     Участие в конкурсах педагогического мастерства: Зимина Ю.В. – </w:t>
            </w:r>
            <w:r w:rsidRPr="00943E71">
              <w:rPr>
                <w:sz w:val="26"/>
                <w:szCs w:val="26"/>
                <w:u w:val="single"/>
              </w:rPr>
              <w:t>«Воспитатель Года-2022»</w:t>
            </w:r>
            <w:r w:rsidRPr="00943E71">
              <w:rPr>
                <w:sz w:val="26"/>
                <w:szCs w:val="26"/>
              </w:rPr>
              <w:t xml:space="preserve"> - победитель муниципального этапа, лауреат регионального этапа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68" w:firstLine="23"/>
              <w:jc w:val="both"/>
              <w:rPr>
                <w:sz w:val="26"/>
                <w:szCs w:val="26"/>
              </w:rPr>
            </w:pPr>
            <w:proofErr w:type="spellStart"/>
            <w:r w:rsidRPr="00943E71">
              <w:rPr>
                <w:sz w:val="26"/>
                <w:szCs w:val="26"/>
              </w:rPr>
              <w:t>Жилкина</w:t>
            </w:r>
            <w:proofErr w:type="spellEnd"/>
            <w:r w:rsidRPr="00943E71">
              <w:rPr>
                <w:sz w:val="26"/>
                <w:szCs w:val="26"/>
              </w:rPr>
              <w:t xml:space="preserve"> В.А. – «</w:t>
            </w:r>
            <w:r w:rsidRPr="00943E71">
              <w:rPr>
                <w:sz w:val="26"/>
                <w:szCs w:val="26"/>
                <w:u w:val="single"/>
              </w:rPr>
              <w:t>Педагогический дебют 2022»</w:t>
            </w:r>
            <w:r w:rsidRPr="00943E71">
              <w:rPr>
                <w:sz w:val="26"/>
                <w:szCs w:val="26"/>
              </w:rPr>
              <w:t xml:space="preserve"> - участник регионального этапа; 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68" w:firstLine="23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  <w:u w:val="single"/>
              </w:rPr>
              <w:t xml:space="preserve">Районный конкурс </w:t>
            </w:r>
            <w:proofErr w:type="spellStart"/>
            <w:r w:rsidRPr="00943E71">
              <w:rPr>
                <w:sz w:val="26"/>
                <w:szCs w:val="26"/>
                <w:u w:val="single"/>
              </w:rPr>
              <w:t>метод</w:t>
            </w:r>
            <w:proofErr w:type="gramStart"/>
            <w:r w:rsidRPr="00943E71">
              <w:rPr>
                <w:sz w:val="26"/>
                <w:szCs w:val="26"/>
                <w:u w:val="single"/>
              </w:rPr>
              <w:t>.р</w:t>
            </w:r>
            <w:proofErr w:type="gramEnd"/>
            <w:r w:rsidRPr="00943E71">
              <w:rPr>
                <w:sz w:val="26"/>
                <w:szCs w:val="26"/>
                <w:u w:val="single"/>
              </w:rPr>
              <w:t>азработок</w:t>
            </w:r>
            <w:proofErr w:type="spellEnd"/>
            <w:r w:rsidRPr="00943E71">
              <w:rPr>
                <w:sz w:val="26"/>
                <w:szCs w:val="26"/>
                <w:u w:val="single"/>
              </w:rPr>
              <w:t xml:space="preserve"> по финансовой грамотности</w:t>
            </w:r>
            <w:r w:rsidRPr="00943E71">
              <w:rPr>
                <w:sz w:val="26"/>
                <w:szCs w:val="26"/>
              </w:rPr>
              <w:t xml:space="preserve"> – Васильева Е.А. 1 место</w:t>
            </w:r>
          </w:p>
          <w:p w:rsidR="006728B3" w:rsidRPr="00943E71" w:rsidRDefault="006728B3" w:rsidP="00943E71">
            <w:pPr>
              <w:pStyle w:val="ad"/>
              <w:shd w:val="clear" w:color="auto" w:fill="FFFFFF"/>
              <w:spacing w:before="0" w:beforeAutospacing="0" w:after="0" w:afterAutospacing="0"/>
              <w:ind w:left="168" w:firstLine="23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  <w:u w:val="single"/>
              </w:rPr>
              <w:t>Конкурс на лучшую методическую разработку дидактического пособия «</w:t>
            </w:r>
            <w:proofErr w:type="spellStart"/>
            <w:r w:rsidRPr="00943E71">
              <w:rPr>
                <w:sz w:val="26"/>
                <w:szCs w:val="26"/>
                <w:u w:val="single"/>
              </w:rPr>
              <w:t>Лэпбук</w:t>
            </w:r>
            <w:proofErr w:type="spellEnd"/>
            <w:r w:rsidRPr="00943E71">
              <w:rPr>
                <w:sz w:val="26"/>
                <w:szCs w:val="26"/>
                <w:u w:val="single"/>
              </w:rPr>
              <w:t>»</w:t>
            </w:r>
            <w:r w:rsidRPr="00943E71">
              <w:rPr>
                <w:sz w:val="26"/>
                <w:szCs w:val="26"/>
              </w:rPr>
              <w:t xml:space="preserve"> -3место Плотникова О.А., 3место Закирова Е.А. и Зимина Ю.В.; спец</w:t>
            </w:r>
            <w:proofErr w:type="gramStart"/>
            <w:r w:rsidRPr="00943E71">
              <w:rPr>
                <w:sz w:val="26"/>
                <w:szCs w:val="26"/>
              </w:rPr>
              <w:t>.д</w:t>
            </w:r>
            <w:proofErr w:type="gramEnd"/>
            <w:r w:rsidRPr="00943E71">
              <w:rPr>
                <w:sz w:val="26"/>
                <w:szCs w:val="26"/>
              </w:rPr>
              <w:t>иплом «За творческий подход» Федосеева С.С.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68" w:firstLine="23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  <w:u w:val="single"/>
              </w:rPr>
              <w:t>«Фестиваль инновационных практик развития личностного потенциала»</w:t>
            </w:r>
            <w:r w:rsidRPr="00943E71">
              <w:rPr>
                <w:sz w:val="26"/>
                <w:szCs w:val="26"/>
              </w:rPr>
              <w:t xml:space="preserve"> - мероприятие с родителями 3 место Закирова Е.А.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68" w:firstLine="23"/>
              <w:jc w:val="both"/>
              <w:rPr>
                <w:sz w:val="26"/>
                <w:szCs w:val="26"/>
                <w:u w:val="single"/>
              </w:rPr>
            </w:pPr>
            <w:r w:rsidRPr="00943E71">
              <w:rPr>
                <w:sz w:val="26"/>
                <w:szCs w:val="26"/>
                <w:u w:val="single"/>
              </w:rPr>
              <w:t>«Региональный фестиваль «Точка Роста»</w:t>
            </w:r>
            <w:r w:rsidRPr="00943E71">
              <w:rPr>
                <w:sz w:val="26"/>
                <w:szCs w:val="26"/>
              </w:rPr>
              <w:t xml:space="preserve"> - 1место Закирова Е.А.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68" w:firstLine="23"/>
              <w:jc w:val="both"/>
              <w:rPr>
                <w:sz w:val="26"/>
                <w:szCs w:val="26"/>
                <w:u w:val="single"/>
              </w:rPr>
            </w:pPr>
            <w:r w:rsidRPr="00943E71">
              <w:rPr>
                <w:sz w:val="26"/>
                <w:szCs w:val="26"/>
                <w:u w:val="single"/>
              </w:rPr>
              <w:t>«Лучший сайт педагога-2022» -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68" w:firstLine="23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</w:rPr>
              <w:t>1 место – Закирова Е.А., Зимина Ю.В.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68" w:firstLine="23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  <w:u w:val="single"/>
              </w:rPr>
              <w:t>Всероссийский конкурс «Воспитать человека»</w:t>
            </w:r>
            <w:r w:rsidRPr="00943E71">
              <w:rPr>
                <w:sz w:val="26"/>
                <w:szCs w:val="26"/>
              </w:rPr>
              <w:t xml:space="preserve"> - Финалисты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68" w:firstLine="23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</w:rPr>
              <w:t>Межрегиональная</w:t>
            </w:r>
            <w:proofErr w:type="gramStart"/>
            <w:r w:rsidRPr="00943E71">
              <w:rPr>
                <w:sz w:val="26"/>
                <w:szCs w:val="26"/>
                <w:u w:val="single"/>
              </w:rPr>
              <w:t>«Я</w:t>
            </w:r>
            <w:proofErr w:type="gramEnd"/>
            <w:r w:rsidRPr="00943E71">
              <w:rPr>
                <w:sz w:val="26"/>
                <w:szCs w:val="26"/>
                <w:u w:val="single"/>
              </w:rPr>
              <w:t>рмарка  социально-педагогических инноваций»</w:t>
            </w:r>
            <w:r w:rsidRPr="00943E71">
              <w:rPr>
                <w:sz w:val="26"/>
                <w:szCs w:val="26"/>
              </w:rPr>
              <w:t>- победитель в секции по работе с родителями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68" w:firstLine="23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</w:rPr>
              <w:t>Участие в конкурсах методических разработок сценариев, занятий, развлечений.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68" w:firstLine="23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</w:rPr>
              <w:t xml:space="preserve">   Работа с родителями по привлечению к активному участию в конкурсном движении: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68" w:firstLine="23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</w:rPr>
              <w:t>«Мой любимый папа» - 5участников, 1 победитель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68" w:firstLine="23"/>
              <w:jc w:val="both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</w:rPr>
              <w:t>«Моя милая мама» - 2 место и др.</w:t>
            </w:r>
          </w:p>
          <w:p w:rsidR="006728B3" w:rsidRPr="00943E71" w:rsidRDefault="006728B3" w:rsidP="00943E71">
            <w:pPr>
              <w:pStyle w:val="c179c209"/>
              <w:spacing w:before="0" w:beforeAutospacing="0" w:after="0" w:afterAutospacing="0"/>
              <w:ind w:left="168" w:firstLine="23"/>
              <w:rPr>
                <w:sz w:val="26"/>
                <w:szCs w:val="26"/>
              </w:rPr>
            </w:pPr>
            <w:r w:rsidRPr="00943E71">
              <w:rPr>
                <w:sz w:val="26"/>
                <w:szCs w:val="26"/>
              </w:rPr>
              <w:t>Всероссийские мероприятия: «Этнографический диктант», «</w:t>
            </w:r>
            <w:proofErr w:type="spellStart"/>
            <w:r w:rsidRPr="00943E71">
              <w:rPr>
                <w:sz w:val="26"/>
                <w:szCs w:val="26"/>
              </w:rPr>
              <w:t>Экодиктант</w:t>
            </w:r>
            <w:proofErr w:type="spellEnd"/>
            <w:r w:rsidRPr="00943E71">
              <w:rPr>
                <w:sz w:val="26"/>
                <w:szCs w:val="26"/>
              </w:rPr>
              <w:t>»</w:t>
            </w:r>
          </w:p>
        </w:tc>
      </w:tr>
    </w:tbl>
    <w:p w:rsidR="00943E71" w:rsidRDefault="00943E71" w:rsidP="003E0A89">
      <w:pPr>
        <w:shd w:val="clear" w:color="auto" w:fill="FFFFFF"/>
        <w:tabs>
          <w:tab w:val="left" w:pos="13860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8B3" w:rsidRDefault="006728B3" w:rsidP="003E0A89">
      <w:pPr>
        <w:shd w:val="clear" w:color="auto" w:fill="FFFFFF"/>
        <w:tabs>
          <w:tab w:val="left" w:pos="13860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акциях: </w:t>
      </w:r>
    </w:p>
    <w:p w:rsidR="006728B3" w:rsidRDefault="006728B3" w:rsidP="003E0A89">
      <w:pPr>
        <w:shd w:val="clear" w:color="auto" w:fill="FFFFFF"/>
        <w:tabs>
          <w:tab w:val="left" w:pos="13860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Фотофлешмоб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«Родная сторона», «С мамой по книжной вселенной» -</w:t>
      </w:r>
      <w:r w:rsidRPr="00AE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культуры Администрации ЯМР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728B3" w:rsidRPr="00AE0F4A" w:rsidRDefault="006728B3" w:rsidP="003E0A89">
      <w:pPr>
        <w:shd w:val="clear" w:color="auto" w:fill="FFFFFF"/>
        <w:tabs>
          <w:tab w:val="left" w:pos="13860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E0F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БумБатл</w:t>
      </w:r>
      <w:proofErr w:type="spellEnd"/>
      <w:r w:rsidRPr="00AE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0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сбору макулатуры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8B3" w:rsidRDefault="006728B3" w:rsidP="003E0A89">
      <w:pPr>
        <w:shd w:val="clear" w:color="auto" w:fill="FFFFFF"/>
        <w:tabs>
          <w:tab w:val="left" w:pos="13860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Бутрейлер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пропаганда семейного чтения через создание творческих видеороликов о любимых книгах;</w:t>
      </w:r>
    </w:p>
    <w:p w:rsidR="006728B3" w:rsidRPr="00AE0F4A" w:rsidRDefault="006728B3" w:rsidP="003E0A89">
      <w:pPr>
        <w:shd w:val="clear" w:color="auto" w:fill="FFFFFF"/>
        <w:tabs>
          <w:tab w:val="left" w:pos="13860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4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«Новогодние окна» – оформление окон детского сада и семей для создания праздничного настроения,</w:t>
      </w:r>
    </w:p>
    <w:p w:rsidR="006728B3" w:rsidRPr="00AE0F4A" w:rsidRDefault="006728B3" w:rsidP="003E0A89">
      <w:pPr>
        <w:shd w:val="clear" w:color="auto" w:fill="FFFFFF"/>
        <w:tabs>
          <w:tab w:val="left" w:pos="13860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«Зимний папа» и «Мой папа – мой герой!»</w:t>
      </w:r>
      <w:r w:rsidRPr="00AE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 Отцов» – для поддержания детско-родительских взаимоотношений и развития культа семьи, </w:t>
      </w:r>
    </w:p>
    <w:p w:rsidR="006728B3" w:rsidRPr="00AE0F4A" w:rsidRDefault="006728B3" w:rsidP="003E0A89">
      <w:pPr>
        <w:shd w:val="clear" w:color="auto" w:fill="FFFFFF"/>
        <w:tabs>
          <w:tab w:val="left" w:pos="13860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4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«Заметная семья»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«Я выбираю жизнь» и «Родительский патруль»</w:t>
      </w:r>
      <w:r w:rsidRPr="00AE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пропаганда безопасности на дороге и использования светоотражающих элементов на одежде в семьях воспитанников,</w:t>
      </w:r>
    </w:p>
    <w:p w:rsidR="006728B3" w:rsidRPr="00AE0F4A" w:rsidRDefault="006728B3" w:rsidP="003E0A89">
      <w:pPr>
        <w:shd w:val="clear" w:color="auto" w:fill="FFFFFF"/>
        <w:tabs>
          <w:tab w:val="left" w:pos="13860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4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Защитник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</w:t>
      </w:r>
      <w:r w:rsidRPr="00AE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«Звёздная слава России»</w:t>
      </w:r>
      <w:r w:rsidRPr="00AE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фотографии военнообязанных членов семьи и участников ВОВ. </w:t>
      </w:r>
    </w:p>
    <w:p w:rsidR="006728B3" w:rsidRPr="00AE0F4A" w:rsidRDefault="006728B3" w:rsidP="003E0A89">
      <w:pPr>
        <w:shd w:val="clear" w:color="auto" w:fill="FFFFFF"/>
        <w:tabs>
          <w:tab w:val="left" w:pos="13860"/>
        </w:tabs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«Окна Победы» - оформление окон детского сада и в семьях воспитанников для развития патриотизма, гордости за свою страну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8B3" w:rsidRDefault="006728B3" w:rsidP="003E0A89">
      <w:pPr>
        <w:pStyle w:val="ad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AE0F4A">
        <w:rPr>
          <w:sz w:val="28"/>
          <w:szCs w:val="28"/>
          <w:u w:val="single"/>
        </w:rPr>
        <w:t xml:space="preserve">На протяжении учебного года велось активное сотрудничество с </w:t>
      </w:r>
      <w:r>
        <w:rPr>
          <w:sz w:val="28"/>
          <w:szCs w:val="28"/>
          <w:u w:val="single"/>
        </w:rPr>
        <w:t>Центром детей и юношества ЯО:</w:t>
      </w:r>
    </w:p>
    <w:p w:rsidR="006728B3" w:rsidRPr="00AE0F4A" w:rsidRDefault="006728B3" w:rsidP="005467E8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  <w:u w:val="single"/>
        </w:rPr>
      </w:pPr>
      <w:r w:rsidRPr="00AE0F4A">
        <w:rPr>
          <w:sz w:val="28"/>
          <w:szCs w:val="28"/>
          <w:u w:val="single"/>
        </w:rPr>
        <w:t>Региональным Ресурсным Центром экологического воспитания:</w:t>
      </w:r>
    </w:p>
    <w:p w:rsidR="006728B3" w:rsidRDefault="006728B3" w:rsidP="003E0A89">
      <w:pPr>
        <w:pStyle w:val="ad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Акции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>Бесподобное съедобное», «Живущие рядом», «Наш семейный урожай», «Живая открытка» ко дню отца, «Сдай батарейку – спаси ежика», «Зеленая весна», «Зимующие птицы»</w:t>
      </w:r>
    </w:p>
    <w:p w:rsidR="006728B3" w:rsidRPr="00AE0F4A" w:rsidRDefault="006728B3" w:rsidP="003E0A89">
      <w:pPr>
        <w:pStyle w:val="ad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Pr="00AE0F4A">
        <w:rPr>
          <w:sz w:val="28"/>
          <w:szCs w:val="28"/>
          <w:u w:val="single"/>
        </w:rPr>
        <w:t xml:space="preserve"> Региональным Ресурсным Центром </w:t>
      </w:r>
      <w:r>
        <w:rPr>
          <w:sz w:val="28"/>
          <w:szCs w:val="28"/>
          <w:u w:val="single"/>
        </w:rPr>
        <w:t>«Безопасность дорожного движения</w:t>
      </w:r>
      <w:r w:rsidRPr="00AE0F4A">
        <w:rPr>
          <w:sz w:val="28"/>
          <w:szCs w:val="28"/>
          <w:u w:val="single"/>
        </w:rPr>
        <w:t>:</w:t>
      </w:r>
    </w:p>
    <w:p w:rsidR="006728B3" w:rsidRDefault="006728B3" w:rsidP="003E0A89">
      <w:pPr>
        <w:pStyle w:val="ad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-«Лаборатория безопасности» - цикл мероприятий для формирования основ БДД</w:t>
      </w:r>
    </w:p>
    <w:p w:rsidR="006728B3" w:rsidRDefault="006728B3" w:rsidP="003E0A89">
      <w:pPr>
        <w:pStyle w:val="ad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-«Жизнь без ДТП» - участие в акции и конкурсе видеороликов</w:t>
      </w:r>
    </w:p>
    <w:p w:rsidR="006728B3" w:rsidRDefault="006728B3" w:rsidP="003E0A89">
      <w:pPr>
        <w:pStyle w:val="ad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Педагоги неоднократно становились членами жюри </w:t>
      </w:r>
      <w:proofErr w:type="spellStart"/>
      <w:r>
        <w:rPr>
          <w:sz w:val="28"/>
          <w:szCs w:val="28"/>
        </w:rPr>
        <w:t>различныз</w:t>
      </w:r>
      <w:proofErr w:type="spellEnd"/>
      <w:r>
        <w:rPr>
          <w:sz w:val="28"/>
          <w:szCs w:val="28"/>
        </w:rPr>
        <w:t xml:space="preserve"> конкурсов:</w:t>
      </w:r>
    </w:p>
    <w:p w:rsidR="006728B3" w:rsidRDefault="006728B3" w:rsidP="003E0A89">
      <w:pPr>
        <w:pStyle w:val="ad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Закирова Е.А., Баранова С.В.– муниципальный этап «Воспитатель Года России – 2022» Управления Образования ЯМР</w:t>
      </w:r>
    </w:p>
    <w:p w:rsidR="006728B3" w:rsidRDefault="006728B3" w:rsidP="003E0A89">
      <w:pPr>
        <w:pStyle w:val="ad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Закирова Е.А. - региональный конкурс «С роботом дружу» - ГОУ ЯО «Институт развития образования»</w:t>
      </w:r>
    </w:p>
    <w:p w:rsidR="006728B3" w:rsidRPr="006728B3" w:rsidRDefault="006728B3" w:rsidP="003E0A89">
      <w:pPr>
        <w:pStyle w:val="ad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 w:rsidRPr="006728B3">
        <w:rPr>
          <w:rStyle w:val="layout"/>
          <w:sz w:val="28"/>
          <w:szCs w:val="28"/>
        </w:rPr>
        <w:t>Баранова С.В. – районный конкурс "Юные инспекторы ДД»</w:t>
      </w:r>
    </w:p>
    <w:p w:rsidR="006728B3" w:rsidRPr="00AE0F4A" w:rsidRDefault="006728B3" w:rsidP="003E0A89">
      <w:pPr>
        <w:pStyle w:val="ad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Закирова Е.А., Плотникова О.А., Федосеева С.С. – жюри районного конкурса на лучшую методическую разработку дидактического пособия «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>»</w:t>
      </w:r>
    </w:p>
    <w:p w:rsidR="006728B3" w:rsidRPr="001C54CD" w:rsidRDefault="006728B3" w:rsidP="003E0A89">
      <w:pPr>
        <w:pStyle w:val="ad"/>
        <w:shd w:val="clear" w:color="auto" w:fill="FFFFFF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Закирова Е.А., Плотникова О.А., Анисимова Е.Н., Зимина Ю.В. – жюри </w:t>
      </w:r>
      <w:proofErr w:type="spellStart"/>
      <w:r>
        <w:rPr>
          <w:sz w:val="28"/>
          <w:szCs w:val="28"/>
        </w:rPr>
        <w:t>всеросссийского</w:t>
      </w:r>
      <w:proofErr w:type="spellEnd"/>
      <w:r>
        <w:rPr>
          <w:sz w:val="28"/>
          <w:szCs w:val="28"/>
        </w:rPr>
        <w:t xml:space="preserve"> конкурсного отбора «Лучшее отечественное учебное оборудование – 2022» </w:t>
      </w:r>
    </w:p>
    <w:p w:rsidR="006728B3" w:rsidRDefault="006728B3" w:rsidP="003E0A89">
      <w:pPr>
        <w:pStyle w:val="ad"/>
        <w:shd w:val="clear" w:color="auto" w:fill="FFFFFF"/>
        <w:spacing w:before="0" w:beforeAutospacing="0" w:after="0" w:afterAutospacing="0"/>
        <w:ind w:left="-567" w:firstLine="567"/>
        <w:rPr>
          <w:b/>
          <w:sz w:val="28"/>
          <w:szCs w:val="28"/>
        </w:rPr>
      </w:pPr>
    </w:p>
    <w:p w:rsidR="00AB3339" w:rsidRPr="00AB3339" w:rsidRDefault="00AB3339" w:rsidP="003E0A8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A9E" w:rsidRDefault="00EE5A9E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1B2" w:rsidRDefault="007301B2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8B3" w:rsidRDefault="006728B3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708" w:rsidRDefault="004F3708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708" w:rsidRDefault="004F3708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C7F" w:rsidRDefault="00956C7F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процесса обучения</w:t>
      </w:r>
    </w:p>
    <w:p w:rsidR="00CC1B44" w:rsidRPr="00EE5A9E" w:rsidRDefault="00CC1B44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школа</w:t>
      </w:r>
    </w:p>
    <w:p w:rsidR="002E4868" w:rsidRPr="00EE5A9E" w:rsidRDefault="002E4868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FDF" w:rsidRPr="00EE5A9E" w:rsidRDefault="00F47FDF" w:rsidP="003E0A89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5A9E">
        <w:rPr>
          <w:rFonts w:ascii="Times New Roman" w:hAnsi="Times New Roman" w:cs="Times New Roman"/>
          <w:b/>
          <w:sz w:val="28"/>
          <w:szCs w:val="28"/>
        </w:rPr>
        <w:t xml:space="preserve">Отчёт заместителя директора по </w:t>
      </w:r>
      <w:r w:rsidR="00891183" w:rsidRPr="00EE5A9E">
        <w:rPr>
          <w:rFonts w:ascii="Times New Roman" w:hAnsi="Times New Roman" w:cs="Times New Roman"/>
          <w:b/>
          <w:sz w:val="28"/>
          <w:szCs w:val="28"/>
        </w:rPr>
        <w:t>УВР</w:t>
      </w:r>
    </w:p>
    <w:p w:rsidR="00F47FDF" w:rsidRPr="00EE5A9E" w:rsidRDefault="00891183" w:rsidP="003E0A89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5A9E">
        <w:rPr>
          <w:rFonts w:ascii="Times New Roman" w:hAnsi="Times New Roman" w:cs="Times New Roman"/>
          <w:b/>
          <w:sz w:val="28"/>
          <w:szCs w:val="28"/>
        </w:rPr>
        <w:t>М.Н.</w:t>
      </w:r>
      <w:r w:rsidR="00F47FDF" w:rsidRPr="00EE5A9E">
        <w:rPr>
          <w:rFonts w:ascii="Times New Roman" w:hAnsi="Times New Roman" w:cs="Times New Roman"/>
          <w:b/>
          <w:sz w:val="28"/>
          <w:szCs w:val="28"/>
        </w:rPr>
        <w:t xml:space="preserve">Алексеевой 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>В начальной школе начинается закладка фундамента знаний, на котором ученик будет строить свое дальнейшее образование. А от того, насколько ребенку уютно и комфортно в школе, во многом зависят его учебные успехи и душевное равновесие.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 xml:space="preserve">Приоритетом начального общего образования является формирование </w:t>
      </w:r>
      <w:proofErr w:type="spellStart"/>
      <w:r w:rsidRPr="00CA0316">
        <w:rPr>
          <w:sz w:val="28"/>
          <w:szCs w:val="28"/>
        </w:rPr>
        <w:t>общеучебных</w:t>
      </w:r>
      <w:proofErr w:type="spellEnd"/>
      <w:r w:rsidRPr="00CA0316">
        <w:rPr>
          <w:sz w:val="28"/>
          <w:szCs w:val="28"/>
        </w:rPr>
        <w:t xml:space="preserve"> умений и навыков, уровень освоения которых в значительной мере предопределяет успешность всего последующего обучения. Целью образовательного процесса в начальной школе является развитие личности школьника, его творческих способностей, интереса к учению, формирование желания и умения учиться. Начальная школа является первой  ступенью системы обучения в школе. Именно в начальной школе закладываются основы знаний и умений, которые ребенок будет </w:t>
      </w:r>
      <w:proofErr w:type="gramStart"/>
      <w:r w:rsidRPr="00CA0316">
        <w:rPr>
          <w:sz w:val="28"/>
          <w:szCs w:val="28"/>
        </w:rPr>
        <w:t>преумножать</w:t>
      </w:r>
      <w:proofErr w:type="gramEnd"/>
      <w:r w:rsidRPr="00CA0316">
        <w:rPr>
          <w:sz w:val="28"/>
          <w:szCs w:val="28"/>
        </w:rPr>
        <w:t xml:space="preserve"> и развивать в дальнейшем.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>Основными линиями развития ребенка в начальной школе являются:</w:t>
      </w:r>
      <w:r w:rsidRPr="00CA0316">
        <w:rPr>
          <w:sz w:val="28"/>
          <w:szCs w:val="28"/>
        </w:rPr>
        <w:br/>
        <w:t>- линия формирования учебно-познавательной деятельности ребенка;</w:t>
      </w:r>
      <w:r w:rsidRPr="00CA0316">
        <w:rPr>
          <w:sz w:val="28"/>
          <w:szCs w:val="28"/>
        </w:rPr>
        <w:br/>
        <w:t xml:space="preserve">- линия овладения учебным материалом, формирования умений свободного перехода от учебной к </w:t>
      </w:r>
      <w:proofErr w:type="spellStart"/>
      <w:r w:rsidRPr="00CA0316">
        <w:rPr>
          <w:sz w:val="28"/>
          <w:szCs w:val="28"/>
        </w:rPr>
        <w:t>неучебной</w:t>
      </w:r>
      <w:proofErr w:type="spellEnd"/>
      <w:r w:rsidRPr="00CA0316">
        <w:rPr>
          <w:sz w:val="28"/>
          <w:szCs w:val="28"/>
        </w:rPr>
        <w:t xml:space="preserve"> деятельности;</w:t>
      </w:r>
      <w:r w:rsidRPr="00CA0316">
        <w:rPr>
          <w:sz w:val="28"/>
          <w:szCs w:val="28"/>
        </w:rPr>
        <w:br/>
        <w:t>- линия социальной и социально-психологической ориентации в действительности;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>К числу планируемых результатов освоения основной образовательной программы отнесены: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 xml:space="preserve">• личностные результаты — готовность и способность обучающихся к саморазвитию, </w:t>
      </w:r>
      <w:proofErr w:type="spellStart"/>
      <w:r w:rsidRPr="00CA0316">
        <w:rPr>
          <w:sz w:val="28"/>
          <w:szCs w:val="28"/>
        </w:rPr>
        <w:t>сформированность</w:t>
      </w:r>
      <w:proofErr w:type="spellEnd"/>
      <w:r w:rsidRPr="00CA0316">
        <w:rPr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 личностные позиции, социальные компетентности, личностные качества; </w:t>
      </w:r>
      <w:proofErr w:type="spellStart"/>
      <w:r w:rsidRPr="00CA0316">
        <w:rPr>
          <w:sz w:val="28"/>
          <w:szCs w:val="28"/>
        </w:rPr>
        <w:t>сформированность</w:t>
      </w:r>
      <w:proofErr w:type="spellEnd"/>
      <w:r w:rsidRPr="00CA0316">
        <w:rPr>
          <w:sz w:val="28"/>
          <w:szCs w:val="28"/>
        </w:rPr>
        <w:t xml:space="preserve"> основ российской, региональной, гражданской идентичности;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 xml:space="preserve">• </w:t>
      </w:r>
      <w:proofErr w:type="spellStart"/>
      <w:r w:rsidRPr="00CA0316">
        <w:rPr>
          <w:sz w:val="28"/>
          <w:szCs w:val="28"/>
        </w:rPr>
        <w:t>метапредметные</w:t>
      </w:r>
      <w:proofErr w:type="spellEnd"/>
      <w:r w:rsidRPr="00CA0316">
        <w:rPr>
          <w:sz w:val="28"/>
          <w:szCs w:val="28"/>
        </w:rPr>
        <w:t xml:space="preserve"> результаты — освоенные </w:t>
      </w:r>
      <w:proofErr w:type="gramStart"/>
      <w:r w:rsidRPr="00CA0316">
        <w:rPr>
          <w:sz w:val="28"/>
          <w:szCs w:val="28"/>
        </w:rPr>
        <w:t>обучающимися</w:t>
      </w:r>
      <w:proofErr w:type="gramEnd"/>
      <w:r w:rsidRPr="00CA0316">
        <w:rPr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 w:rsidRPr="00CA0316">
        <w:rPr>
          <w:sz w:val="28"/>
          <w:szCs w:val="28"/>
        </w:rPr>
        <w:t>•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 xml:space="preserve">Личностные результаты формируются за счёт </w:t>
      </w:r>
      <w:proofErr w:type="gramStart"/>
      <w:r w:rsidRPr="00CA0316">
        <w:rPr>
          <w:sz w:val="28"/>
          <w:szCs w:val="28"/>
        </w:rPr>
        <w:t>реализации</w:t>
      </w:r>
      <w:proofErr w:type="gramEnd"/>
      <w:r w:rsidRPr="00CA0316">
        <w:rPr>
          <w:sz w:val="28"/>
          <w:szCs w:val="28"/>
        </w:rPr>
        <w:t xml:space="preserve">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здорового и безопасного образа жизни.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spellStart"/>
      <w:r w:rsidRPr="00CA0316">
        <w:rPr>
          <w:sz w:val="28"/>
          <w:szCs w:val="28"/>
        </w:rPr>
        <w:lastRenderedPageBreak/>
        <w:t>Метапредметные</w:t>
      </w:r>
      <w:proofErr w:type="spellEnd"/>
      <w:r w:rsidRPr="00CA0316">
        <w:rPr>
          <w:sz w:val="28"/>
          <w:szCs w:val="28"/>
        </w:rPr>
        <w:t xml:space="preserve"> результаты формируются за счёт реализации программы формирования универсальных учебных действий и программ всех без исключения учебных предметов.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>Отсюда вытекают целевые ориентиры, которые определяют содержание и направленность всего процесса обучения и воспитания: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>- целеустремленность и настойчивость в достижении цели;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>- работоспособность и готовность к самостоятельным решениям в ситуации выбора.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 xml:space="preserve"> Один из главных целевых ориентиров: научить ребенка работать, принимать самостоятельные решения в различных ситуациях, что способствует самоопределению, самоутверждению его в коллективе. На этапе начальной школы развиваются также такие качества как: усидчивость, старательность, аккуратность, стремление доводить начатое дело до конца. Все эти ориентиры стоят во главу  т.к. если эти качества не развиваются на этапе начальной школы, вряд ли их удастся развить позже.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>Этому способствует и внеклассная работа. Учителя проводят большую работу по формированию классного коллектива. В каждом классе формируются свои традиции: классные часы,  экскурсии, выставки, праздники, конкурсы.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 xml:space="preserve">Приоритетной задачей начальной школы является сохранение индивидуальности ребенка, создание благоприятных условий для адаптации ребенка в школе, здоровье сберегающие технологии. Эта задача решается посредством дифференцированного обучения, которое учитывает темп каждого ученика, уровень его обученности, </w:t>
      </w:r>
      <w:proofErr w:type="spellStart"/>
      <w:r w:rsidRPr="00CA0316">
        <w:rPr>
          <w:sz w:val="28"/>
          <w:szCs w:val="28"/>
        </w:rPr>
        <w:t>сформированности</w:t>
      </w:r>
      <w:proofErr w:type="spellEnd"/>
      <w:r w:rsidRPr="00CA0316">
        <w:rPr>
          <w:sz w:val="28"/>
          <w:szCs w:val="28"/>
        </w:rPr>
        <w:t xml:space="preserve"> умений и навыков. Большую роль при этом играет организация групповых форм обучения на уроках, так как они основаны на учебном сотрудничестве младших школьников между собой и работают без пошагового учительского руководства и контроля</w:t>
      </w:r>
      <w:proofErr w:type="gramStart"/>
      <w:r w:rsidRPr="00CA0316">
        <w:rPr>
          <w:sz w:val="28"/>
          <w:szCs w:val="28"/>
        </w:rPr>
        <w:t xml:space="preserve"> В</w:t>
      </w:r>
      <w:proofErr w:type="gramEnd"/>
      <w:r w:rsidRPr="00CA0316">
        <w:rPr>
          <w:sz w:val="28"/>
          <w:szCs w:val="28"/>
        </w:rPr>
        <w:t xml:space="preserve">се учителя начальной школы в своей работе используют различные формы и методы познавательной деятельности, что позволяет решать еще одну задачу – снять перегрузку детей в школе, пробудить в них стремление познать мир. Осуществляется взаимодействие учреждений образования: школы и дошкольных образовательных учреждений с целью обеспечения преемственности учебно-воспитательного процесса, </w:t>
      </w:r>
      <w:proofErr w:type="spellStart"/>
      <w:r w:rsidRPr="00CA0316">
        <w:rPr>
          <w:sz w:val="28"/>
          <w:szCs w:val="28"/>
        </w:rPr>
        <w:t>социокультурной</w:t>
      </w:r>
      <w:proofErr w:type="spellEnd"/>
      <w:r w:rsidRPr="00CA0316">
        <w:rPr>
          <w:sz w:val="28"/>
          <w:szCs w:val="28"/>
        </w:rPr>
        <w:t xml:space="preserve"> адаптации школьника</w:t>
      </w:r>
      <w:proofErr w:type="gramStart"/>
      <w:r w:rsidRPr="00CA0316">
        <w:rPr>
          <w:sz w:val="28"/>
          <w:szCs w:val="28"/>
        </w:rPr>
        <w:t xml:space="preserve"> .</w:t>
      </w:r>
      <w:proofErr w:type="gramEnd"/>
    </w:p>
    <w:p w:rsidR="00A60B7D" w:rsidRPr="00CA0316" w:rsidRDefault="00A60B7D" w:rsidP="003E0A8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2021-2022учебном году перед педагогами начальной школы стояла цель: обеспечение качественного начального общего образования, соответствующего актуальным требованиям Федерального государственного образовательного стандарта, в том числе для обучающихся с ограниченными возможностями здоровья, и направленного на максимальную реализацию индивидуального потенциала каждого обучающегося в усвоении учебной программы, развитие духовно-нравственных качеств личности. </w:t>
      </w:r>
      <w:proofErr w:type="gramEnd"/>
    </w:p>
    <w:p w:rsidR="00A60B7D" w:rsidRPr="00CA0316" w:rsidRDefault="00A60B7D" w:rsidP="003E0A8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решались следующие задачи:</w:t>
      </w:r>
    </w:p>
    <w:p w:rsidR="00A60B7D" w:rsidRPr="00CA0316" w:rsidRDefault="00A60B7D" w:rsidP="005467E8">
      <w:pPr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Обеспечить различные индивидуальные траектории получения полноценного образования, </w:t>
      </w:r>
      <w:proofErr w:type="gramStart"/>
      <w:r w:rsidRPr="00CA0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учитывающих</w:t>
      </w:r>
      <w:proofErr w:type="gramEnd"/>
      <w:r w:rsidRPr="00CA0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способности, возможности, интересы обучающихся;</w:t>
      </w:r>
    </w:p>
    <w:p w:rsidR="00A60B7D" w:rsidRPr="00CA0316" w:rsidRDefault="00A60B7D" w:rsidP="005467E8">
      <w:pPr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Повысить качество проведения учебных занятий на основе внедрения новых технологий;</w:t>
      </w:r>
    </w:p>
    <w:p w:rsidR="00A60B7D" w:rsidRPr="00CA0316" w:rsidRDefault="00A60B7D" w:rsidP="005467E8">
      <w:pPr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мотивацию к учебным предметам, ответственность у учащихся за результаты своего труда, стимулировать работы учеников в зависимости от их индивидуальных способностей;</w:t>
      </w:r>
    </w:p>
    <w:p w:rsidR="00A60B7D" w:rsidRPr="00CA0316" w:rsidRDefault="00A60B7D" w:rsidP="005467E8">
      <w:pPr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Совершенствовать виды и формы диагностики и контроля;</w:t>
      </w:r>
    </w:p>
    <w:p w:rsidR="00A60B7D" w:rsidRPr="00CA0316" w:rsidRDefault="00A60B7D" w:rsidP="005467E8">
      <w:pPr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Совершенствовать информационную культуру учащихся.</w:t>
      </w:r>
    </w:p>
    <w:p w:rsidR="00A60B7D" w:rsidRPr="00CA0316" w:rsidRDefault="00A60B7D" w:rsidP="005467E8">
      <w:pPr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Совершенствовать знания в области современной психологии и педагогики.</w:t>
      </w:r>
    </w:p>
    <w:p w:rsidR="00A60B7D" w:rsidRPr="00CA0316" w:rsidRDefault="00A60B7D" w:rsidP="005467E8">
      <w:pPr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 </w:t>
      </w:r>
    </w:p>
    <w:p w:rsidR="00A60B7D" w:rsidRPr="00CA0316" w:rsidRDefault="00A60B7D" w:rsidP="005467E8">
      <w:pPr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оптимальные условия для развития основных компетенций учащихся сообразно с их интересами, способностями и возможностями; </w:t>
      </w:r>
    </w:p>
    <w:p w:rsidR="00A60B7D" w:rsidRPr="00CA0316" w:rsidRDefault="00A60B7D" w:rsidP="005467E8">
      <w:pPr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 общей дидактической и методической подготовки педагогов;</w:t>
      </w:r>
    </w:p>
    <w:p w:rsidR="00A60B7D" w:rsidRPr="00CA0316" w:rsidRDefault="00A60B7D" w:rsidP="005467E8">
      <w:pPr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повышения уровня квалификации педагога; </w:t>
      </w:r>
    </w:p>
    <w:p w:rsidR="00A60B7D" w:rsidRPr="00CA0316" w:rsidRDefault="00A60B7D" w:rsidP="005467E8">
      <w:pPr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обмен опытом успешной педагогической деятельности;  </w:t>
      </w:r>
    </w:p>
    <w:p w:rsidR="00A60B7D" w:rsidRPr="00CA0316" w:rsidRDefault="00A60B7D" w:rsidP="005467E8">
      <w:pPr>
        <w:numPr>
          <w:ilvl w:val="0"/>
          <w:numId w:val="3"/>
        </w:num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 xml:space="preserve">Организация учебного процесса регламентируется учебным планом, расписанием занятий, где нашли отражение пятидневная неделя в 1-4 </w:t>
      </w:r>
      <w:proofErr w:type="spellStart"/>
      <w:r w:rsidRPr="00CA0316">
        <w:rPr>
          <w:sz w:val="28"/>
          <w:szCs w:val="28"/>
        </w:rPr>
        <w:t>х</w:t>
      </w:r>
      <w:proofErr w:type="spellEnd"/>
      <w:r w:rsidRPr="00CA0316">
        <w:rPr>
          <w:sz w:val="28"/>
          <w:szCs w:val="28"/>
        </w:rPr>
        <w:t xml:space="preserve"> классах,  во 2-4 классах 40-минутная продолжительность урока, у 1 класса продолжительность урока в первом полугодии: в  сентябре - октябре по 3(4)  урока в день по 35 минут; в ноябре - декабре по 4(5) уроков по 35 минут, январь – май – 4(5) уроков по 40 минут. В связи с Постановление главного санитарного врача обучение велось в закреплённых за каждым классом кабинетах, режим учебных занятий и отдыха варьировался в зависимости от режима питания и проветривания классных комнат (перемены до 20 минут)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 xml:space="preserve">Учебный план школы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соблюдались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превышала предельно допустимого. </w:t>
      </w:r>
    </w:p>
    <w:p w:rsidR="00A60B7D" w:rsidRPr="00CA0316" w:rsidRDefault="00A60B7D" w:rsidP="003E0A89">
      <w:pPr>
        <w:pStyle w:val="ad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CA0316">
        <w:rPr>
          <w:sz w:val="28"/>
          <w:szCs w:val="28"/>
        </w:rPr>
        <w:t xml:space="preserve">Обучение ведется на русском языке. Обеспечение учащихся учебниками по предметам федерального компонента учебного плана - 100%. </w:t>
      </w:r>
      <w:r w:rsidRPr="00CA0316">
        <w:rPr>
          <w:color w:val="000000"/>
          <w:sz w:val="28"/>
          <w:szCs w:val="28"/>
        </w:rPr>
        <w:t xml:space="preserve">Загруженность учебных кабинетов - 100%. Мебель в классных комнатах соответствует возрастным особенностям учащихся, освещенность и температурный режим в норме. </w:t>
      </w:r>
      <w:proofErr w:type="gramStart"/>
      <w:r w:rsidRPr="00CA0316">
        <w:rPr>
          <w:color w:val="000000"/>
          <w:sz w:val="28"/>
          <w:szCs w:val="28"/>
        </w:rPr>
        <w:t>Обучающиеся</w:t>
      </w:r>
      <w:proofErr w:type="gramEnd"/>
      <w:r w:rsidRPr="00CA0316">
        <w:rPr>
          <w:color w:val="000000"/>
          <w:sz w:val="28"/>
          <w:szCs w:val="28"/>
        </w:rPr>
        <w:t xml:space="preserve"> 1 класса имели возможность посещать группу продленного дня.</w:t>
      </w:r>
    </w:p>
    <w:p w:rsidR="00A60B7D" w:rsidRPr="00CA0316" w:rsidRDefault="00A60B7D" w:rsidP="003E0A89">
      <w:pPr>
        <w:pStyle w:val="4"/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CA0316">
        <w:rPr>
          <w:rFonts w:ascii="Times New Roman" w:hAnsi="Times New Roman"/>
          <w:b/>
          <w:sz w:val="28"/>
          <w:szCs w:val="28"/>
        </w:rPr>
        <w:lastRenderedPageBreak/>
        <w:t>Информационная справка.</w:t>
      </w:r>
    </w:p>
    <w:p w:rsidR="00A60B7D" w:rsidRPr="00CA0316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316">
        <w:rPr>
          <w:rFonts w:ascii="Times New Roman" w:eastAsia="Calibri" w:hAnsi="Times New Roman" w:cs="Times New Roman"/>
          <w:sz w:val="28"/>
          <w:szCs w:val="28"/>
        </w:rPr>
        <w:t>В начальной школе в 2021 -2022 учебном году обучалось 99 учащихся – 5 классов. Обучение велось по  программно-методическому комплексу: «Начальная школа 21 века», также обучение велось по адаптированным образовательным программам для детей с задержкой психического развития и с лёгкой умственной отсталостью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1827"/>
        <w:gridCol w:w="2122"/>
        <w:gridCol w:w="2122"/>
        <w:gridCol w:w="2122"/>
      </w:tblGrid>
      <w:tr w:rsidR="00A60B7D" w:rsidRPr="00CA0316" w:rsidTr="004F3708">
        <w:tc>
          <w:tcPr>
            <w:tcW w:w="1470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72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начало учебного год</w:t>
            </w:r>
            <w:proofErr w:type="gramStart"/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конец учебного года)</w:t>
            </w:r>
          </w:p>
        </w:tc>
        <w:tc>
          <w:tcPr>
            <w:tcW w:w="2171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задержкой психического развития (вариант 7.2)</w:t>
            </w:r>
          </w:p>
        </w:tc>
        <w:tc>
          <w:tcPr>
            <w:tcW w:w="2171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задержкой психического развития (вариант 7.1)</w:t>
            </w:r>
          </w:p>
        </w:tc>
        <w:tc>
          <w:tcPr>
            <w:tcW w:w="2171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лёгкой умственной отсталостью (вариант 1)</w:t>
            </w:r>
          </w:p>
        </w:tc>
      </w:tr>
      <w:tr w:rsidR="00A60B7D" w:rsidRPr="00CA0316" w:rsidTr="004F3708">
        <w:tc>
          <w:tcPr>
            <w:tcW w:w="1470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72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16 (16)</w:t>
            </w:r>
          </w:p>
        </w:tc>
        <w:tc>
          <w:tcPr>
            <w:tcW w:w="2171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3 обучающихся</w:t>
            </w:r>
          </w:p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1 обучающийся (вариант 5.1)</w:t>
            </w:r>
          </w:p>
        </w:tc>
        <w:tc>
          <w:tcPr>
            <w:tcW w:w="2171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0B7D" w:rsidRPr="00CA0316" w:rsidTr="004F3708">
        <w:tc>
          <w:tcPr>
            <w:tcW w:w="1470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72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16(17)</w:t>
            </w:r>
          </w:p>
        </w:tc>
        <w:tc>
          <w:tcPr>
            <w:tcW w:w="2171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2 обучающихся</w:t>
            </w:r>
          </w:p>
        </w:tc>
        <w:tc>
          <w:tcPr>
            <w:tcW w:w="2171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0B7D" w:rsidRPr="00CA0316" w:rsidTr="004F3708">
        <w:tc>
          <w:tcPr>
            <w:tcW w:w="1470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22 (22)</w:t>
            </w:r>
          </w:p>
        </w:tc>
        <w:tc>
          <w:tcPr>
            <w:tcW w:w="2171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2 обучающейся</w:t>
            </w:r>
          </w:p>
        </w:tc>
        <w:tc>
          <w:tcPr>
            <w:tcW w:w="2171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0B7D" w:rsidRPr="00CA0316" w:rsidTr="004F3708">
        <w:tc>
          <w:tcPr>
            <w:tcW w:w="1470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24 (25)</w:t>
            </w:r>
          </w:p>
        </w:tc>
        <w:tc>
          <w:tcPr>
            <w:tcW w:w="2171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3 обучающихся</w:t>
            </w:r>
          </w:p>
        </w:tc>
        <w:tc>
          <w:tcPr>
            <w:tcW w:w="2171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0B7D" w:rsidRPr="00CA0316" w:rsidTr="004F3708">
        <w:tc>
          <w:tcPr>
            <w:tcW w:w="1470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21(21)</w:t>
            </w:r>
          </w:p>
        </w:tc>
        <w:tc>
          <w:tcPr>
            <w:tcW w:w="2171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4 обучающихся</w:t>
            </w:r>
          </w:p>
        </w:tc>
        <w:tc>
          <w:tcPr>
            <w:tcW w:w="2171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1 обучающейся</w:t>
            </w:r>
          </w:p>
        </w:tc>
      </w:tr>
    </w:tbl>
    <w:p w:rsidR="00A60B7D" w:rsidRPr="00CA0316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B7D" w:rsidRPr="00CA0316" w:rsidRDefault="00A60B7D" w:rsidP="003E0A89">
      <w:pPr>
        <w:autoSpaceDE w:val="0"/>
        <w:autoSpaceDN w:val="0"/>
        <w:adjustRightInd w:val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316">
        <w:rPr>
          <w:rFonts w:ascii="Times New Roman" w:eastAsia="Calibri" w:hAnsi="Times New Roman" w:cs="Times New Roman"/>
          <w:sz w:val="28"/>
          <w:szCs w:val="28"/>
        </w:rPr>
        <w:t>Выполнение учебных планов в 2021-2022  учебном году по классам представлено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871"/>
        <w:gridCol w:w="679"/>
        <w:gridCol w:w="871"/>
        <w:gridCol w:w="679"/>
        <w:gridCol w:w="871"/>
        <w:gridCol w:w="679"/>
        <w:gridCol w:w="871"/>
        <w:gridCol w:w="679"/>
        <w:gridCol w:w="553"/>
        <w:gridCol w:w="553"/>
      </w:tblGrid>
      <w:tr w:rsidR="00A60B7D" w:rsidRPr="00CA0316" w:rsidTr="004F3708">
        <w:tc>
          <w:tcPr>
            <w:tcW w:w="2265" w:type="dxa"/>
            <w:vMerge w:val="restart"/>
            <w:textDirection w:val="btLr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681" w:type="dxa"/>
            <w:gridSpan w:val="2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1а класс</w:t>
            </w:r>
          </w:p>
        </w:tc>
        <w:tc>
          <w:tcPr>
            <w:tcW w:w="1681" w:type="dxa"/>
            <w:gridSpan w:val="2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1 б класс</w:t>
            </w:r>
          </w:p>
        </w:tc>
        <w:tc>
          <w:tcPr>
            <w:tcW w:w="1681" w:type="dxa"/>
            <w:gridSpan w:val="2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681" w:type="dxa"/>
            <w:gridSpan w:val="2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866" w:type="dxa"/>
            <w:gridSpan w:val="2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</w:tr>
      <w:tr w:rsidR="00A60B7D" w:rsidRPr="00CA0316" w:rsidTr="004F3708">
        <w:trPr>
          <w:cantSplit/>
          <w:trHeight w:val="1508"/>
        </w:trPr>
        <w:tc>
          <w:tcPr>
            <w:tcW w:w="2265" w:type="dxa"/>
            <w:vMerge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extDirection w:val="btLr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По рабочей программе</w:t>
            </w:r>
          </w:p>
        </w:tc>
        <w:tc>
          <w:tcPr>
            <w:tcW w:w="716" w:type="dxa"/>
            <w:textDirection w:val="btLr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965" w:type="dxa"/>
            <w:textDirection w:val="btLr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По рабочей программе</w:t>
            </w:r>
          </w:p>
        </w:tc>
        <w:tc>
          <w:tcPr>
            <w:tcW w:w="716" w:type="dxa"/>
            <w:textDirection w:val="btLr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965" w:type="dxa"/>
            <w:textDirection w:val="btLr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По рабочей программе</w:t>
            </w:r>
          </w:p>
        </w:tc>
        <w:tc>
          <w:tcPr>
            <w:tcW w:w="716" w:type="dxa"/>
            <w:textDirection w:val="btLr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965" w:type="dxa"/>
            <w:textDirection w:val="btLr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По рабочей программе</w:t>
            </w:r>
          </w:p>
        </w:tc>
        <w:tc>
          <w:tcPr>
            <w:tcW w:w="716" w:type="dxa"/>
            <w:textDirection w:val="btLr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433" w:type="dxa"/>
            <w:textDirection w:val="btLr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По рабочей программе</w:t>
            </w:r>
          </w:p>
        </w:tc>
        <w:tc>
          <w:tcPr>
            <w:tcW w:w="433" w:type="dxa"/>
            <w:textDirection w:val="btLr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По факту</w:t>
            </w:r>
          </w:p>
        </w:tc>
      </w:tr>
      <w:tr w:rsidR="00A60B7D" w:rsidRPr="00CA0316" w:rsidTr="004F3708">
        <w:tc>
          <w:tcPr>
            <w:tcW w:w="2265" w:type="dxa"/>
          </w:tcPr>
          <w:p w:rsidR="00A60B7D" w:rsidRPr="00CA0316" w:rsidRDefault="00A60B7D" w:rsidP="00943E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16" w:type="dxa"/>
          </w:tcPr>
          <w:p w:rsidR="00A60B7D" w:rsidRPr="00A233A7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3A7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65" w:type="dxa"/>
          </w:tcPr>
          <w:p w:rsidR="00A60B7D" w:rsidRPr="00A233A7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3A7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</w:tr>
      <w:tr w:rsidR="00A60B7D" w:rsidRPr="00CA0316" w:rsidTr="004F3708">
        <w:tc>
          <w:tcPr>
            <w:tcW w:w="2265" w:type="dxa"/>
          </w:tcPr>
          <w:p w:rsidR="00A60B7D" w:rsidRPr="00CA0316" w:rsidRDefault="00A60B7D" w:rsidP="00943E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</w:tr>
      <w:tr w:rsidR="00A60B7D" w:rsidRPr="00CA0316" w:rsidTr="004F3708">
        <w:tc>
          <w:tcPr>
            <w:tcW w:w="2265" w:type="dxa"/>
          </w:tcPr>
          <w:p w:rsidR="00A60B7D" w:rsidRPr="00CA0316" w:rsidRDefault="00A60B7D" w:rsidP="00943E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</w:tr>
      <w:tr w:rsidR="00A60B7D" w:rsidRPr="00CA0316" w:rsidTr="004F3708">
        <w:tc>
          <w:tcPr>
            <w:tcW w:w="2265" w:type="dxa"/>
          </w:tcPr>
          <w:p w:rsidR="00A60B7D" w:rsidRPr="00CA0316" w:rsidRDefault="00A60B7D" w:rsidP="00943E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A60B7D" w:rsidRPr="00CA0316" w:rsidTr="004F3708">
        <w:tc>
          <w:tcPr>
            <w:tcW w:w="2265" w:type="dxa"/>
          </w:tcPr>
          <w:p w:rsidR="00A60B7D" w:rsidRPr="00CA0316" w:rsidRDefault="00A60B7D" w:rsidP="00943E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A60B7D" w:rsidRPr="00CA0316" w:rsidTr="004F3708">
        <w:tc>
          <w:tcPr>
            <w:tcW w:w="2265" w:type="dxa"/>
          </w:tcPr>
          <w:p w:rsidR="00A60B7D" w:rsidRPr="00CA0316" w:rsidRDefault="00A60B7D" w:rsidP="00943E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A60B7D" w:rsidRPr="00203F52" w:rsidTr="004F3708">
        <w:tc>
          <w:tcPr>
            <w:tcW w:w="2265" w:type="dxa"/>
          </w:tcPr>
          <w:p w:rsidR="00A60B7D" w:rsidRPr="00203F52" w:rsidRDefault="00A60B7D" w:rsidP="00943E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F52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65" w:type="dxa"/>
          </w:tcPr>
          <w:p w:rsidR="00A60B7D" w:rsidRPr="00203F52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F5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6" w:type="dxa"/>
          </w:tcPr>
          <w:p w:rsidR="00A60B7D" w:rsidRPr="00203F52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F5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5" w:type="dxa"/>
          </w:tcPr>
          <w:p w:rsidR="00A60B7D" w:rsidRPr="00203F52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F5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6" w:type="dxa"/>
          </w:tcPr>
          <w:p w:rsidR="00A60B7D" w:rsidRPr="00203F52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F5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5" w:type="dxa"/>
          </w:tcPr>
          <w:p w:rsidR="00A60B7D" w:rsidRPr="00203F52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F52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6" w:type="dxa"/>
          </w:tcPr>
          <w:p w:rsidR="00A60B7D" w:rsidRPr="00203F52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F5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5" w:type="dxa"/>
          </w:tcPr>
          <w:p w:rsidR="00A60B7D" w:rsidRPr="00203F52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F52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6" w:type="dxa"/>
          </w:tcPr>
          <w:p w:rsidR="00A60B7D" w:rsidRPr="00203F52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F5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3" w:type="dxa"/>
          </w:tcPr>
          <w:p w:rsidR="00A60B7D" w:rsidRPr="00203F52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F52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3" w:type="dxa"/>
          </w:tcPr>
          <w:p w:rsidR="00A60B7D" w:rsidRPr="00203F52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F5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A60B7D" w:rsidRPr="00CA0316" w:rsidTr="004F3708">
        <w:tc>
          <w:tcPr>
            <w:tcW w:w="2265" w:type="dxa"/>
          </w:tcPr>
          <w:p w:rsidR="00A60B7D" w:rsidRPr="00CA0316" w:rsidRDefault="00A60B7D" w:rsidP="00943E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0B7D" w:rsidRPr="00CA0316" w:rsidTr="004F3708">
        <w:tc>
          <w:tcPr>
            <w:tcW w:w="2265" w:type="dxa"/>
          </w:tcPr>
          <w:p w:rsidR="00A60B7D" w:rsidRPr="00CA0316" w:rsidRDefault="00A60B7D" w:rsidP="00943E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з)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A60B7D" w:rsidRPr="00CA0316" w:rsidTr="004F3708">
        <w:tc>
          <w:tcPr>
            <w:tcW w:w="2265" w:type="dxa"/>
          </w:tcPr>
          <w:p w:rsidR="00A60B7D" w:rsidRPr="00CA0316" w:rsidRDefault="00A60B7D" w:rsidP="00943E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Иностранный язык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A60B7D" w:rsidRPr="00CA0316" w:rsidTr="004F3708">
        <w:tc>
          <w:tcPr>
            <w:tcW w:w="2265" w:type="dxa"/>
          </w:tcPr>
          <w:p w:rsidR="00A60B7D" w:rsidRPr="00CA0316" w:rsidRDefault="00A60B7D" w:rsidP="00943E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A60B7D" w:rsidRPr="00CA0316" w:rsidTr="004F3708">
        <w:trPr>
          <w:hidden/>
        </w:trPr>
        <w:tc>
          <w:tcPr>
            <w:tcW w:w="2265" w:type="dxa"/>
          </w:tcPr>
          <w:p w:rsidR="00A60B7D" w:rsidRPr="00CA0316" w:rsidRDefault="00A60B7D" w:rsidP="00943E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  <w:t>РПР</w:t>
            </w: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(русский язык)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A60B7D" w:rsidRPr="00CA0316" w:rsidTr="004F3708">
        <w:tc>
          <w:tcPr>
            <w:tcW w:w="2265" w:type="dxa"/>
          </w:tcPr>
          <w:p w:rsidR="00A60B7D" w:rsidRPr="00CA0316" w:rsidRDefault="00A60B7D" w:rsidP="00943E7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3" w:type="dxa"/>
          </w:tcPr>
          <w:p w:rsidR="00A60B7D" w:rsidRPr="00CA0316" w:rsidRDefault="00A60B7D" w:rsidP="003E0A89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A60B7D" w:rsidRPr="00CA0316" w:rsidRDefault="00A60B7D" w:rsidP="003E0A89">
      <w:pPr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</w:p>
    <w:p w:rsidR="00A60B7D" w:rsidRPr="00CA0316" w:rsidRDefault="00A60B7D" w:rsidP="003E0A89">
      <w:pPr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0316">
        <w:rPr>
          <w:rFonts w:ascii="Times New Roman" w:eastAsia="Calibri" w:hAnsi="Times New Roman" w:cs="Times New Roman"/>
          <w:sz w:val="28"/>
          <w:szCs w:val="28"/>
        </w:rPr>
        <w:t>Сведения об учителях начальных классов:</w:t>
      </w:r>
    </w:p>
    <w:tbl>
      <w:tblPr>
        <w:tblpPr w:leftFromText="180" w:rightFromText="180" w:vertAnchor="text" w:horzAnchor="margin" w:tblpXSpec="center" w:tblpY="229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2446"/>
        <w:gridCol w:w="2520"/>
        <w:gridCol w:w="1980"/>
        <w:gridCol w:w="1260"/>
        <w:gridCol w:w="1624"/>
      </w:tblGrid>
      <w:tr w:rsidR="00A60B7D" w:rsidRPr="00CA0316" w:rsidTr="004F3708">
        <w:tc>
          <w:tcPr>
            <w:tcW w:w="722" w:type="dxa"/>
          </w:tcPr>
          <w:p w:rsidR="00A60B7D" w:rsidRPr="00CA0316" w:rsidRDefault="00A60B7D" w:rsidP="003E0A89">
            <w:pPr>
              <w:ind w:left="-567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46" w:type="dxa"/>
          </w:tcPr>
          <w:p w:rsidR="00A60B7D" w:rsidRPr="00CA0316" w:rsidRDefault="00A60B7D" w:rsidP="00B24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20" w:type="dxa"/>
          </w:tcPr>
          <w:p w:rsidR="00A60B7D" w:rsidRPr="00CA0316" w:rsidRDefault="00A60B7D" w:rsidP="00B246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80" w:type="dxa"/>
          </w:tcPr>
          <w:p w:rsidR="00A60B7D" w:rsidRPr="00CA0316" w:rsidRDefault="00A60B7D" w:rsidP="00B246C1">
            <w:pPr>
              <w:ind w:left="-18" w:firstLine="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60" w:type="dxa"/>
          </w:tcPr>
          <w:p w:rsidR="00A60B7D" w:rsidRPr="00CA0316" w:rsidRDefault="00A60B7D" w:rsidP="00943E71">
            <w:pPr>
              <w:ind w:left="-13" w:firstLine="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Стаж </w:t>
            </w:r>
            <w:r w:rsidRPr="00B246C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(педагогический)</w:t>
            </w:r>
          </w:p>
        </w:tc>
        <w:tc>
          <w:tcPr>
            <w:tcW w:w="1624" w:type="dxa"/>
          </w:tcPr>
          <w:p w:rsidR="00A60B7D" w:rsidRPr="00CA0316" w:rsidRDefault="00A60B7D" w:rsidP="00B246C1">
            <w:pPr>
              <w:ind w:left="3" w:hanging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A60B7D" w:rsidRPr="00CA0316" w:rsidTr="004F3708">
        <w:tc>
          <w:tcPr>
            <w:tcW w:w="722" w:type="dxa"/>
          </w:tcPr>
          <w:p w:rsidR="00A60B7D" w:rsidRPr="00CA0316" w:rsidRDefault="00A60B7D" w:rsidP="00943E71">
            <w:pPr>
              <w:ind w:left="-314" w:firstLine="3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6" w:type="dxa"/>
          </w:tcPr>
          <w:p w:rsidR="00A60B7D" w:rsidRPr="00CA0316" w:rsidRDefault="00A60B7D" w:rsidP="00943E71">
            <w:pPr>
              <w:ind w:left="-13" w:firstLine="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Алексеева Марина Николаевна</w:t>
            </w:r>
          </w:p>
        </w:tc>
        <w:tc>
          <w:tcPr>
            <w:tcW w:w="2520" w:type="dxa"/>
          </w:tcPr>
          <w:p w:rsidR="00A60B7D" w:rsidRPr="00CA0316" w:rsidRDefault="00A60B7D" w:rsidP="00943E7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980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24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A60B7D" w:rsidRPr="00CA0316" w:rsidTr="004F3708">
        <w:tc>
          <w:tcPr>
            <w:tcW w:w="722" w:type="dxa"/>
          </w:tcPr>
          <w:p w:rsidR="00A60B7D" w:rsidRPr="00CA0316" w:rsidRDefault="00A60B7D" w:rsidP="00943E71">
            <w:pPr>
              <w:ind w:left="-314" w:firstLine="3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6" w:type="dxa"/>
          </w:tcPr>
          <w:p w:rsidR="00A60B7D" w:rsidRPr="00CA0316" w:rsidRDefault="00A60B7D" w:rsidP="00943E71">
            <w:pPr>
              <w:ind w:left="-13" w:firstLine="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Писарёк Мария Алексеевна</w:t>
            </w:r>
          </w:p>
          <w:p w:rsidR="00A60B7D" w:rsidRPr="00CA0316" w:rsidRDefault="00A60B7D" w:rsidP="00943E71">
            <w:pPr>
              <w:ind w:left="-13" w:firstLine="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A60B7D" w:rsidRPr="00CA0316" w:rsidRDefault="00A60B7D" w:rsidP="00943E7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Педагог-психолог, учитель начальных классов</w:t>
            </w:r>
          </w:p>
        </w:tc>
        <w:tc>
          <w:tcPr>
            <w:tcW w:w="1980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4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A60B7D" w:rsidRPr="00CA0316" w:rsidTr="004F3708">
        <w:tc>
          <w:tcPr>
            <w:tcW w:w="722" w:type="dxa"/>
          </w:tcPr>
          <w:p w:rsidR="00A60B7D" w:rsidRPr="00CA0316" w:rsidRDefault="00A60B7D" w:rsidP="00943E71">
            <w:pPr>
              <w:ind w:left="-314" w:firstLine="3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6" w:type="dxa"/>
          </w:tcPr>
          <w:p w:rsidR="00A60B7D" w:rsidRPr="00CA0316" w:rsidRDefault="00A60B7D" w:rsidP="00943E71">
            <w:pPr>
              <w:ind w:left="-13" w:firstLine="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Оленева Юлия Александровна</w:t>
            </w:r>
          </w:p>
          <w:p w:rsidR="00A60B7D" w:rsidRPr="00CA0316" w:rsidRDefault="00A60B7D" w:rsidP="00943E71">
            <w:pPr>
              <w:ind w:left="-13" w:firstLine="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(отпуск по уходу за ребёнком)</w:t>
            </w:r>
          </w:p>
        </w:tc>
        <w:tc>
          <w:tcPr>
            <w:tcW w:w="2520" w:type="dxa"/>
          </w:tcPr>
          <w:p w:rsidR="00A60B7D" w:rsidRPr="00CA0316" w:rsidRDefault="00A60B7D" w:rsidP="00943E7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980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24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A60B7D" w:rsidRPr="00CA0316" w:rsidTr="004F3708">
        <w:trPr>
          <w:trHeight w:val="444"/>
        </w:trPr>
        <w:tc>
          <w:tcPr>
            <w:tcW w:w="722" w:type="dxa"/>
          </w:tcPr>
          <w:p w:rsidR="00A60B7D" w:rsidRPr="00CA0316" w:rsidRDefault="00A60B7D" w:rsidP="00943E71">
            <w:pPr>
              <w:ind w:left="-314" w:firstLine="3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6" w:type="dxa"/>
          </w:tcPr>
          <w:p w:rsidR="00A60B7D" w:rsidRPr="00CA0316" w:rsidRDefault="00A60B7D" w:rsidP="00943E71">
            <w:pPr>
              <w:ind w:left="-13" w:firstLine="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Шурупова Анна Анатольевна</w:t>
            </w:r>
          </w:p>
          <w:p w:rsidR="00A60B7D" w:rsidRPr="00CA0316" w:rsidRDefault="00A60B7D" w:rsidP="00943E71">
            <w:pPr>
              <w:ind w:left="-13" w:firstLine="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(отпуск по уходу за ребёнком)</w:t>
            </w:r>
          </w:p>
        </w:tc>
        <w:tc>
          <w:tcPr>
            <w:tcW w:w="2520" w:type="dxa"/>
          </w:tcPr>
          <w:p w:rsidR="00A60B7D" w:rsidRPr="00CA0316" w:rsidRDefault="00A60B7D" w:rsidP="00943E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980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24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A60B7D" w:rsidRPr="00CA0316" w:rsidTr="004F3708">
        <w:tc>
          <w:tcPr>
            <w:tcW w:w="722" w:type="dxa"/>
          </w:tcPr>
          <w:p w:rsidR="00A60B7D" w:rsidRPr="00CA0316" w:rsidRDefault="00A60B7D" w:rsidP="00943E71">
            <w:pPr>
              <w:ind w:left="-314" w:firstLine="3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6" w:type="dxa"/>
          </w:tcPr>
          <w:p w:rsidR="00A60B7D" w:rsidRPr="00CA0316" w:rsidRDefault="00A60B7D" w:rsidP="00943E71">
            <w:pPr>
              <w:ind w:left="-13" w:firstLine="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Филиппова Елена Александровна</w:t>
            </w:r>
          </w:p>
        </w:tc>
        <w:tc>
          <w:tcPr>
            <w:tcW w:w="2520" w:type="dxa"/>
          </w:tcPr>
          <w:p w:rsidR="00A60B7D" w:rsidRPr="00CA0316" w:rsidRDefault="00A60B7D" w:rsidP="00943E7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980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24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A60B7D" w:rsidRPr="00CA0316" w:rsidTr="004F3708">
        <w:tc>
          <w:tcPr>
            <w:tcW w:w="722" w:type="dxa"/>
          </w:tcPr>
          <w:p w:rsidR="00A60B7D" w:rsidRPr="00CA0316" w:rsidRDefault="00A60B7D" w:rsidP="00943E71">
            <w:pPr>
              <w:ind w:left="-314" w:firstLine="3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6" w:type="dxa"/>
          </w:tcPr>
          <w:p w:rsidR="00A60B7D" w:rsidRPr="00CA0316" w:rsidRDefault="00A60B7D" w:rsidP="00943E71">
            <w:pPr>
              <w:ind w:left="-13" w:firstLine="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Лосева Инесса Михайловна</w:t>
            </w:r>
          </w:p>
        </w:tc>
        <w:tc>
          <w:tcPr>
            <w:tcW w:w="2520" w:type="dxa"/>
          </w:tcPr>
          <w:p w:rsidR="00A60B7D" w:rsidRPr="00CA0316" w:rsidRDefault="00A60B7D" w:rsidP="00943E7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  <w:tc>
          <w:tcPr>
            <w:tcW w:w="1980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60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4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</w:tbl>
    <w:p w:rsidR="00A60B7D" w:rsidRPr="00CA0316" w:rsidRDefault="00A60B7D" w:rsidP="003E0A89">
      <w:pPr>
        <w:pStyle w:val="ad"/>
        <w:spacing w:before="0" w:beforeAutospacing="0"/>
        <w:ind w:left="-567" w:firstLine="567"/>
        <w:rPr>
          <w:sz w:val="28"/>
          <w:szCs w:val="28"/>
        </w:rPr>
      </w:pPr>
    </w:p>
    <w:p w:rsidR="00A60B7D" w:rsidRPr="00CA0316" w:rsidRDefault="00A60B7D" w:rsidP="003E0A89">
      <w:pPr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A0316">
        <w:rPr>
          <w:rFonts w:ascii="Times New Roman" w:eastAsia="Calibri" w:hAnsi="Times New Roman" w:cs="Times New Roman"/>
          <w:b/>
          <w:sz w:val="28"/>
          <w:szCs w:val="28"/>
        </w:rPr>
        <w:t>Учебная деятельность.</w:t>
      </w:r>
    </w:p>
    <w:p w:rsidR="00A60B7D" w:rsidRPr="00CA0316" w:rsidRDefault="00A60B7D" w:rsidP="00DA02BD">
      <w:pPr>
        <w:ind w:left="-567" w:right="-143" w:firstLine="567"/>
        <w:rPr>
          <w:rFonts w:ascii="Times New Roman" w:eastAsia="Calibri" w:hAnsi="Times New Roman" w:cs="Times New Roman"/>
          <w:sz w:val="28"/>
          <w:szCs w:val="28"/>
        </w:rPr>
      </w:pPr>
      <w:r w:rsidRPr="00CA031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Pr="00CA0316">
        <w:rPr>
          <w:rFonts w:ascii="Times New Roman" w:eastAsia="Calibri" w:hAnsi="Times New Roman" w:cs="Times New Roman"/>
          <w:sz w:val="28"/>
          <w:szCs w:val="28"/>
        </w:rPr>
        <w:t>В 2021-2022 учебном году обучающиеся  4 класса не выполняли в штатном режиме Всероссийские проверочные работы (перенесены на сентябрь)</w:t>
      </w:r>
    </w:p>
    <w:p w:rsidR="00A60B7D" w:rsidRPr="00FE5DFA" w:rsidRDefault="00A60B7D" w:rsidP="00DA02BD">
      <w:pPr>
        <w:ind w:left="-567" w:right="-143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02BD" w:rsidRPr="00FE5DFA" w:rsidRDefault="00DA02BD" w:rsidP="00DA02BD">
      <w:pPr>
        <w:ind w:left="-567" w:right="-143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02BD" w:rsidRPr="00FE5DFA" w:rsidRDefault="00DA02BD" w:rsidP="00DA02BD">
      <w:pPr>
        <w:ind w:left="-567" w:right="-143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0B7D" w:rsidRPr="00CA0316" w:rsidRDefault="00A60B7D" w:rsidP="003E0A89">
      <w:pPr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0316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промежуточной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992"/>
        <w:gridCol w:w="850"/>
        <w:gridCol w:w="851"/>
        <w:gridCol w:w="1276"/>
        <w:gridCol w:w="1417"/>
      </w:tblGrid>
      <w:tr w:rsidR="00A60B7D" w:rsidRPr="00CA0316" w:rsidTr="004F3708">
        <w:tc>
          <w:tcPr>
            <w:tcW w:w="2093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A60B7D" w:rsidRPr="00CA0316" w:rsidRDefault="00A60B7D" w:rsidP="00B246C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Класс, ФИО учителя</w:t>
            </w:r>
          </w:p>
        </w:tc>
        <w:tc>
          <w:tcPr>
            <w:tcW w:w="992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76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% качества</w:t>
            </w:r>
          </w:p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417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качества 2021-2022 </w:t>
            </w:r>
          </w:p>
        </w:tc>
      </w:tr>
      <w:tr w:rsidR="00A60B7D" w:rsidRPr="00CA0316" w:rsidTr="004F3708">
        <w:tc>
          <w:tcPr>
            <w:tcW w:w="2093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A60B7D" w:rsidRPr="00CA0316" w:rsidRDefault="00A60B7D" w:rsidP="00B246C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2, Писарёк М. А.</w:t>
            </w:r>
          </w:p>
        </w:tc>
        <w:tc>
          <w:tcPr>
            <w:tcW w:w="992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59%</w:t>
            </w:r>
          </w:p>
        </w:tc>
      </w:tr>
      <w:tr w:rsidR="00A60B7D" w:rsidRPr="00CA0316" w:rsidTr="004F3708">
        <w:tc>
          <w:tcPr>
            <w:tcW w:w="2093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A60B7D" w:rsidRPr="00CA0316" w:rsidRDefault="00A60B7D" w:rsidP="00B246C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2, Писарёк М. А.</w:t>
            </w:r>
          </w:p>
        </w:tc>
        <w:tc>
          <w:tcPr>
            <w:tcW w:w="992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64%</w:t>
            </w:r>
          </w:p>
        </w:tc>
      </w:tr>
      <w:tr w:rsidR="00A60B7D" w:rsidRPr="00CA0316" w:rsidTr="004F3708">
        <w:tc>
          <w:tcPr>
            <w:tcW w:w="2093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A60B7D" w:rsidRPr="00CA0316" w:rsidRDefault="00A60B7D" w:rsidP="00B246C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3, Алексеева М. Н.</w:t>
            </w:r>
          </w:p>
        </w:tc>
        <w:tc>
          <w:tcPr>
            <w:tcW w:w="992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72%</w:t>
            </w:r>
          </w:p>
        </w:tc>
      </w:tr>
      <w:tr w:rsidR="00A60B7D" w:rsidRPr="00CA0316" w:rsidTr="004F3708">
        <w:tc>
          <w:tcPr>
            <w:tcW w:w="2093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A60B7D" w:rsidRPr="00CA0316" w:rsidRDefault="00A60B7D" w:rsidP="00B246C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3, Алексеева М. Н.</w:t>
            </w:r>
          </w:p>
        </w:tc>
        <w:tc>
          <w:tcPr>
            <w:tcW w:w="992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68%</w:t>
            </w:r>
          </w:p>
        </w:tc>
      </w:tr>
      <w:tr w:rsidR="00A60B7D" w:rsidRPr="00CA0316" w:rsidTr="004F3708">
        <w:tc>
          <w:tcPr>
            <w:tcW w:w="2093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A60B7D" w:rsidRPr="00CA0316" w:rsidRDefault="00A60B7D" w:rsidP="00B246C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4,Савинова А. С.</w:t>
            </w:r>
          </w:p>
        </w:tc>
        <w:tc>
          <w:tcPr>
            <w:tcW w:w="992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35%</w:t>
            </w:r>
          </w:p>
        </w:tc>
      </w:tr>
      <w:tr w:rsidR="00A60B7D" w:rsidRPr="00CA0316" w:rsidTr="004F3708">
        <w:tc>
          <w:tcPr>
            <w:tcW w:w="2093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A60B7D" w:rsidRPr="00CA0316" w:rsidRDefault="00A60B7D" w:rsidP="00B246C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4, Подобедова Т. А.</w:t>
            </w:r>
          </w:p>
        </w:tc>
        <w:tc>
          <w:tcPr>
            <w:tcW w:w="992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45%</w:t>
            </w:r>
          </w:p>
        </w:tc>
      </w:tr>
    </w:tbl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b/>
          <w:bCs/>
          <w:i/>
          <w:iCs/>
          <w:sz w:val="28"/>
          <w:szCs w:val="28"/>
        </w:rPr>
        <w:t>Цель:</w:t>
      </w:r>
      <w:r w:rsidRPr="00CA0316">
        <w:rPr>
          <w:sz w:val="28"/>
          <w:szCs w:val="28"/>
        </w:rPr>
        <w:t xml:space="preserve"> - установление фактического уровня теоретических знаний и понимания 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 xml:space="preserve">обучающихся по предметам обязательного компонента учебного плана, их 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 xml:space="preserve">практических умений и навыков; 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 xml:space="preserve">- соотнесение этого уровня с требованиями ФГОС НОО второго поколения; </w:t>
      </w:r>
    </w:p>
    <w:p w:rsidR="00A60B7D" w:rsidRPr="00CA0316" w:rsidRDefault="00A60B7D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CA0316">
        <w:rPr>
          <w:sz w:val="28"/>
          <w:szCs w:val="28"/>
        </w:rPr>
        <w:t xml:space="preserve">- </w:t>
      </w:r>
      <w:proofErr w:type="gramStart"/>
      <w:r w:rsidRPr="00CA0316">
        <w:rPr>
          <w:sz w:val="28"/>
          <w:szCs w:val="28"/>
        </w:rPr>
        <w:t>контроль за</w:t>
      </w:r>
      <w:proofErr w:type="gramEnd"/>
      <w:r w:rsidRPr="00CA0316">
        <w:rPr>
          <w:sz w:val="28"/>
          <w:szCs w:val="28"/>
        </w:rPr>
        <w:t xml:space="preserve"> выполнением учебных программ и календарно-тематического планирования изучения учебных предметов </w:t>
      </w:r>
    </w:p>
    <w:p w:rsidR="00A60B7D" w:rsidRPr="00CA0316" w:rsidRDefault="00A60B7D" w:rsidP="003E0A89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 во 2- 4 классах по математике и русскому языку проводилась по завершении учебного года в форме диктанта и контрольной работы, в 1 классе по всем предметам учебного плана </w:t>
      </w:r>
      <w:proofErr w:type="gramStart"/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proofErr w:type="gramEnd"/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зачётных контрольных работ  - является обязательной и регламентируется учебным планом и  Положением о промежуточной аттестации обучающихся школы. </w:t>
      </w:r>
    </w:p>
    <w:p w:rsidR="00A60B7D" w:rsidRPr="00CA0316" w:rsidRDefault="00A60B7D" w:rsidP="003E0A89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 родители были ознакомлены с порядком проведения, регламентом промежуточной аттестации на классных родительских собраниях. Для проведения аттестации были подготовлены материалы, которые рассмотрены и утверждены на заседании методического объединения</w:t>
      </w:r>
      <w:r w:rsidR="004F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от 28.04)</w:t>
      </w:r>
    </w:p>
    <w:p w:rsidR="00A60B7D" w:rsidRPr="00CA0316" w:rsidRDefault="00A60B7D" w:rsidP="003E0A8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промежуточной аттестации были допущены все обучающиеся 1-4  классов.</w:t>
      </w:r>
    </w:p>
    <w:p w:rsidR="00A60B7D" w:rsidRPr="00CA0316" w:rsidRDefault="00A60B7D" w:rsidP="003E0A8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16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 с контрольными работами справились, показав удовлетворительный уровень усвоения базовых знаний, соответствующих стандарту образования, хорошее качество знаний и уровень обученности.</w:t>
      </w:r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1 класса проходили промежуточную аттестацию по всем предметам учебного плана, так как в 1 классе </w:t>
      </w:r>
      <w:proofErr w:type="spellStart"/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безотметочная</w:t>
      </w:r>
      <w:proofErr w:type="spellEnd"/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обучения, </w:t>
      </w:r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работ проводилась в форме «</w:t>
      </w:r>
      <w:proofErr w:type="spellStart"/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зачёт\незачёт</w:t>
      </w:r>
      <w:proofErr w:type="spellEnd"/>
      <w:r w:rsidRPr="00CA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Классные руководители довели до сведения родителей и учащихся итоги промежуточной аттестации. </w:t>
      </w:r>
    </w:p>
    <w:p w:rsidR="00A60B7D" w:rsidRPr="0009169D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9D">
        <w:rPr>
          <w:rFonts w:ascii="Times New Roman" w:eastAsia="Calibri" w:hAnsi="Times New Roman" w:cs="Times New Roman"/>
          <w:sz w:val="28"/>
          <w:szCs w:val="28"/>
        </w:rPr>
        <w:t>Результаты промежуточной аттестации были проанализированы в сравнении с промежуточной аттестацией 2020-2021 учебного года.</w:t>
      </w:r>
    </w:p>
    <w:p w:rsidR="00A60B7D" w:rsidRPr="0009169D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9D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промежуточной аттестации,  заметно снижение во 2 и 4 классах, особенно по математике.</w:t>
      </w:r>
    </w:p>
    <w:p w:rsidR="00A60B7D" w:rsidRPr="0009169D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9D">
        <w:rPr>
          <w:rFonts w:ascii="Times New Roman" w:eastAsia="Calibri" w:hAnsi="Times New Roman" w:cs="Times New Roman"/>
          <w:sz w:val="28"/>
          <w:szCs w:val="28"/>
        </w:rPr>
        <w:t>Анализируя причины ошибок, допущенных учащимися в итоговой работе, можно выделить наиболее важные из них, такие как:</w:t>
      </w:r>
    </w:p>
    <w:p w:rsidR="00A60B7D" w:rsidRPr="0009169D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9D">
        <w:rPr>
          <w:rFonts w:ascii="Times New Roman" w:eastAsia="Calibri" w:hAnsi="Times New Roman" w:cs="Times New Roman"/>
          <w:sz w:val="28"/>
          <w:szCs w:val="28"/>
        </w:rPr>
        <w:t xml:space="preserve"> -   логопедическая проблема у отдельных учащихс</w:t>
      </w:r>
      <w:proofErr w:type="gramStart"/>
      <w:r w:rsidRPr="0009169D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091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169D">
        <w:rPr>
          <w:rFonts w:ascii="Times New Roman" w:eastAsia="Calibri" w:hAnsi="Times New Roman" w:cs="Times New Roman"/>
          <w:sz w:val="28"/>
          <w:szCs w:val="28"/>
        </w:rPr>
        <w:t>дисграфия</w:t>
      </w:r>
      <w:proofErr w:type="spellEnd"/>
      <w:r w:rsidRPr="0009169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9169D">
        <w:rPr>
          <w:rFonts w:ascii="Times New Roman" w:eastAsia="Calibri" w:hAnsi="Times New Roman" w:cs="Times New Roman"/>
          <w:sz w:val="28"/>
          <w:szCs w:val="28"/>
        </w:rPr>
        <w:t>дислексия</w:t>
      </w:r>
      <w:proofErr w:type="spellEnd"/>
      <w:r w:rsidRPr="000916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0B7D" w:rsidRPr="0009169D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9D">
        <w:rPr>
          <w:rFonts w:ascii="Times New Roman" w:eastAsia="Calibri" w:hAnsi="Times New Roman" w:cs="Times New Roman"/>
          <w:sz w:val="28"/>
          <w:szCs w:val="28"/>
        </w:rPr>
        <w:t xml:space="preserve">-   отсутствие у многих учащихся орфографической зоркости, врожденной грамотности, высокого уровня </w:t>
      </w:r>
      <w:proofErr w:type="spellStart"/>
      <w:r w:rsidRPr="0009169D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09169D">
        <w:rPr>
          <w:rFonts w:ascii="Times New Roman" w:eastAsia="Calibri" w:hAnsi="Times New Roman" w:cs="Times New Roman"/>
          <w:sz w:val="28"/>
          <w:szCs w:val="28"/>
        </w:rPr>
        <w:t xml:space="preserve"> навыков контроля и самоконтроля;</w:t>
      </w:r>
    </w:p>
    <w:p w:rsidR="00A60B7D" w:rsidRPr="0009169D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9D">
        <w:rPr>
          <w:rFonts w:ascii="Times New Roman" w:eastAsia="Calibri" w:hAnsi="Times New Roman" w:cs="Times New Roman"/>
          <w:sz w:val="28"/>
          <w:szCs w:val="28"/>
        </w:rPr>
        <w:t xml:space="preserve">-   недостаточный уровень </w:t>
      </w:r>
      <w:proofErr w:type="spellStart"/>
      <w:r w:rsidRPr="0009169D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09169D">
        <w:rPr>
          <w:rFonts w:ascii="Times New Roman" w:eastAsia="Calibri" w:hAnsi="Times New Roman" w:cs="Times New Roman"/>
          <w:sz w:val="28"/>
          <w:szCs w:val="28"/>
        </w:rPr>
        <w:t xml:space="preserve">  у учащихся умения применять теоретические знания на практике;</w:t>
      </w:r>
    </w:p>
    <w:p w:rsidR="00A60B7D" w:rsidRPr="0009169D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9D">
        <w:rPr>
          <w:rFonts w:ascii="Times New Roman" w:eastAsia="Calibri" w:hAnsi="Times New Roman" w:cs="Times New Roman"/>
          <w:sz w:val="28"/>
          <w:szCs w:val="28"/>
        </w:rPr>
        <w:t>-   отсутствие  систематической работы над ошибками;</w:t>
      </w:r>
    </w:p>
    <w:p w:rsidR="00A60B7D" w:rsidRPr="0009169D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9D">
        <w:rPr>
          <w:rFonts w:ascii="Times New Roman" w:eastAsia="Calibri" w:hAnsi="Times New Roman" w:cs="Times New Roman"/>
          <w:sz w:val="28"/>
          <w:szCs w:val="28"/>
        </w:rPr>
        <w:t>Анализируя качество  выполнения контрольных работ по математике, следует отметить типичные ошибки обучающихся:</w:t>
      </w:r>
    </w:p>
    <w:p w:rsidR="00A60B7D" w:rsidRPr="0009169D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9D">
        <w:rPr>
          <w:rFonts w:ascii="Times New Roman" w:eastAsia="Calibri" w:hAnsi="Times New Roman" w:cs="Times New Roman"/>
          <w:sz w:val="28"/>
          <w:szCs w:val="28"/>
        </w:rPr>
        <w:t>-  неправильный выбор действия при решении задач</w:t>
      </w:r>
    </w:p>
    <w:p w:rsidR="00A60B7D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9D">
        <w:rPr>
          <w:rFonts w:ascii="Times New Roman" w:eastAsia="Calibri" w:hAnsi="Times New Roman" w:cs="Times New Roman"/>
          <w:sz w:val="28"/>
          <w:szCs w:val="28"/>
        </w:rPr>
        <w:t>- работа с именованными числами, величинами;</w:t>
      </w:r>
    </w:p>
    <w:p w:rsidR="00A60B7D" w:rsidRPr="0009169D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умение применять алгоритмы выполнения арифметических действий с многозначными числами на практике</w:t>
      </w:r>
    </w:p>
    <w:p w:rsidR="00A60B7D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9D">
        <w:rPr>
          <w:rFonts w:ascii="Times New Roman" w:eastAsia="Calibri" w:hAnsi="Times New Roman" w:cs="Times New Roman"/>
          <w:sz w:val="28"/>
          <w:szCs w:val="28"/>
        </w:rPr>
        <w:t>Основными причинами являются:</w:t>
      </w:r>
    </w:p>
    <w:p w:rsidR="00A60B7D" w:rsidRPr="0009169D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низкая мотивация;</w:t>
      </w:r>
    </w:p>
    <w:p w:rsidR="00A60B7D" w:rsidRPr="0009169D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9D">
        <w:rPr>
          <w:rFonts w:ascii="Times New Roman" w:eastAsia="Calibri" w:hAnsi="Times New Roman" w:cs="Times New Roman"/>
          <w:sz w:val="28"/>
          <w:szCs w:val="28"/>
        </w:rPr>
        <w:t xml:space="preserve">- низкий уровень самостоятельной деятельности на уроках, </w:t>
      </w:r>
      <w:proofErr w:type="spellStart"/>
      <w:r w:rsidRPr="0009169D"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 w:rsidRPr="0009169D">
        <w:rPr>
          <w:rFonts w:ascii="Times New Roman" w:eastAsia="Calibri" w:hAnsi="Times New Roman" w:cs="Times New Roman"/>
          <w:sz w:val="28"/>
          <w:szCs w:val="28"/>
        </w:rPr>
        <w:t xml:space="preserve"> УУД</w:t>
      </w:r>
    </w:p>
    <w:p w:rsidR="00A60B7D" w:rsidRPr="0009169D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9D">
        <w:rPr>
          <w:rFonts w:ascii="Times New Roman" w:eastAsia="Calibri" w:hAnsi="Times New Roman" w:cs="Times New Roman"/>
          <w:sz w:val="28"/>
          <w:szCs w:val="28"/>
        </w:rPr>
        <w:t>-   слабый навык  контроля и самоконтроля;</w:t>
      </w:r>
    </w:p>
    <w:p w:rsidR="00A60B7D" w:rsidRPr="00CA0316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316">
        <w:rPr>
          <w:rFonts w:ascii="Times New Roman" w:eastAsia="Calibri" w:hAnsi="Times New Roman" w:cs="Times New Roman"/>
          <w:b/>
          <w:sz w:val="28"/>
          <w:szCs w:val="28"/>
        </w:rPr>
        <w:t>По итогам контрольных работ учителям начальных классов даны следующие рекомендации:</w:t>
      </w:r>
    </w:p>
    <w:p w:rsidR="00A60B7D" w:rsidRPr="00CA0316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316">
        <w:rPr>
          <w:rFonts w:ascii="Arial" w:eastAsia="Calibri" w:hAnsi="Arial" w:cs="Arial"/>
          <w:sz w:val="28"/>
          <w:szCs w:val="28"/>
        </w:rPr>
        <w:t xml:space="preserve">- </w:t>
      </w:r>
      <w:r w:rsidRPr="00CA0316">
        <w:rPr>
          <w:rFonts w:ascii="Times New Roman" w:eastAsia="Calibri" w:hAnsi="Times New Roman" w:cs="Times New Roman"/>
          <w:sz w:val="28"/>
          <w:szCs w:val="28"/>
        </w:rPr>
        <w:t>продумывать формы текущего контроля над усвоением новых знаний с целью профилактики пробелов в восприятии и усвоении наиболее сложных понятий отдельных тем курсов;</w:t>
      </w:r>
    </w:p>
    <w:p w:rsidR="00A60B7D" w:rsidRPr="00CA0316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316">
        <w:rPr>
          <w:rFonts w:ascii="Times New Roman" w:eastAsia="Calibri" w:hAnsi="Times New Roman" w:cs="Times New Roman"/>
          <w:sz w:val="28"/>
          <w:szCs w:val="28"/>
        </w:rPr>
        <w:t>- систематизировать работу по технике чтения и работе с текстом;</w:t>
      </w:r>
    </w:p>
    <w:p w:rsidR="00A60B7D" w:rsidRPr="00CA0316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316">
        <w:rPr>
          <w:rFonts w:ascii="Times New Roman" w:eastAsia="Calibri" w:hAnsi="Times New Roman" w:cs="Times New Roman"/>
          <w:sz w:val="28"/>
          <w:szCs w:val="28"/>
        </w:rPr>
        <w:t>- по возможности включать в урочную работу – логопедические упражнения, привлекать к сотрудничеству логопеда</w:t>
      </w:r>
    </w:p>
    <w:p w:rsidR="00A60B7D" w:rsidRPr="00CA0316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316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60B7D" w:rsidRPr="00CA0316" w:rsidRDefault="00A60B7D" w:rsidP="003E0A89">
      <w:pPr>
        <w:pStyle w:val="4"/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A0316">
        <w:rPr>
          <w:rFonts w:ascii="Times New Roman" w:hAnsi="Times New Roman"/>
          <w:b/>
          <w:sz w:val="28"/>
          <w:szCs w:val="28"/>
        </w:rPr>
        <w:t>Качество обучения в 2021-2022 учебный год.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1035"/>
        <w:gridCol w:w="1502"/>
        <w:gridCol w:w="1701"/>
        <w:gridCol w:w="1701"/>
        <w:gridCol w:w="1276"/>
        <w:gridCol w:w="1559"/>
        <w:gridCol w:w="1560"/>
      </w:tblGrid>
      <w:tr w:rsidR="00A60B7D" w:rsidRPr="00CA0316" w:rsidTr="00037EAF">
        <w:tc>
          <w:tcPr>
            <w:tcW w:w="865" w:type="dxa"/>
          </w:tcPr>
          <w:p w:rsidR="00A60B7D" w:rsidRPr="006728B3" w:rsidRDefault="00A60B7D" w:rsidP="003E0A89">
            <w:pPr>
              <w:pStyle w:val="c13"/>
              <w:ind w:left="-567" w:firstLine="567"/>
            </w:pPr>
            <w:r w:rsidRPr="006728B3">
              <w:t>класс</w:t>
            </w:r>
          </w:p>
        </w:tc>
        <w:tc>
          <w:tcPr>
            <w:tcW w:w="1035" w:type="dxa"/>
          </w:tcPr>
          <w:p w:rsidR="00A60B7D" w:rsidRPr="006728B3" w:rsidRDefault="00A60B7D" w:rsidP="003E0A89">
            <w:pPr>
              <w:pStyle w:val="c13"/>
              <w:ind w:left="-567" w:firstLine="567"/>
            </w:pPr>
            <w:r w:rsidRPr="006728B3">
              <w:t>Кол-во на начало года</w:t>
            </w:r>
          </w:p>
        </w:tc>
        <w:tc>
          <w:tcPr>
            <w:tcW w:w="1502" w:type="dxa"/>
          </w:tcPr>
          <w:p w:rsidR="00A60B7D" w:rsidRPr="006728B3" w:rsidRDefault="00A60B7D" w:rsidP="003E0A89">
            <w:pPr>
              <w:pStyle w:val="c13"/>
              <w:ind w:left="-567" w:firstLine="567"/>
            </w:pPr>
            <w:r w:rsidRPr="006728B3">
              <w:t>Кол- во на конец года (</w:t>
            </w:r>
            <w:proofErr w:type="gramStart"/>
            <w:r w:rsidRPr="006728B3">
              <w:t>выбывшие</w:t>
            </w:r>
            <w:proofErr w:type="gramEnd"/>
            <w:r w:rsidRPr="006728B3">
              <w:t>, прибывшие)</w:t>
            </w:r>
          </w:p>
        </w:tc>
        <w:tc>
          <w:tcPr>
            <w:tcW w:w="1701" w:type="dxa"/>
          </w:tcPr>
          <w:p w:rsidR="00A60B7D" w:rsidRPr="006728B3" w:rsidRDefault="00A60B7D" w:rsidP="003E0A89">
            <w:pPr>
              <w:pStyle w:val="c13"/>
              <w:ind w:left="-567" w:firstLine="567"/>
            </w:pPr>
            <w:r w:rsidRPr="006728B3">
              <w:t>Окончили год на «5»</w:t>
            </w:r>
          </w:p>
        </w:tc>
        <w:tc>
          <w:tcPr>
            <w:tcW w:w="1701" w:type="dxa"/>
          </w:tcPr>
          <w:p w:rsidR="00A60B7D" w:rsidRPr="006728B3" w:rsidRDefault="00A60B7D" w:rsidP="003E0A89">
            <w:pPr>
              <w:pStyle w:val="c13"/>
              <w:ind w:left="-567" w:firstLine="567"/>
            </w:pPr>
            <w:r w:rsidRPr="006728B3">
              <w:t>Окончили год на «4» и «5»</w:t>
            </w:r>
          </w:p>
        </w:tc>
        <w:tc>
          <w:tcPr>
            <w:tcW w:w="1276" w:type="dxa"/>
          </w:tcPr>
          <w:p w:rsidR="00A60B7D" w:rsidRPr="006728B3" w:rsidRDefault="00037EAF" w:rsidP="003E0A89">
            <w:pPr>
              <w:pStyle w:val="c13"/>
              <w:ind w:left="-567" w:firstLine="567"/>
            </w:pPr>
            <w:r>
              <w:t xml:space="preserve"> Имеют </w:t>
            </w:r>
            <w:proofErr w:type="spellStart"/>
            <w:r>
              <w:t>неудовлет</w:t>
            </w:r>
            <w:r w:rsidR="00A60B7D" w:rsidRPr="006728B3">
              <w:t>отметки</w:t>
            </w:r>
            <w:proofErr w:type="spellEnd"/>
            <w:r w:rsidR="00A60B7D" w:rsidRPr="006728B3">
              <w:t xml:space="preserve"> </w:t>
            </w:r>
          </w:p>
        </w:tc>
        <w:tc>
          <w:tcPr>
            <w:tcW w:w="1559" w:type="dxa"/>
          </w:tcPr>
          <w:p w:rsidR="00A60B7D" w:rsidRPr="006728B3" w:rsidRDefault="00A60B7D" w:rsidP="003E0A89">
            <w:pPr>
              <w:pStyle w:val="c13"/>
              <w:ind w:left="-567" w:firstLine="567"/>
            </w:pPr>
            <w:r w:rsidRPr="006728B3">
              <w:t>Имеют одну «4»</w:t>
            </w:r>
          </w:p>
        </w:tc>
        <w:tc>
          <w:tcPr>
            <w:tcW w:w="1560" w:type="dxa"/>
          </w:tcPr>
          <w:p w:rsidR="00A60B7D" w:rsidRPr="006728B3" w:rsidRDefault="00A60B7D" w:rsidP="003E0A89">
            <w:pPr>
              <w:pStyle w:val="c13"/>
              <w:ind w:left="-567" w:firstLine="567"/>
            </w:pPr>
            <w:r w:rsidRPr="006728B3">
              <w:t>Имеют одну «3»</w:t>
            </w:r>
          </w:p>
        </w:tc>
      </w:tr>
      <w:tr w:rsidR="00A60B7D" w:rsidRPr="00CA0316" w:rsidTr="00037EAF">
        <w:tc>
          <w:tcPr>
            <w:tcW w:w="865" w:type="dxa"/>
          </w:tcPr>
          <w:p w:rsidR="00A60B7D" w:rsidRPr="00CA0316" w:rsidRDefault="00A60B7D" w:rsidP="003E0A89">
            <w:pPr>
              <w:pStyle w:val="c13"/>
              <w:ind w:left="-567" w:firstLine="567"/>
              <w:rPr>
                <w:sz w:val="28"/>
                <w:szCs w:val="28"/>
              </w:rPr>
            </w:pPr>
            <w:r w:rsidRPr="00CA0316">
              <w:rPr>
                <w:sz w:val="28"/>
                <w:szCs w:val="28"/>
              </w:rPr>
              <w:t>1а</w:t>
            </w:r>
          </w:p>
        </w:tc>
        <w:tc>
          <w:tcPr>
            <w:tcW w:w="1035" w:type="dxa"/>
          </w:tcPr>
          <w:p w:rsidR="00A60B7D" w:rsidRPr="00CA0316" w:rsidRDefault="00A60B7D" w:rsidP="003E0A89">
            <w:pPr>
              <w:pStyle w:val="c13"/>
              <w:ind w:left="-567" w:firstLine="567"/>
              <w:rPr>
                <w:sz w:val="28"/>
                <w:szCs w:val="28"/>
              </w:rPr>
            </w:pPr>
            <w:r w:rsidRPr="00CA0316">
              <w:rPr>
                <w:sz w:val="28"/>
                <w:szCs w:val="28"/>
              </w:rPr>
              <w:t>16</w:t>
            </w:r>
          </w:p>
        </w:tc>
        <w:tc>
          <w:tcPr>
            <w:tcW w:w="1502" w:type="dxa"/>
          </w:tcPr>
          <w:p w:rsidR="00A60B7D" w:rsidRPr="00CA0316" w:rsidRDefault="00A60B7D" w:rsidP="003E0A89">
            <w:pPr>
              <w:pStyle w:val="c13"/>
              <w:spacing w:before="0" w:beforeAutospacing="0" w:after="0" w:afterAutospacing="0"/>
              <w:ind w:left="-567" w:firstLine="567"/>
              <w:rPr>
                <w:sz w:val="28"/>
                <w:szCs w:val="28"/>
              </w:rPr>
            </w:pPr>
            <w:r w:rsidRPr="00CA0316">
              <w:rPr>
                <w:sz w:val="28"/>
                <w:szCs w:val="28"/>
              </w:rPr>
              <w:t>16</w:t>
            </w:r>
          </w:p>
        </w:tc>
        <w:tc>
          <w:tcPr>
            <w:tcW w:w="7797" w:type="dxa"/>
            <w:gridSpan w:val="5"/>
          </w:tcPr>
          <w:p w:rsidR="00A60B7D" w:rsidRPr="00A60B7D" w:rsidRDefault="00A60B7D" w:rsidP="003E0A89">
            <w:pPr>
              <w:pStyle w:val="c13"/>
              <w:ind w:left="-567" w:firstLine="567"/>
            </w:pPr>
            <w:proofErr w:type="spellStart"/>
            <w:r w:rsidRPr="00A60B7D">
              <w:t>Безотметочная</w:t>
            </w:r>
            <w:proofErr w:type="spellEnd"/>
            <w:r w:rsidRPr="00A60B7D">
              <w:t xml:space="preserve"> система обучения, слабые результаты обученности – 1 </w:t>
            </w:r>
            <w:proofErr w:type="gramStart"/>
            <w:r w:rsidRPr="00A60B7D">
              <w:t>обучающийся</w:t>
            </w:r>
            <w:proofErr w:type="gramEnd"/>
          </w:p>
        </w:tc>
      </w:tr>
      <w:tr w:rsidR="00A60B7D" w:rsidRPr="00CA0316" w:rsidTr="00037EAF">
        <w:tc>
          <w:tcPr>
            <w:tcW w:w="865" w:type="dxa"/>
          </w:tcPr>
          <w:p w:rsidR="00A60B7D" w:rsidRPr="00CA0316" w:rsidRDefault="00A60B7D" w:rsidP="003E0A89">
            <w:pPr>
              <w:pStyle w:val="c13"/>
              <w:ind w:left="-567" w:firstLine="567"/>
              <w:rPr>
                <w:sz w:val="28"/>
                <w:szCs w:val="28"/>
              </w:rPr>
            </w:pPr>
            <w:r w:rsidRPr="00CA0316">
              <w:rPr>
                <w:sz w:val="28"/>
                <w:szCs w:val="28"/>
              </w:rPr>
              <w:t>1б</w:t>
            </w:r>
          </w:p>
        </w:tc>
        <w:tc>
          <w:tcPr>
            <w:tcW w:w="1035" w:type="dxa"/>
          </w:tcPr>
          <w:p w:rsidR="00A60B7D" w:rsidRPr="00CA0316" w:rsidRDefault="00A60B7D" w:rsidP="003E0A89">
            <w:pPr>
              <w:pStyle w:val="c13"/>
              <w:ind w:left="-567" w:firstLine="567"/>
              <w:rPr>
                <w:sz w:val="28"/>
                <w:szCs w:val="28"/>
              </w:rPr>
            </w:pPr>
            <w:r w:rsidRPr="00CA0316">
              <w:rPr>
                <w:sz w:val="28"/>
                <w:szCs w:val="28"/>
              </w:rPr>
              <w:t>16</w:t>
            </w:r>
          </w:p>
        </w:tc>
        <w:tc>
          <w:tcPr>
            <w:tcW w:w="1502" w:type="dxa"/>
          </w:tcPr>
          <w:p w:rsidR="00A60B7D" w:rsidRPr="00CA0316" w:rsidRDefault="00A60B7D" w:rsidP="003E0A89">
            <w:pPr>
              <w:pStyle w:val="c13"/>
              <w:spacing w:before="0" w:beforeAutospacing="0" w:after="0" w:afterAutospacing="0"/>
              <w:ind w:left="-567" w:firstLine="567"/>
              <w:rPr>
                <w:sz w:val="28"/>
                <w:szCs w:val="28"/>
              </w:rPr>
            </w:pPr>
            <w:r w:rsidRPr="00CA0316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7797" w:type="dxa"/>
            <w:gridSpan w:val="5"/>
          </w:tcPr>
          <w:p w:rsidR="00A60B7D" w:rsidRPr="00A60B7D" w:rsidRDefault="00A60B7D" w:rsidP="003E0A89">
            <w:pPr>
              <w:pStyle w:val="c13"/>
              <w:ind w:left="-567" w:firstLine="567"/>
            </w:pPr>
            <w:proofErr w:type="spellStart"/>
            <w:r w:rsidRPr="00A60B7D">
              <w:t>Безотметочная</w:t>
            </w:r>
            <w:proofErr w:type="spellEnd"/>
            <w:r w:rsidRPr="00A60B7D">
              <w:t xml:space="preserve"> система обучения, слабые знания – 2 </w:t>
            </w:r>
            <w:proofErr w:type="gramStart"/>
            <w:r w:rsidRPr="00A60B7D">
              <w:t>обучающихся</w:t>
            </w:r>
            <w:proofErr w:type="gramEnd"/>
          </w:p>
        </w:tc>
      </w:tr>
      <w:tr w:rsidR="00A60B7D" w:rsidRPr="00CA0316" w:rsidTr="00037EAF">
        <w:tc>
          <w:tcPr>
            <w:tcW w:w="865" w:type="dxa"/>
          </w:tcPr>
          <w:p w:rsidR="00A60B7D" w:rsidRPr="00CA0316" w:rsidRDefault="00A60B7D" w:rsidP="003E0A89">
            <w:pPr>
              <w:pStyle w:val="c13"/>
              <w:spacing w:before="0" w:beforeAutospacing="0" w:after="0" w:afterAutospacing="0"/>
              <w:ind w:left="-567" w:firstLine="567"/>
              <w:rPr>
                <w:sz w:val="28"/>
                <w:szCs w:val="28"/>
              </w:rPr>
            </w:pPr>
            <w:r w:rsidRPr="00CA0316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A60B7D" w:rsidRPr="00CA0316" w:rsidRDefault="00A60B7D" w:rsidP="003E0A89">
            <w:pPr>
              <w:pStyle w:val="c13"/>
              <w:spacing w:before="0" w:beforeAutospacing="0" w:after="0" w:afterAutospacing="0"/>
              <w:ind w:left="-567" w:firstLine="567"/>
              <w:rPr>
                <w:sz w:val="28"/>
                <w:szCs w:val="28"/>
              </w:rPr>
            </w:pPr>
            <w:r w:rsidRPr="00CA0316">
              <w:rPr>
                <w:sz w:val="28"/>
                <w:szCs w:val="28"/>
              </w:rPr>
              <w:t>22</w:t>
            </w:r>
          </w:p>
        </w:tc>
        <w:tc>
          <w:tcPr>
            <w:tcW w:w="1502" w:type="dxa"/>
          </w:tcPr>
          <w:p w:rsidR="00A60B7D" w:rsidRPr="00CA0316" w:rsidRDefault="00A60B7D" w:rsidP="003E0A89">
            <w:pPr>
              <w:pStyle w:val="c13"/>
              <w:spacing w:before="0" w:beforeAutospacing="0" w:after="0" w:afterAutospacing="0"/>
              <w:ind w:left="-567" w:firstLine="567"/>
              <w:rPr>
                <w:sz w:val="28"/>
                <w:szCs w:val="28"/>
              </w:rPr>
            </w:pPr>
            <w:r w:rsidRPr="00CA0316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A60B7D" w:rsidRPr="00A60B7D" w:rsidRDefault="00A60B7D" w:rsidP="003E0A89">
            <w:pPr>
              <w:pStyle w:val="c13"/>
              <w:spacing w:before="0" w:beforeAutospacing="0" w:after="0" w:afterAutospacing="0"/>
              <w:ind w:left="-567" w:firstLine="567"/>
            </w:pPr>
            <w:r w:rsidRPr="00A60B7D">
              <w:t>3 об</w:t>
            </w:r>
            <w:r w:rsidR="00037EAF">
              <w:t>.</w:t>
            </w:r>
          </w:p>
        </w:tc>
        <w:tc>
          <w:tcPr>
            <w:tcW w:w="1701" w:type="dxa"/>
          </w:tcPr>
          <w:p w:rsidR="00A60B7D" w:rsidRPr="00A60B7D" w:rsidRDefault="00A60B7D" w:rsidP="003E0A89">
            <w:pPr>
              <w:pStyle w:val="c13"/>
              <w:spacing w:before="0" w:beforeAutospacing="0" w:after="0" w:afterAutospacing="0"/>
              <w:ind w:left="-567" w:firstLine="567"/>
            </w:pPr>
            <w:r w:rsidRPr="00A60B7D">
              <w:t>11 об</w:t>
            </w:r>
            <w:r w:rsidR="00037EAF">
              <w:t>.</w:t>
            </w:r>
          </w:p>
        </w:tc>
        <w:tc>
          <w:tcPr>
            <w:tcW w:w="1276" w:type="dxa"/>
          </w:tcPr>
          <w:p w:rsidR="00A60B7D" w:rsidRPr="00A60B7D" w:rsidRDefault="00A60B7D" w:rsidP="003E0A89">
            <w:pPr>
              <w:pStyle w:val="c13"/>
              <w:spacing w:before="0" w:beforeAutospacing="0" w:after="0" w:afterAutospacing="0"/>
              <w:ind w:left="-567" w:firstLine="567"/>
            </w:pPr>
          </w:p>
        </w:tc>
        <w:tc>
          <w:tcPr>
            <w:tcW w:w="1559" w:type="dxa"/>
          </w:tcPr>
          <w:p w:rsidR="00A60B7D" w:rsidRPr="00A60B7D" w:rsidRDefault="00A60B7D" w:rsidP="003E0A89">
            <w:pPr>
              <w:pStyle w:val="c13"/>
              <w:spacing w:before="0" w:beforeAutospacing="0" w:after="0" w:afterAutospacing="0"/>
              <w:ind w:left="-567" w:firstLine="567"/>
            </w:pPr>
            <w:r w:rsidRPr="00A60B7D">
              <w:t>2 об</w:t>
            </w:r>
            <w:r w:rsidR="00037EAF">
              <w:t>.</w:t>
            </w:r>
          </w:p>
          <w:p w:rsidR="00A60B7D" w:rsidRPr="00A60B7D" w:rsidRDefault="00A60B7D" w:rsidP="003E0A89">
            <w:pPr>
              <w:pStyle w:val="c13"/>
              <w:spacing w:before="0" w:beforeAutospacing="0" w:after="0" w:afterAutospacing="0"/>
              <w:ind w:left="-567" w:firstLine="567"/>
            </w:pPr>
          </w:p>
        </w:tc>
        <w:tc>
          <w:tcPr>
            <w:tcW w:w="1560" w:type="dxa"/>
          </w:tcPr>
          <w:p w:rsidR="00A60B7D" w:rsidRPr="00A60B7D" w:rsidRDefault="00A60B7D" w:rsidP="003E0A89">
            <w:pPr>
              <w:pStyle w:val="c13"/>
              <w:spacing w:before="0" w:beforeAutospacing="0" w:after="0" w:afterAutospacing="0"/>
              <w:ind w:left="-567" w:firstLine="567"/>
            </w:pPr>
            <w:r w:rsidRPr="00A60B7D">
              <w:lastRenderedPageBreak/>
              <w:t>3 об</w:t>
            </w:r>
            <w:r w:rsidR="00037EAF">
              <w:t>.</w:t>
            </w:r>
          </w:p>
        </w:tc>
      </w:tr>
      <w:tr w:rsidR="00A60B7D" w:rsidRPr="00CA0316" w:rsidTr="00037EAF">
        <w:tc>
          <w:tcPr>
            <w:tcW w:w="865" w:type="dxa"/>
          </w:tcPr>
          <w:p w:rsidR="00A60B7D" w:rsidRPr="00CA0316" w:rsidRDefault="00A60B7D" w:rsidP="003E0A89">
            <w:pPr>
              <w:pStyle w:val="c13"/>
              <w:spacing w:before="0" w:beforeAutospacing="0" w:after="0" w:afterAutospacing="0"/>
              <w:ind w:left="-567" w:firstLine="567"/>
              <w:rPr>
                <w:sz w:val="28"/>
                <w:szCs w:val="28"/>
              </w:rPr>
            </w:pPr>
            <w:r w:rsidRPr="00CA031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035" w:type="dxa"/>
          </w:tcPr>
          <w:p w:rsidR="00A60B7D" w:rsidRPr="00CA0316" w:rsidRDefault="00A60B7D" w:rsidP="003E0A89">
            <w:pPr>
              <w:pStyle w:val="c13"/>
              <w:spacing w:before="0" w:beforeAutospacing="0" w:after="0" w:afterAutospacing="0"/>
              <w:ind w:left="-567" w:firstLine="567"/>
              <w:rPr>
                <w:sz w:val="28"/>
                <w:szCs w:val="28"/>
              </w:rPr>
            </w:pPr>
            <w:r w:rsidRPr="00CA0316">
              <w:rPr>
                <w:sz w:val="28"/>
                <w:szCs w:val="28"/>
              </w:rPr>
              <w:t>24</w:t>
            </w:r>
          </w:p>
        </w:tc>
        <w:tc>
          <w:tcPr>
            <w:tcW w:w="1502" w:type="dxa"/>
          </w:tcPr>
          <w:p w:rsidR="00A60B7D" w:rsidRPr="00CA0316" w:rsidRDefault="00A60B7D" w:rsidP="003E0A89">
            <w:pPr>
              <w:pStyle w:val="c13"/>
              <w:spacing w:before="0" w:beforeAutospacing="0" w:after="0" w:afterAutospacing="0"/>
              <w:ind w:left="-567" w:firstLine="567"/>
              <w:rPr>
                <w:sz w:val="28"/>
                <w:szCs w:val="28"/>
              </w:rPr>
            </w:pPr>
            <w:r w:rsidRPr="00CA0316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60B7D" w:rsidRPr="00CA0316" w:rsidRDefault="006728B3" w:rsidP="003E0A89">
            <w:pPr>
              <w:pStyle w:val="c13"/>
              <w:spacing w:before="0" w:beforeAutospacing="0" w:after="0" w:afterAutospacing="0"/>
              <w:ind w:left="-567" w:firstLine="567"/>
              <w:rPr>
                <w:sz w:val="28"/>
                <w:szCs w:val="28"/>
              </w:rPr>
            </w:pPr>
            <w:r>
              <w:t>6</w:t>
            </w:r>
            <w:r w:rsidRPr="00A60B7D">
              <w:t xml:space="preserve"> об</w:t>
            </w:r>
            <w:r w:rsidR="00037EAF">
              <w:t>.</w:t>
            </w:r>
          </w:p>
        </w:tc>
        <w:tc>
          <w:tcPr>
            <w:tcW w:w="1701" w:type="dxa"/>
          </w:tcPr>
          <w:p w:rsidR="00A60B7D" w:rsidRPr="00CA0316" w:rsidRDefault="006728B3" w:rsidP="003E0A89">
            <w:pPr>
              <w:pStyle w:val="c13"/>
              <w:spacing w:before="0" w:beforeAutospacing="0" w:after="0" w:afterAutospacing="0"/>
              <w:ind w:left="-567" w:firstLine="567"/>
              <w:rPr>
                <w:sz w:val="28"/>
                <w:szCs w:val="28"/>
              </w:rPr>
            </w:pPr>
            <w:r>
              <w:t>10</w:t>
            </w:r>
            <w:r w:rsidRPr="00A60B7D">
              <w:t xml:space="preserve"> об</w:t>
            </w:r>
            <w:r w:rsidR="00037EAF">
              <w:t>.</w:t>
            </w:r>
          </w:p>
        </w:tc>
        <w:tc>
          <w:tcPr>
            <w:tcW w:w="1276" w:type="dxa"/>
          </w:tcPr>
          <w:p w:rsidR="00A60B7D" w:rsidRPr="00CA0316" w:rsidRDefault="00A60B7D" w:rsidP="003E0A89">
            <w:pPr>
              <w:pStyle w:val="c13"/>
              <w:spacing w:before="0" w:beforeAutospacing="0" w:after="0" w:afterAutospacing="0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0B7D" w:rsidRPr="00CA0316" w:rsidRDefault="00A60B7D" w:rsidP="003E0A89">
            <w:pPr>
              <w:pStyle w:val="c13"/>
              <w:spacing w:before="0" w:beforeAutospacing="0" w:after="0" w:afterAutospacing="0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60B7D" w:rsidRPr="00CA0316" w:rsidRDefault="006728B3" w:rsidP="003E0A89">
            <w:pPr>
              <w:pStyle w:val="c13"/>
              <w:spacing w:before="0" w:beforeAutospacing="0" w:after="0" w:afterAutospacing="0"/>
              <w:ind w:left="-567" w:firstLine="567"/>
              <w:rPr>
                <w:sz w:val="28"/>
                <w:szCs w:val="28"/>
              </w:rPr>
            </w:pPr>
            <w:r w:rsidRPr="00A60B7D">
              <w:t>3 об</w:t>
            </w:r>
            <w:r w:rsidR="00037EAF">
              <w:t>.</w:t>
            </w:r>
          </w:p>
        </w:tc>
      </w:tr>
      <w:tr w:rsidR="00A60B7D" w:rsidRPr="00CA0316" w:rsidTr="00037EAF">
        <w:tc>
          <w:tcPr>
            <w:tcW w:w="865" w:type="dxa"/>
          </w:tcPr>
          <w:p w:rsidR="00A60B7D" w:rsidRPr="00CA0316" w:rsidRDefault="00A60B7D" w:rsidP="003E0A89">
            <w:pPr>
              <w:pStyle w:val="c13"/>
              <w:spacing w:before="0" w:beforeAutospacing="0" w:after="0" w:afterAutospacing="0"/>
              <w:ind w:left="-567" w:firstLine="567"/>
              <w:rPr>
                <w:sz w:val="28"/>
                <w:szCs w:val="28"/>
              </w:rPr>
            </w:pPr>
            <w:r w:rsidRPr="00CA0316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A60B7D" w:rsidRPr="00CA0316" w:rsidRDefault="00A60B7D" w:rsidP="003E0A89">
            <w:pPr>
              <w:pStyle w:val="c13"/>
              <w:ind w:left="-567" w:firstLine="567"/>
              <w:rPr>
                <w:sz w:val="28"/>
                <w:szCs w:val="28"/>
              </w:rPr>
            </w:pPr>
            <w:r w:rsidRPr="00CA0316">
              <w:rPr>
                <w:sz w:val="28"/>
                <w:szCs w:val="28"/>
              </w:rPr>
              <w:t>21</w:t>
            </w:r>
          </w:p>
        </w:tc>
        <w:tc>
          <w:tcPr>
            <w:tcW w:w="1502" w:type="dxa"/>
          </w:tcPr>
          <w:p w:rsidR="00A60B7D" w:rsidRPr="00CA0316" w:rsidRDefault="00A60B7D" w:rsidP="003E0A89">
            <w:pPr>
              <w:pStyle w:val="c13"/>
              <w:ind w:left="-567" w:firstLine="567"/>
              <w:rPr>
                <w:sz w:val="28"/>
                <w:szCs w:val="28"/>
              </w:rPr>
            </w:pPr>
            <w:r w:rsidRPr="00CA0316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A60B7D" w:rsidRPr="00CA0316" w:rsidRDefault="006728B3" w:rsidP="003E0A89">
            <w:pPr>
              <w:pStyle w:val="c13"/>
              <w:spacing w:before="0" w:beforeAutospacing="0" w:after="0" w:afterAutospacing="0"/>
              <w:ind w:left="-567" w:firstLine="567"/>
              <w:rPr>
                <w:sz w:val="28"/>
                <w:szCs w:val="28"/>
              </w:rPr>
            </w:pPr>
            <w:r>
              <w:t xml:space="preserve">2 </w:t>
            </w:r>
            <w:r w:rsidRPr="00A60B7D">
              <w:t>об</w:t>
            </w:r>
            <w:r w:rsidR="00037EAF">
              <w:t>.</w:t>
            </w:r>
          </w:p>
        </w:tc>
        <w:tc>
          <w:tcPr>
            <w:tcW w:w="1701" w:type="dxa"/>
          </w:tcPr>
          <w:p w:rsidR="00A60B7D" w:rsidRPr="00CA0316" w:rsidRDefault="006728B3" w:rsidP="003E0A89">
            <w:pPr>
              <w:pStyle w:val="c13"/>
              <w:spacing w:before="0" w:beforeAutospacing="0" w:after="0" w:afterAutospacing="0"/>
              <w:ind w:left="-567" w:firstLine="567"/>
              <w:rPr>
                <w:sz w:val="28"/>
                <w:szCs w:val="28"/>
              </w:rPr>
            </w:pPr>
            <w:r>
              <w:t>8</w:t>
            </w:r>
            <w:r w:rsidRPr="00A60B7D">
              <w:t xml:space="preserve"> об</w:t>
            </w:r>
            <w:r w:rsidR="00037EAF">
              <w:t>.</w:t>
            </w:r>
          </w:p>
        </w:tc>
        <w:tc>
          <w:tcPr>
            <w:tcW w:w="1276" w:type="dxa"/>
          </w:tcPr>
          <w:p w:rsidR="00A60B7D" w:rsidRPr="00CA0316" w:rsidRDefault="00A60B7D" w:rsidP="003E0A89">
            <w:pPr>
              <w:pStyle w:val="c13"/>
              <w:spacing w:before="0" w:beforeAutospacing="0" w:after="0" w:afterAutospacing="0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0B7D" w:rsidRPr="00CA0316" w:rsidRDefault="00A60B7D" w:rsidP="003E0A89">
            <w:pPr>
              <w:pStyle w:val="c13"/>
              <w:spacing w:before="0" w:beforeAutospacing="0" w:after="0" w:afterAutospacing="0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60B7D" w:rsidRPr="00CA0316" w:rsidRDefault="006728B3" w:rsidP="003E0A89">
            <w:pPr>
              <w:pStyle w:val="c13"/>
              <w:ind w:left="-567" w:firstLine="567"/>
              <w:rPr>
                <w:sz w:val="28"/>
                <w:szCs w:val="28"/>
              </w:rPr>
            </w:pPr>
            <w:r>
              <w:t xml:space="preserve">1 </w:t>
            </w:r>
            <w:r w:rsidRPr="00A60B7D">
              <w:t>об</w:t>
            </w:r>
            <w:r w:rsidR="00037EAF">
              <w:t>.</w:t>
            </w:r>
          </w:p>
        </w:tc>
      </w:tr>
    </w:tbl>
    <w:p w:rsidR="00A60B7D" w:rsidRPr="00CA0316" w:rsidRDefault="00A60B7D" w:rsidP="003E0A89">
      <w:pPr>
        <w:pStyle w:val="4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CA0316">
        <w:rPr>
          <w:rFonts w:ascii="Times New Roman" w:hAnsi="Times New Roman"/>
          <w:sz w:val="28"/>
          <w:szCs w:val="28"/>
        </w:rPr>
        <w:t xml:space="preserve">Качество знаний составило – </w:t>
      </w:r>
      <w:r w:rsidRPr="00C736FF">
        <w:rPr>
          <w:rFonts w:ascii="Times New Roman" w:hAnsi="Times New Roman"/>
          <w:sz w:val="28"/>
          <w:szCs w:val="28"/>
        </w:rPr>
        <w:t>62%</w:t>
      </w:r>
    </w:p>
    <w:p w:rsidR="00A60B7D" w:rsidRPr="00CA0316" w:rsidRDefault="00A60B7D" w:rsidP="003E0A89">
      <w:pPr>
        <w:pStyle w:val="4"/>
        <w:spacing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A60B7D" w:rsidRPr="00CA0316" w:rsidRDefault="00A60B7D" w:rsidP="003E0A89">
      <w:pPr>
        <w:pStyle w:val="4"/>
        <w:spacing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CA0316">
        <w:rPr>
          <w:rFonts w:ascii="Times New Roman" w:hAnsi="Times New Roman"/>
          <w:sz w:val="28"/>
          <w:szCs w:val="28"/>
        </w:rPr>
        <w:t>Результаты успеваемости в сравнении с предыдущими годами</w:t>
      </w:r>
      <w:proofErr w:type="gramStart"/>
      <w:r w:rsidRPr="00CA031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60B7D" w:rsidRPr="00CA0316" w:rsidRDefault="00A60B7D" w:rsidP="003E0A89">
      <w:pPr>
        <w:pStyle w:val="4"/>
        <w:spacing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1735"/>
        <w:gridCol w:w="1735"/>
        <w:gridCol w:w="1827"/>
        <w:gridCol w:w="1740"/>
      </w:tblGrid>
      <w:tr w:rsidR="00A60B7D" w:rsidRPr="00CA0316" w:rsidTr="004F3708">
        <w:tc>
          <w:tcPr>
            <w:tcW w:w="1735" w:type="dxa"/>
          </w:tcPr>
          <w:p w:rsidR="00A60B7D" w:rsidRPr="00037EAF" w:rsidRDefault="00A60B7D" w:rsidP="003E0A89">
            <w:pPr>
              <w:pStyle w:val="4"/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70" w:type="dxa"/>
            <w:gridSpan w:val="2"/>
          </w:tcPr>
          <w:p w:rsidR="00A60B7D" w:rsidRPr="00037EAF" w:rsidRDefault="00A60B7D" w:rsidP="003E0A89">
            <w:pPr>
              <w:pStyle w:val="4"/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3567" w:type="dxa"/>
            <w:gridSpan w:val="2"/>
          </w:tcPr>
          <w:p w:rsidR="00A60B7D" w:rsidRPr="00037EAF" w:rsidRDefault="00A60B7D" w:rsidP="003E0A89">
            <w:pPr>
              <w:pStyle w:val="4"/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</w:tr>
      <w:tr w:rsidR="00A60B7D" w:rsidRPr="00CA0316" w:rsidTr="004F3708">
        <w:tc>
          <w:tcPr>
            <w:tcW w:w="1735" w:type="dxa"/>
          </w:tcPr>
          <w:p w:rsidR="00A60B7D" w:rsidRPr="00037EAF" w:rsidRDefault="00A60B7D" w:rsidP="003E0A89">
            <w:pPr>
              <w:pStyle w:val="4"/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60B7D" w:rsidRPr="00037EAF" w:rsidRDefault="00A60B7D" w:rsidP="003E0A89">
            <w:pPr>
              <w:pStyle w:val="4"/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735" w:type="dxa"/>
          </w:tcPr>
          <w:p w:rsidR="00A60B7D" w:rsidRPr="00037EAF" w:rsidRDefault="00A60B7D" w:rsidP="003E0A89">
            <w:pPr>
              <w:pStyle w:val="4"/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827" w:type="dxa"/>
          </w:tcPr>
          <w:p w:rsidR="00A60B7D" w:rsidRPr="00037EAF" w:rsidRDefault="00A60B7D" w:rsidP="003E0A89">
            <w:pPr>
              <w:pStyle w:val="4"/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740" w:type="dxa"/>
          </w:tcPr>
          <w:p w:rsidR="00A60B7D" w:rsidRPr="00037EAF" w:rsidRDefault="00A60B7D" w:rsidP="003E0A89">
            <w:pPr>
              <w:pStyle w:val="4"/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A60B7D" w:rsidRPr="00CA0316" w:rsidTr="004F3708">
        <w:tc>
          <w:tcPr>
            <w:tcW w:w="1735" w:type="dxa"/>
          </w:tcPr>
          <w:p w:rsidR="00A60B7D" w:rsidRPr="00037EAF" w:rsidRDefault="00A60B7D" w:rsidP="003E0A89">
            <w:pPr>
              <w:pStyle w:val="4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60B7D" w:rsidRPr="00037EAF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A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5" w:type="dxa"/>
          </w:tcPr>
          <w:p w:rsidR="00A60B7D" w:rsidRPr="00037EAF" w:rsidRDefault="00A60B7D" w:rsidP="003E0A89">
            <w:pPr>
              <w:pStyle w:val="4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Низкие результаты:</w:t>
            </w:r>
          </w:p>
          <w:p w:rsidR="00A60B7D" w:rsidRPr="00037EAF" w:rsidRDefault="004F3708" w:rsidP="003E0A89">
            <w:pPr>
              <w:pStyle w:val="4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обучающихся</w:t>
            </w:r>
            <w:r w:rsidR="00A60B7D" w:rsidRPr="00037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</w:tcPr>
          <w:p w:rsidR="00A60B7D" w:rsidRPr="00037EAF" w:rsidRDefault="00A60B7D" w:rsidP="003E0A89">
            <w:pPr>
              <w:pStyle w:val="4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40" w:type="dxa"/>
          </w:tcPr>
          <w:p w:rsidR="00A60B7D" w:rsidRPr="00037EAF" w:rsidRDefault="00A60B7D" w:rsidP="003E0A89">
            <w:pPr>
              <w:pStyle w:val="4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A60B7D" w:rsidRPr="00037EAF" w:rsidRDefault="00A60B7D" w:rsidP="003E0A89">
            <w:pPr>
              <w:pStyle w:val="4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 xml:space="preserve">( низкие результаты </w:t>
            </w:r>
            <w:r w:rsidR="004F370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="004F370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37EA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60B7D" w:rsidRPr="00CA0316" w:rsidTr="004F3708">
        <w:tc>
          <w:tcPr>
            <w:tcW w:w="1735" w:type="dxa"/>
          </w:tcPr>
          <w:p w:rsidR="00A60B7D" w:rsidRPr="00037EAF" w:rsidRDefault="00A60B7D" w:rsidP="003E0A89">
            <w:pPr>
              <w:pStyle w:val="4"/>
              <w:spacing w:after="0"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A60B7D" w:rsidRPr="00037EAF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A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5" w:type="dxa"/>
          </w:tcPr>
          <w:p w:rsidR="00A60B7D" w:rsidRPr="00037EAF" w:rsidRDefault="00A60B7D" w:rsidP="003E0A89">
            <w:pPr>
              <w:pStyle w:val="4"/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827" w:type="dxa"/>
          </w:tcPr>
          <w:p w:rsidR="00A60B7D" w:rsidRPr="00037EAF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A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40" w:type="dxa"/>
          </w:tcPr>
          <w:p w:rsidR="00A60B7D" w:rsidRPr="00037EAF" w:rsidRDefault="00A60B7D" w:rsidP="003E0A89">
            <w:pPr>
              <w:pStyle w:val="4"/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A60B7D" w:rsidRPr="00CA0316" w:rsidTr="004F3708">
        <w:tc>
          <w:tcPr>
            <w:tcW w:w="1735" w:type="dxa"/>
          </w:tcPr>
          <w:p w:rsidR="00A60B7D" w:rsidRPr="00037EAF" w:rsidRDefault="00A60B7D" w:rsidP="003E0A89">
            <w:pPr>
              <w:pStyle w:val="4"/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A60B7D" w:rsidRPr="00037EAF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A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5" w:type="dxa"/>
          </w:tcPr>
          <w:p w:rsidR="00A60B7D" w:rsidRPr="00037EAF" w:rsidRDefault="00A60B7D" w:rsidP="003E0A89">
            <w:pPr>
              <w:pStyle w:val="4"/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1827" w:type="dxa"/>
          </w:tcPr>
          <w:p w:rsidR="00A60B7D" w:rsidRPr="00037EAF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A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40" w:type="dxa"/>
          </w:tcPr>
          <w:p w:rsidR="00A60B7D" w:rsidRPr="00037EAF" w:rsidRDefault="00A60B7D" w:rsidP="003E0A89">
            <w:pPr>
              <w:pStyle w:val="4"/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  <w:tr w:rsidR="00A60B7D" w:rsidRPr="00CA0316" w:rsidTr="004F3708">
        <w:tc>
          <w:tcPr>
            <w:tcW w:w="1735" w:type="dxa"/>
          </w:tcPr>
          <w:p w:rsidR="00A60B7D" w:rsidRPr="00037EAF" w:rsidRDefault="00A60B7D" w:rsidP="003E0A89">
            <w:pPr>
              <w:pStyle w:val="4"/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A60B7D" w:rsidRPr="00037EAF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A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5" w:type="dxa"/>
          </w:tcPr>
          <w:p w:rsidR="00A60B7D" w:rsidRPr="00037EAF" w:rsidRDefault="00A60B7D" w:rsidP="003E0A89">
            <w:pPr>
              <w:pStyle w:val="4"/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1827" w:type="dxa"/>
          </w:tcPr>
          <w:p w:rsidR="00A60B7D" w:rsidRPr="00037EAF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EAF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40" w:type="dxa"/>
          </w:tcPr>
          <w:p w:rsidR="00A60B7D" w:rsidRPr="00037EAF" w:rsidRDefault="00A60B7D" w:rsidP="003E0A89">
            <w:pPr>
              <w:pStyle w:val="4"/>
              <w:spacing w:line="24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037EAF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</w:tbl>
    <w:p w:rsidR="00A60B7D" w:rsidRPr="00CA0316" w:rsidRDefault="00A60B7D" w:rsidP="003E0A89">
      <w:pPr>
        <w:pStyle w:val="4"/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A60B7D" w:rsidRPr="00CA0316" w:rsidRDefault="00A60B7D" w:rsidP="003E0A89">
      <w:pPr>
        <w:pStyle w:val="4"/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A0316">
        <w:rPr>
          <w:rFonts w:ascii="Times New Roman" w:hAnsi="Times New Roman"/>
          <w:sz w:val="28"/>
          <w:szCs w:val="28"/>
        </w:rPr>
        <w:t xml:space="preserve">Наблюдается 100-процентная успеваемость, в 1 классе </w:t>
      </w:r>
      <w:proofErr w:type="spellStart"/>
      <w:r w:rsidRPr="00CA0316">
        <w:rPr>
          <w:rFonts w:ascii="Times New Roman" w:hAnsi="Times New Roman"/>
          <w:sz w:val="28"/>
          <w:szCs w:val="28"/>
        </w:rPr>
        <w:t>безотметочная</w:t>
      </w:r>
      <w:proofErr w:type="spellEnd"/>
      <w:r w:rsidRPr="00CA0316">
        <w:rPr>
          <w:rFonts w:ascii="Times New Roman" w:hAnsi="Times New Roman"/>
          <w:sz w:val="28"/>
          <w:szCs w:val="28"/>
        </w:rPr>
        <w:t xml:space="preserve"> система, но есть обучающиеся с низкой мотивацией и имеющие низкие результаты обученности.</w:t>
      </w:r>
      <w:r>
        <w:rPr>
          <w:rFonts w:ascii="Times New Roman" w:hAnsi="Times New Roman"/>
          <w:sz w:val="28"/>
          <w:szCs w:val="28"/>
        </w:rPr>
        <w:t xml:space="preserve"> В целом наблюдается снижение качества </w:t>
      </w:r>
      <w:r w:rsidRPr="00CA0316">
        <w:rPr>
          <w:rFonts w:ascii="Times New Roman" w:hAnsi="Times New Roman"/>
          <w:sz w:val="28"/>
          <w:szCs w:val="28"/>
        </w:rPr>
        <w:t xml:space="preserve"> образования (</w:t>
      </w:r>
      <w:r>
        <w:rPr>
          <w:rFonts w:ascii="Times New Roman" w:hAnsi="Times New Roman"/>
          <w:sz w:val="28"/>
          <w:szCs w:val="28"/>
        </w:rPr>
        <w:t xml:space="preserve">в среднем с </w:t>
      </w:r>
      <w:r w:rsidRPr="00C736FF">
        <w:rPr>
          <w:rFonts w:ascii="Times New Roman" w:hAnsi="Times New Roman"/>
          <w:sz w:val="28"/>
          <w:szCs w:val="28"/>
        </w:rPr>
        <w:t>71% до 62%),</w:t>
      </w:r>
      <w:r>
        <w:rPr>
          <w:rFonts w:ascii="Times New Roman" w:hAnsi="Times New Roman"/>
          <w:sz w:val="28"/>
          <w:szCs w:val="28"/>
        </w:rPr>
        <w:t xml:space="preserve"> особенно это наблюдается в 4 классе (одной из причин является переход в 4 классе на ведение уроков учителями-предметниками)</w:t>
      </w:r>
    </w:p>
    <w:p w:rsidR="00A60B7D" w:rsidRPr="00CA0316" w:rsidRDefault="00A60B7D" w:rsidP="003E0A89">
      <w:pPr>
        <w:pStyle w:val="4"/>
        <w:spacing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A60B7D" w:rsidRPr="00CA0316" w:rsidRDefault="00A60B7D" w:rsidP="005467E8">
      <w:pPr>
        <w:pStyle w:val="4"/>
        <w:numPr>
          <w:ilvl w:val="0"/>
          <w:numId w:val="2"/>
        </w:num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A0316">
        <w:rPr>
          <w:rFonts w:ascii="Times New Roman" w:hAnsi="Times New Roman"/>
          <w:b/>
          <w:sz w:val="28"/>
          <w:szCs w:val="28"/>
        </w:rPr>
        <w:t>Методическая работа.</w:t>
      </w:r>
    </w:p>
    <w:p w:rsidR="00A60B7D" w:rsidRPr="00CA0316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316">
        <w:rPr>
          <w:rFonts w:ascii="Times New Roman" w:eastAsia="Calibri" w:hAnsi="Times New Roman" w:cs="Times New Roman"/>
          <w:sz w:val="28"/>
          <w:szCs w:val="28"/>
        </w:rPr>
        <w:t>В начальной школе работает методическое объединение учителей, в которое входит 5 человек (в том числе педагог ГПД)</w:t>
      </w:r>
    </w:p>
    <w:p w:rsidR="00A60B7D" w:rsidRPr="00CA0316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316">
        <w:rPr>
          <w:rFonts w:ascii="Times New Roman" w:eastAsia="Calibri" w:hAnsi="Times New Roman" w:cs="Times New Roman"/>
          <w:sz w:val="28"/>
          <w:szCs w:val="28"/>
        </w:rPr>
        <w:t>Учителя в течение года работали над следующими темами самообразования:</w:t>
      </w:r>
    </w:p>
    <w:p w:rsidR="00A60B7D" w:rsidRPr="00CA0316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316">
        <w:rPr>
          <w:rFonts w:ascii="Times New Roman" w:eastAsia="Calibri" w:hAnsi="Times New Roman" w:cs="Times New Roman"/>
          <w:sz w:val="28"/>
          <w:szCs w:val="28"/>
        </w:rPr>
        <w:t>- Обучение смысловому чтению младших школьников – Алексеева М. Н., Оленева Ю. А., Писарёк М. А</w:t>
      </w:r>
    </w:p>
    <w:p w:rsidR="00A60B7D" w:rsidRPr="00CA0316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316">
        <w:rPr>
          <w:rFonts w:ascii="Times New Roman" w:eastAsia="Calibri" w:hAnsi="Times New Roman" w:cs="Times New Roman"/>
          <w:sz w:val="28"/>
          <w:szCs w:val="28"/>
        </w:rPr>
        <w:t>- «Познаем окружающий мир через и</w:t>
      </w:r>
      <w:r w:rsidR="00791BB2">
        <w:rPr>
          <w:rFonts w:ascii="Times New Roman" w:eastAsia="Calibri" w:hAnsi="Times New Roman" w:cs="Times New Roman"/>
          <w:sz w:val="28"/>
          <w:szCs w:val="28"/>
        </w:rPr>
        <w:t>гру и эксперименты» - Лосева И.</w:t>
      </w:r>
      <w:r w:rsidRPr="00CA0316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A60B7D" w:rsidRPr="00CA0316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316">
        <w:rPr>
          <w:rFonts w:ascii="Times New Roman" w:eastAsia="Calibri" w:hAnsi="Times New Roman" w:cs="Times New Roman"/>
          <w:sz w:val="28"/>
          <w:szCs w:val="28"/>
        </w:rPr>
        <w:t>- «Перспективно-опережающее обучение с применением активных методов обучения»  Шурупова А. А.</w:t>
      </w:r>
    </w:p>
    <w:p w:rsidR="00A60B7D" w:rsidRPr="00CA0316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316">
        <w:rPr>
          <w:rFonts w:ascii="Times New Roman" w:eastAsia="Calibri" w:hAnsi="Times New Roman" w:cs="Times New Roman"/>
          <w:sz w:val="28"/>
          <w:szCs w:val="28"/>
        </w:rPr>
        <w:t>-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Языковое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ученика начальной школы как инструмент успешного обучения</w:t>
      </w:r>
      <w:r w:rsidRPr="00CA0316">
        <w:rPr>
          <w:rFonts w:ascii="Times New Roman" w:eastAsia="Calibri" w:hAnsi="Times New Roman" w:cs="Times New Roman"/>
          <w:sz w:val="28"/>
          <w:szCs w:val="28"/>
        </w:rPr>
        <w:t>»– Филиппова Е. А.</w:t>
      </w:r>
    </w:p>
    <w:p w:rsidR="00A60B7D" w:rsidRPr="00CA0316" w:rsidRDefault="00A60B7D" w:rsidP="003E0A89">
      <w:pPr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316">
        <w:rPr>
          <w:rFonts w:ascii="Times New Roman" w:eastAsia="Calibri" w:hAnsi="Times New Roman" w:cs="Times New Roman"/>
          <w:sz w:val="28"/>
          <w:szCs w:val="28"/>
        </w:rPr>
        <w:t>Отчеты  учителей по работе над темой самообразования были заслушаны на заседаниях МО.</w:t>
      </w:r>
    </w:p>
    <w:p w:rsidR="00A60B7D" w:rsidRPr="00CA0316" w:rsidRDefault="00A60B7D" w:rsidP="003E0A89">
      <w:pPr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CA0316">
        <w:rPr>
          <w:rFonts w:ascii="Times New Roman" w:eastAsia="Calibri" w:hAnsi="Times New Roman" w:cs="Times New Roman"/>
          <w:sz w:val="28"/>
          <w:szCs w:val="28"/>
        </w:rPr>
        <w:t xml:space="preserve">Учителя начальных классов продолжали работу над повышением своего педагогического мастерства и уровнем самообразования.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961"/>
        <w:gridCol w:w="2375"/>
      </w:tblGrid>
      <w:tr w:rsidR="00A60B7D" w:rsidRPr="00CA0316" w:rsidTr="00DA02BD">
        <w:tc>
          <w:tcPr>
            <w:tcW w:w="2694" w:type="dxa"/>
          </w:tcPr>
          <w:p w:rsidR="00A60B7D" w:rsidRPr="00C124DD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961" w:type="dxa"/>
          </w:tcPr>
          <w:p w:rsidR="00A60B7D" w:rsidRPr="00C124DD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5" w:type="dxa"/>
          </w:tcPr>
          <w:p w:rsidR="00A60B7D" w:rsidRPr="00CA0316" w:rsidRDefault="00A60B7D" w:rsidP="003E0A89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0316">
              <w:rPr>
                <w:rFonts w:ascii="Times New Roman" w:eastAsia="Calibri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A60B7D" w:rsidRPr="00CA0316" w:rsidTr="00DA02BD">
        <w:tc>
          <w:tcPr>
            <w:tcW w:w="2694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РМО (выступление)</w:t>
            </w:r>
          </w:p>
        </w:tc>
        <w:tc>
          <w:tcPr>
            <w:tcW w:w="4961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«Смысловое чтение как основа формирования функциональной грамотности младших школьников»</w:t>
            </w:r>
          </w:p>
        </w:tc>
        <w:tc>
          <w:tcPr>
            <w:tcW w:w="2375" w:type="dxa"/>
          </w:tcPr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Е. А.</w:t>
            </w:r>
          </w:p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М. Н.</w:t>
            </w:r>
          </w:p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Оленева Ю. А.</w:t>
            </w:r>
          </w:p>
        </w:tc>
      </w:tr>
      <w:tr w:rsidR="00A60B7D" w:rsidRPr="00CA0316" w:rsidTr="00DA02BD">
        <w:tc>
          <w:tcPr>
            <w:tcW w:w="2694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КПК </w:t>
            </w:r>
          </w:p>
        </w:tc>
        <w:tc>
          <w:tcPr>
            <w:tcW w:w="4961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 обновлённых ФГОСНОО, ФГОС ООО в работе учителя»</w:t>
            </w:r>
          </w:p>
        </w:tc>
        <w:tc>
          <w:tcPr>
            <w:tcW w:w="2375" w:type="dxa"/>
          </w:tcPr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М. Н.</w:t>
            </w:r>
          </w:p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Е. А.</w:t>
            </w:r>
          </w:p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Писарёк М. А.</w:t>
            </w:r>
          </w:p>
        </w:tc>
      </w:tr>
      <w:tr w:rsidR="00A60B7D" w:rsidRPr="00CA0316" w:rsidTr="00DA02BD">
        <w:tc>
          <w:tcPr>
            <w:tcW w:w="2694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Межрегиональный этап Международной ярмарки социально-педагогических инноваций</w:t>
            </w:r>
          </w:p>
        </w:tc>
        <w:tc>
          <w:tcPr>
            <w:tcW w:w="4961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«Точки роста родительской ответственности»</w:t>
            </w:r>
          </w:p>
        </w:tc>
        <w:tc>
          <w:tcPr>
            <w:tcW w:w="2375" w:type="dxa"/>
          </w:tcPr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Е. А.</w:t>
            </w:r>
          </w:p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B7D" w:rsidRPr="00CA0316" w:rsidTr="00DA02BD">
        <w:tc>
          <w:tcPr>
            <w:tcW w:w="2694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для учителей</w:t>
            </w:r>
          </w:p>
        </w:tc>
        <w:tc>
          <w:tcPr>
            <w:tcW w:w="4961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«Учебный 2022 год с Марусей»</w:t>
            </w:r>
          </w:p>
        </w:tc>
        <w:tc>
          <w:tcPr>
            <w:tcW w:w="2375" w:type="dxa"/>
          </w:tcPr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Писарёк М. А.</w:t>
            </w:r>
          </w:p>
        </w:tc>
      </w:tr>
      <w:tr w:rsidR="00A60B7D" w:rsidRPr="00CA0316" w:rsidTr="00DA02BD">
        <w:tc>
          <w:tcPr>
            <w:tcW w:w="2694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4961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«Лучший сайт педагога-2022»</w:t>
            </w:r>
          </w:p>
        </w:tc>
        <w:tc>
          <w:tcPr>
            <w:tcW w:w="2375" w:type="dxa"/>
          </w:tcPr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Писарёк М. А.</w:t>
            </w:r>
          </w:p>
        </w:tc>
      </w:tr>
      <w:tr w:rsidR="00A60B7D" w:rsidRPr="00CA0316" w:rsidTr="00DA02BD">
        <w:tc>
          <w:tcPr>
            <w:tcW w:w="2694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педагогов начальной школы</w:t>
            </w:r>
          </w:p>
        </w:tc>
        <w:tc>
          <w:tcPr>
            <w:tcW w:w="4961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«Мой первый учитель»</w:t>
            </w:r>
          </w:p>
        </w:tc>
        <w:tc>
          <w:tcPr>
            <w:tcW w:w="2375" w:type="dxa"/>
          </w:tcPr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Писарёк М. А.</w:t>
            </w:r>
          </w:p>
        </w:tc>
      </w:tr>
      <w:tr w:rsidR="00A60B7D" w:rsidRPr="00CA0316" w:rsidTr="00DA02BD">
        <w:tc>
          <w:tcPr>
            <w:tcW w:w="2694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педагогический конкурс</w:t>
            </w:r>
          </w:p>
        </w:tc>
        <w:tc>
          <w:tcPr>
            <w:tcW w:w="4961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«Воспитание патриота и гражданина России </w:t>
            </w:r>
            <w:r w:rsidRPr="00C12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375" w:type="dxa"/>
          </w:tcPr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Е. А.</w:t>
            </w:r>
          </w:p>
        </w:tc>
      </w:tr>
      <w:tr w:rsidR="00A60B7D" w:rsidRPr="00CA0316" w:rsidTr="00DA02BD">
        <w:tc>
          <w:tcPr>
            <w:tcW w:w="2694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Style w:val="layout"/>
                <w:rFonts w:ascii="Times New Roman" w:eastAsia="Calibri" w:hAnsi="Times New Roman" w:cs="Times New Roman"/>
                <w:sz w:val="24"/>
                <w:szCs w:val="24"/>
              </w:rPr>
              <w:t>Районной</w:t>
            </w: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124DD">
              <w:rPr>
                <w:rStyle w:val="layout"/>
                <w:rFonts w:ascii="Times New Roman" w:eastAsia="Calibri" w:hAnsi="Times New Roman" w:cs="Times New Roman"/>
                <w:sz w:val="24"/>
                <w:szCs w:val="24"/>
              </w:rPr>
              <w:t>научно-практической педагогической</w:t>
            </w: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124DD">
              <w:rPr>
                <w:rStyle w:val="layout"/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</w:p>
        </w:tc>
        <w:tc>
          <w:tcPr>
            <w:tcW w:w="4961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Style w:val="layout"/>
                <w:rFonts w:ascii="Times New Roman" w:eastAsia="Calibri" w:hAnsi="Times New Roman" w:cs="Times New Roman"/>
                <w:sz w:val="24"/>
                <w:szCs w:val="24"/>
              </w:rPr>
              <w:t>«Функциональная</w:t>
            </w: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124DD">
              <w:rPr>
                <w:rStyle w:val="layout"/>
                <w:rFonts w:ascii="Times New Roman" w:eastAsia="Calibri" w:hAnsi="Times New Roman" w:cs="Times New Roman"/>
                <w:sz w:val="24"/>
                <w:szCs w:val="24"/>
              </w:rPr>
              <w:t>грамотность – современный вызов для</w:t>
            </w: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124DD">
              <w:rPr>
                <w:rStyle w:val="layout"/>
                <w:rFonts w:ascii="Times New Roman" w:eastAsia="Calibri" w:hAnsi="Times New Roman" w:cs="Times New Roman"/>
                <w:sz w:val="24"/>
                <w:szCs w:val="24"/>
              </w:rPr>
              <w:t>образования».</w:t>
            </w:r>
          </w:p>
        </w:tc>
        <w:tc>
          <w:tcPr>
            <w:tcW w:w="2375" w:type="dxa"/>
          </w:tcPr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Писарёк М. А.</w:t>
            </w:r>
          </w:p>
        </w:tc>
      </w:tr>
      <w:tr w:rsidR="00A60B7D" w:rsidRPr="00CA0316" w:rsidTr="00DA02BD">
        <w:tc>
          <w:tcPr>
            <w:tcW w:w="2694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4961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«День словаря»</w:t>
            </w:r>
          </w:p>
        </w:tc>
        <w:tc>
          <w:tcPr>
            <w:tcW w:w="2375" w:type="dxa"/>
          </w:tcPr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М. Н.</w:t>
            </w:r>
          </w:p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Е. А.</w:t>
            </w:r>
          </w:p>
        </w:tc>
      </w:tr>
      <w:tr w:rsidR="00A60B7D" w:rsidRPr="00CA0316" w:rsidTr="00DA02BD">
        <w:tc>
          <w:tcPr>
            <w:tcW w:w="2694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Style w:val="ab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III Всероссийскую научно-практическую конференцию </w:t>
            </w:r>
          </w:p>
        </w:tc>
        <w:tc>
          <w:tcPr>
            <w:tcW w:w="4961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Style w:val="ab"/>
                <w:rFonts w:ascii="Times New Roman" w:eastAsia="Calibri" w:hAnsi="Times New Roman" w:cs="Times New Roman"/>
                <w:b w:val="0"/>
                <w:sz w:val="24"/>
                <w:szCs w:val="24"/>
              </w:rPr>
              <w:t>«Развитие личностного потенциала как ценность современного образования»</w:t>
            </w:r>
          </w:p>
        </w:tc>
        <w:tc>
          <w:tcPr>
            <w:tcW w:w="2375" w:type="dxa"/>
            <w:vMerge w:val="restart"/>
          </w:tcPr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слушателей</w:t>
            </w:r>
          </w:p>
        </w:tc>
      </w:tr>
      <w:tr w:rsidR="00A60B7D" w:rsidRPr="00CA0316" w:rsidTr="00DA02BD">
        <w:tc>
          <w:tcPr>
            <w:tcW w:w="2694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4961" w:type="dxa"/>
          </w:tcPr>
          <w:p w:rsidR="00A60B7D" w:rsidRPr="00C124DD" w:rsidRDefault="00A60B7D" w:rsidP="00DA02BD">
            <w:pPr>
              <w:pStyle w:val="bd6ff683d8d0a42f228bf8a64b8551e1msonormalmrcssattr"/>
              <w:spacing w:before="0" w:beforeAutospacing="0" w:after="0" w:afterAutospacing="0"/>
              <w:jc w:val="both"/>
            </w:pPr>
            <w:r w:rsidRPr="00C124DD">
              <w:t>«Апробация УМК «Школа возможностей» в начальной школе»</w:t>
            </w:r>
            <w:r w:rsidRPr="00C124DD">
              <w:rPr>
                <w:rStyle w:val="layout"/>
              </w:rPr>
              <w:t xml:space="preserve"> </w:t>
            </w:r>
          </w:p>
        </w:tc>
        <w:tc>
          <w:tcPr>
            <w:tcW w:w="2375" w:type="dxa"/>
            <w:vMerge/>
          </w:tcPr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B7D" w:rsidRPr="00CA0316" w:rsidTr="00DA02BD">
        <w:tc>
          <w:tcPr>
            <w:tcW w:w="2694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ИРО</w:t>
            </w:r>
          </w:p>
        </w:tc>
        <w:tc>
          <w:tcPr>
            <w:tcW w:w="4961" w:type="dxa"/>
          </w:tcPr>
          <w:p w:rsidR="00A60B7D" w:rsidRPr="00C124DD" w:rsidRDefault="00A60B7D" w:rsidP="00DA02BD">
            <w:pPr>
              <w:pStyle w:val="bd6ff683d8d0a42f228bf8a64b8551e1msonormalmrcssattr"/>
              <w:spacing w:before="0" w:beforeAutospacing="0" w:after="0" w:afterAutospacing="0"/>
              <w:jc w:val="both"/>
            </w:pPr>
            <w:r w:rsidRPr="00C124DD">
              <w:rPr>
                <w:rStyle w:val="layout"/>
              </w:rPr>
              <w:t>«Проведения исследований компетенций 4К у учащихся в 4-х и 7-х классах»</w:t>
            </w:r>
          </w:p>
        </w:tc>
        <w:tc>
          <w:tcPr>
            <w:tcW w:w="2375" w:type="dxa"/>
            <w:vMerge/>
          </w:tcPr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B7D" w:rsidRPr="00CA0316" w:rsidTr="00DA02BD">
        <w:tc>
          <w:tcPr>
            <w:tcW w:w="2694" w:type="dxa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24DD">
              <w:rPr>
                <w:rStyle w:val="layout"/>
                <w:rFonts w:ascii="Times New Roman" w:eastAsia="Calibri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C124DD">
              <w:rPr>
                <w:rStyle w:val="layout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4DD">
              <w:rPr>
                <w:rStyle w:val="layout"/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C124DD">
              <w:rPr>
                <w:rStyle w:val="layout"/>
                <w:rFonts w:ascii="Times New Roman" w:eastAsia="Calibri" w:hAnsi="Times New Roman" w:cs="Times New Roman"/>
                <w:sz w:val="24"/>
                <w:szCs w:val="24"/>
              </w:rPr>
              <w:t xml:space="preserve"> «Свежий ветер»</w:t>
            </w:r>
          </w:p>
        </w:tc>
        <w:tc>
          <w:tcPr>
            <w:tcW w:w="4961" w:type="dxa"/>
          </w:tcPr>
          <w:p w:rsidR="00A60B7D" w:rsidRPr="00C124DD" w:rsidRDefault="00A60B7D" w:rsidP="00DA02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Style w:val="layout"/>
                <w:rFonts w:ascii="Times New Roman" w:eastAsia="Calibri" w:hAnsi="Times New Roman" w:cs="Times New Roman"/>
                <w:sz w:val="24"/>
                <w:szCs w:val="24"/>
              </w:rPr>
              <w:t xml:space="preserve">«Как в образовательной организации создать пространство профессионального развития педагога?» </w:t>
            </w:r>
          </w:p>
        </w:tc>
        <w:tc>
          <w:tcPr>
            <w:tcW w:w="2375" w:type="dxa"/>
            <w:vMerge/>
          </w:tcPr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B7D" w:rsidRPr="00CA0316" w:rsidTr="00DA02BD">
        <w:tc>
          <w:tcPr>
            <w:tcW w:w="2694" w:type="dxa"/>
            <w:vMerge w:val="restart"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ИРО</w:t>
            </w:r>
          </w:p>
        </w:tc>
        <w:tc>
          <w:tcPr>
            <w:tcW w:w="4961" w:type="dxa"/>
          </w:tcPr>
          <w:p w:rsidR="00A60B7D" w:rsidRPr="00C124DD" w:rsidRDefault="00A60B7D" w:rsidP="00DA02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Style w:val="layout"/>
                <w:rFonts w:ascii="Times New Roman" w:eastAsia="Calibri" w:hAnsi="Times New Roman" w:cs="Times New Roman"/>
                <w:sz w:val="24"/>
                <w:szCs w:val="24"/>
              </w:rPr>
              <w:t xml:space="preserve"> «Проведение исследований социально-эмоциональных навыков у учащихся 1-х и 2-х классов»</w:t>
            </w:r>
          </w:p>
        </w:tc>
        <w:tc>
          <w:tcPr>
            <w:tcW w:w="2375" w:type="dxa"/>
            <w:vMerge w:val="restart"/>
          </w:tcPr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слушателей</w:t>
            </w:r>
          </w:p>
        </w:tc>
      </w:tr>
      <w:tr w:rsidR="00A60B7D" w:rsidRPr="00CA0316" w:rsidTr="00DA02BD">
        <w:tc>
          <w:tcPr>
            <w:tcW w:w="2694" w:type="dxa"/>
            <w:vMerge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0B7D" w:rsidRPr="001A71F6" w:rsidRDefault="00A60B7D" w:rsidP="00DA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и ресурсы учебно-методического комплекта начального общего образования» </w:t>
            </w:r>
          </w:p>
        </w:tc>
        <w:tc>
          <w:tcPr>
            <w:tcW w:w="2375" w:type="dxa"/>
            <w:vMerge/>
          </w:tcPr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B7D" w:rsidRPr="00CA0316" w:rsidTr="00DA02BD">
        <w:tc>
          <w:tcPr>
            <w:tcW w:w="2694" w:type="dxa"/>
            <w:vMerge/>
          </w:tcPr>
          <w:p w:rsidR="00A60B7D" w:rsidRPr="00C124DD" w:rsidRDefault="00A60B7D" w:rsidP="00DA0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60B7D" w:rsidRPr="00C124DD" w:rsidRDefault="00A60B7D" w:rsidP="00DA02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«Система заданий формирования читательской грамотности» </w:t>
            </w:r>
          </w:p>
        </w:tc>
        <w:tc>
          <w:tcPr>
            <w:tcW w:w="2375" w:type="dxa"/>
            <w:vMerge/>
          </w:tcPr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B7D" w:rsidRPr="00CA0316" w:rsidTr="00DA02BD">
        <w:tc>
          <w:tcPr>
            <w:tcW w:w="2694" w:type="dxa"/>
            <w:vMerge w:val="restart"/>
          </w:tcPr>
          <w:p w:rsidR="00A60B7D" w:rsidRPr="00C124DD" w:rsidRDefault="00A60B7D" w:rsidP="00DA02BD">
            <w:pPr>
              <w:pStyle w:val="a5"/>
              <w:snapToGrid w:val="0"/>
              <w:rPr>
                <w:rFonts w:cs="Times New Roman"/>
              </w:rPr>
            </w:pPr>
            <w:proofErr w:type="spellStart"/>
            <w:r w:rsidRPr="00C124DD">
              <w:rPr>
                <w:rFonts w:cs="Times New Roman"/>
              </w:rPr>
              <w:t>Вебинар</w:t>
            </w:r>
            <w:proofErr w:type="spellEnd"/>
            <w:r w:rsidRPr="00C124DD">
              <w:rPr>
                <w:rFonts w:cs="Times New Roman"/>
              </w:rPr>
              <w:t xml:space="preserve"> РМО учителей начальных классов</w:t>
            </w:r>
          </w:p>
        </w:tc>
        <w:tc>
          <w:tcPr>
            <w:tcW w:w="4961" w:type="dxa"/>
          </w:tcPr>
          <w:p w:rsidR="00A60B7D" w:rsidRPr="001A71F6" w:rsidRDefault="00A60B7D" w:rsidP="00DA0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124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Ранняя профориентация </w:t>
            </w:r>
            <w:proofErr w:type="gramStart"/>
            <w:r w:rsidRPr="00C124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C124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начальной школы  в формате </w:t>
            </w:r>
            <w:proofErr w:type="spellStart"/>
            <w:r w:rsidRPr="00C124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Worldskills</w:t>
            </w:r>
            <w:proofErr w:type="spellEnd"/>
            <w:r w:rsidR="001A71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375" w:type="dxa"/>
            <w:vMerge w:val="restart"/>
          </w:tcPr>
          <w:p w:rsidR="00A60B7D" w:rsidRPr="00C124DD" w:rsidRDefault="00A60B7D" w:rsidP="00DA02B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4DD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слушателей</w:t>
            </w:r>
          </w:p>
        </w:tc>
      </w:tr>
      <w:tr w:rsidR="00A60B7D" w:rsidRPr="00CA0316" w:rsidTr="00DA02BD">
        <w:tc>
          <w:tcPr>
            <w:tcW w:w="2694" w:type="dxa"/>
            <w:vMerge/>
          </w:tcPr>
          <w:p w:rsidR="00A60B7D" w:rsidRPr="00C124DD" w:rsidRDefault="00A60B7D" w:rsidP="003E0A89">
            <w:pPr>
              <w:pStyle w:val="a5"/>
              <w:snapToGrid w:val="0"/>
              <w:ind w:left="-567" w:firstLine="567"/>
              <w:rPr>
                <w:rFonts w:cs="Times New Roman"/>
                <w:color w:val="000000"/>
              </w:rPr>
            </w:pPr>
          </w:p>
        </w:tc>
        <w:tc>
          <w:tcPr>
            <w:tcW w:w="4961" w:type="dxa"/>
          </w:tcPr>
          <w:p w:rsidR="00A60B7D" w:rsidRPr="001A71F6" w:rsidRDefault="001A71F6" w:rsidP="00DA02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«</w:t>
            </w:r>
            <w:r w:rsidR="00A60B7D" w:rsidRPr="00C124DD">
              <w:rPr>
                <w:rStyle w:val="layout"/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перезагрузка педагогов</w:t>
            </w:r>
            <w:r>
              <w:rPr>
                <w:rStyle w:val="layout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  <w:vMerge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0B7D" w:rsidRPr="00CA0316" w:rsidTr="00DA02BD">
        <w:tc>
          <w:tcPr>
            <w:tcW w:w="2694" w:type="dxa"/>
            <w:vMerge/>
          </w:tcPr>
          <w:p w:rsidR="00A60B7D" w:rsidRPr="00C124DD" w:rsidRDefault="00A60B7D" w:rsidP="003E0A89">
            <w:pPr>
              <w:pStyle w:val="a5"/>
              <w:snapToGrid w:val="0"/>
              <w:ind w:left="-567" w:firstLine="567"/>
              <w:rPr>
                <w:rFonts w:cs="Times New Roman"/>
              </w:rPr>
            </w:pPr>
          </w:p>
        </w:tc>
        <w:tc>
          <w:tcPr>
            <w:tcW w:w="4961" w:type="dxa"/>
          </w:tcPr>
          <w:p w:rsidR="00A60B7D" w:rsidRPr="00C124DD" w:rsidRDefault="00A60B7D" w:rsidP="00DA02BD">
            <w:pPr>
              <w:pStyle w:val="a5"/>
              <w:snapToGrid w:val="0"/>
              <w:rPr>
                <w:rFonts w:cs="Times New Roman"/>
              </w:rPr>
            </w:pPr>
            <w:r w:rsidRPr="00C124DD">
              <w:rPr>
                <w:rFonts w:eastAsia="Noto Sans CJK SC Regular" w:cs="Times New Roman"/>
                <w:lang w:eastAsia="zh-CN"/>
              </w:rPr>
              <w:t>«Развитие творческих способностей младших школьников во внеурочной деятельности».</w:t>
            </w:r>
          </w:p>
        </w:tc>
        <w:tc>
          <w:tcPr>
            <w:tcW w:w="2375" w:type="dxa"/>
            <w:vMerge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0B7D" w:rsidRPr="00CA0316" w:rsidTr="00DA02BD">
        <w:tc>
          <w:tcPr>
            <w:tcW w:w="2694" w:type="dxa"/>
            <w:vMerge/>
          </w:tcPr>
          <w:p w:rsidR="00A60B7D" w:rsidRPr="00C124DD" w:rsidRDefault="00A60B7D" w:rsidP="003E0A89">
            <w:pPr>
              <w:pStyle w:val="a5"/>
              <w:snapToGrid w:val="0"/>
              <w:ind w:left="-567" w:firstLine="567"/>
              <w:rPr>
                <w:rFonts w:eastAsia="Times New Roman" w:cs="Times New Roman"/>
                <w:bCs/>
                <w:iCs/>
                <w:color w:val="000000"/>
              </w:rPr>
            </w:pPr>
          </w:p>
        </w:tc>
        <w:tc>
          <w:tcPr>
            <w:tcW w:w="4961" w:type="dxa"/>
          </w:tcPr>
          <w:p w:rsidR="00A60B7D" w:rsidRPr="00C124DD" w:rsidRDefault="00A60B7D" w:rsidP="00DA02BD">
            <w:pPr>
              <w:pStyle w:val="a5"/>
              <w:snapToGrid w:val="0"/>
              <w:rPr>
                <w:rFonts w:eastAsia="Times New Roman" w:cs="Times New Roman"/>
                <w:bCs/>
                <w:iCs/>
                <w:color w:val="000000"/>
              </w:rPr>
            </w:pPr>
            <w:r w:rsidRPr="00C124DD">
              <w:rPr>
                <w:rFonts w:eastAsia="Times New Roman" w:cs="Times New Roman"/>
                <w:color w:val="2C2D2E"/>
                <w:lang w:eastAsia="ru-RU"/>
              </w:rPr>
              <w:t>Особенности преподавания учебных предметов родной язык (русский) и литературное чтение на родном языке (русском)</w:t>
            </w:r>
          </w:p>
        </w:tc>
        <w:tc>
          <w:tcPr>
            <w:tcW w:w="2375" w:type="dxa"/>
            <w:vMerge/>
          </w:tcPr>
          <w:p w:rsidR="00A60B7D" w:rsidRPr="00CA0316" w:rsidRDefault="00A60B7D" w:rsidP="003E0A89">
            <w:pPr>
              <w:ind w:left="-567"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0B7D" w:rsidRPr="00CA0316" w:rsidRDefault="00A60B7D" w:rsidP="003E0A89">
      <w:pPr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031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Работа с одаренными детьми.</w:t>
      </w:r>
    </w:p>
    <w:p w:rsidR="00A60B7D" w:rsidRDefault="00A60B7D" w:rsidP="003E0A89">
      <w:pPr>
        <w:pStyle w:val="4"/>
        <w:spacing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A0316">
        <w:rPr>
          <w:rFonts w:ascii="Times New Roman" w:hAnsi="Times New Roman"/>
          <w:bCs/>
          <w:sz w:val="28"/>
          <w:szCs w:val="28"/>
        </w:rPr>
        <w:t>Обучающиеся</w:t>
      </w:r>
      <w:proofErr w:type="gramEnd"/>
      <w:r w:rsidRPr="00CA0316">
        <w:rPr>
          <w:rFonts w:ascii="Times New Roman" w:hAnsi="Times New Roman"/>
          <w:bCs/>
          <w:sz w:val="28"/>
          <w:szCs w:val="28"/>
        </w:rPr>
        <w:t xml:space="preserve"> 4 класса приняли участие во Всероссийских олимпиадах школьников (муниципальный этап). Победителей и призёров нет.</w:t>
      </w:r>
    </w:p>
    <w:p w:rsidR="001A71F6" w:rsidRDefault="00A60B7D" w:rsidP="003E0A89">
      <w:pPr>
        <w:snapToGrid w:val="0"/>
        <w:spacing w:line="10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77E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62077E">
        <w:rPr>
          <w:rFonts w:ascii="Times New Roman" w:eastAsia="Calibri" w:hAnsi="Times New Roman" w:cs="Times New Roman"/>
          <w:sz w:val="28"/>
          <w:szCs w:val="28"/>
        </w:rPr>
        <w:t xml:space="preserve"> принимали участие в творческих и интеллектуальных проектах и конкурсах: </w:t>
      </w:r>
    </w:p>
    <w:p w:rsidR="001A71F6" w:rsidRPr="001A71F6" w:rsidRDefault="00A60B7D" w:rsidP="005467E8">
      <w:pPr>
        <w:pStyle w:val="a8"/>
        <w:numPr>
          <w:ilvl w:val="0"/>
          <w:numId w:val="5"/>
        </w:numPr>
        <w:snapToGrid w:val="0"/>
        <w:spacing w:line="100" w:lineRule="atLeast"/>
        <w:ind w:left="-567" w:firstLine="567"/>
        <w:jc w:val="both"/>
        <w:rPr>
          <w:color w:val="000000"/>
        </w:rPr>
      </w:pPr>
      <w:proofErr w:type="gramStart"/>
      <w:r w:rsidRPr="001A71F6">
        <w:t>Всероссийский</w:t>
      </w:r>
      <w:proofErr w:type="gramEnd"/>
      <w:r w:rsidRPr="001A71F6">
        <w:rPr>
          <w:color w:val="000000"/>
        </w:rPr>
        <w:t xml:space="preserve"> </w:t>
      </w:r>
      <w:proofErr w:type="spellStart"/>
      <w:r w:rsidRPr="001A71F6">
        <w:rPr>
          <w:color w:val="000000"/>
        </w:rPr>
        <w:t>онлайн-конкурс</w:t>
      </w:r>
      <w:proofErr w:type="spellEnd"/>
      <w:r w:rsidRPr="001A71F6">
        <w:rPr>
          <w:color w:val="000000"/>
        </w:rPr>
        <w:t xml:space="preserve"> рисунков «Ожившие страницы русской деревни»</w:t>
      </w:r>
    </w:p>
    <w:p w:rsidR="001A71F6" w:rsidRPr="001A71F6" w:rsidRDefault="00A60B7D" w:rsidP="005467E8">
      <w:pPr>
        <w:pStyle w:val="a8"/>
        <w:numPr>
          <w:ilvl w:val="0"/>
          <w:numId w:val="5"/>
        </w:numPr>
        <w:snapToGrid w:val="0"/>
        <w:spacing w:line="100" w:lineRule="atLeast"/>
        <w:ind w:left="-567" w:firstLine="567"/>
        <w:jc w:val="both"/>
      </w:pPr>
      <w:r w:rsidRPr="001A71F6">
        <w:t>Всероссийский конкурс творческих работ кот Дню народного единства «Лучше Род</w:t>
      </w:r>
      <w:r w:rsidR="001A71F6" w:rsidRPr="001A71F6">
        <w:t>ины нашей нет на свете, друзья»</w:t>
      </w:r>
    </w:p>
    <w:p w:rsidR="001A71F6" w:rsidRPr="001A71F6" w:rsidRDefault="001A71F6" w:rsidP="005467E8">
      <w:pPr>
        <w:pStyle w:val="a8"/>
        <w:numPr>
          <w:ilvl w:val="0"/>
          <w:numId w:val="5"/>
        </w:numPr>
        <w:snapToGrid w:val="0"/>
        <w:spacing w:line="100" w:lineRule="atLeast"/>
        <w:ind w:left="-567" w:firstLine="567"/>
        <w:jc w:val="both"/>
      </w:pPr>
      <w:r w:rsidRPr="001A71F6">
        <w:t>К</w:t>
      </w:r>
      <w:r w:rsidR="00A60B7D" w:rsidRPr="001A71F6">
        <w:t>онкурс рисунков и плакатов ко дню конституции «Основной закон жизни»</w:t>
      </w:r>
      <w:r w:rsidRPr="001A71F6">
        <w:t xml:space="preserve">, </w:t>
      </w:r>
    </w:p>
    <w:p w:rsidR="00A60B7D" w:rsidRPr="001A71F6" w:rsidRDefault="00A60B7D" w:rsidP="005467E8">
      <w:pPr>
        <w:pStyle w:val="a8"/>
        <w:numPr>
          <w:ilvl w:val="0"/>
          <w:numId w:val="5"/>
        </w:numPr>
        <w:snapToGrid w:val="0"/>
        <w:spacing w:line="100" w:lineRule="atLeast"/>
        <w:ind w:left="-567" w:firstLine="567"/>
        <w:jc w:val="both"/>
      </w:pPr>
      <w:r w:rsidRPr="001A71F6">
        <w:t>Конкурс чтецов и юных поэтов, посвященного к 200 –</w:t>
      </w:r>
      <w:proofErr w:type="spellStart"/>
      <w:r w:rsidRPr="001A71F6">
        <w:t>летию</w:t>
      </w:r>
      <w:proofErr w:type="spellEnd"/>
      <w:r w:rsidR="001A71F6" w:rsidRPr="001A71F6">
        <w:t xml:space="preserve"> со дня рождения Н.А.Некрасова </w:t>
      </w:r>
    </w:p>
    <w:p w:rsidR="00A60B7D" w:rsidRPr="001A71F6" w:rsidRDefault="00A60B7D" w:rsidP="005467E8">
      <w:pPr>
        <w:pStyle w:val="a8"/>
        <w:numPr>
          <w:ilvl w:val="0"/>
          <w:numId w:val="5"/>
        </w:numPr>
        <w:snapToGrid w:val="0"/>
        <w:spacing w:line="100" w:lineRule="atLeast"/>
        <w:ind w:left="-567" w:firstLine="567"/>
      </w:pPr>
      <w:r w:rsidRPr="001A71F6">
        <w:t xml:space="preserve">Муниципальный конкурс детского творчества «Новогодний марафон» </w:t>
      </w:r>
    </w:p>
    <w:p w:rsidR="001A71F6" w:rsidRPr="001A71F6" w:rsidRDefault="00A60B7D" w:rsidP="005467E8">
      <w:pPr>
        <w:pStyle w:val="a8"/>
        <w:framePr w:hSpace="180" w:wrap="around" w:vAnchor="text" w:hAnchor="margin" w:xAlign="center" w:y="23"/>
        <w:numPr>
          <w:ilvl w:val="0"/>
          <w:numId w:val="5"/>
        </w:numPr>
        <w:shd w:val="clear" w:color="auto" w:fill="FFFFFF"/>
        <w:ind w:left="-567" w:firstLine="567"/>
        <w:jc w:val="both"/>
      </w:pPr>
      <w:r w:rsidRPr="001A71F6">
        <w:t>Муниципальный конкурс детского творчества «Театральные встречи»</w:t>
      </w:r>
    </w:p>
    <w:p w:rsidR="00A60B7D" w:rsidRPr="001A71F6" w:rsidRDefault="00A60B7D" w:rsidP="005467E8">
      <w:pPr>
        <w:pStyle w:val="a8"/>
        <w:framePr w:hSpace="180" w:wrap="around" w:vAnchor="text" w:hAnchor="margin" w:xAlign="center" w:y="23"/>
        <w:numPr>
          <w:ilvl w:val="0"/>
          <w:numId w:val="5"/>
        </w:numPr>
        <w:shd w:val="clear" w:color="auto" w:fill="FFFFFF"/>
        <w:ind w:left="-567" w:firstLine="567"/>
        <w:jc w:val="both"/>
      </w:pPr>
      <w:r w:rsidRPr="001A71F6">
        <w:t xml:space="preserve">Конкурс творческих работ  «Мир сказок и рассказов К. Д. Ушинского» </w:t>
      </w:r>
    </w:p>
    <w:p w:rsidR="00A60B7D" w:rsidRPr="001A71F6" w:rsidRDefault="00A60B7D" w:rsidP="005467E8">
      <w:pPr>
        <w:pStyle w:val="a8"/>
        <w:numPr>
          <w:ilvl w:val="0"/>
          <w:numId w:val="5"/>
        </w:numPr>
        <w:shd w:val="clear" w:color="auto" w:fill="FFFFFF"/>
        <w:ind w:left="-567" w:firstLine="567"/>
        <w:jc w:val="both"/>
      </w:pPr>
      <w:r w:rsidRPr="001A71F6">
        <w:t xml:space="preserve">Выставка-конкурс декоративно-прикладного творчества «Радость  творчества» </w:t>
      </w:r>
    </w:p>
    <w:p w:rsidR="00A60B7D" w:rsidRPr="001A71F6" w:rsidRDefault="00A60B7D" w:rsidP="005467E8">
      <w:pPr>
        <w:pStyle w:val="a8"/>
        <w:numPr>
          <w:ilvl w:val="0"/>
          <w:numId w:val="5"/>
        </w:numPr>
        <w:snapToGrid w:val="0"/>
        <w:spacing w:line="100" w:lineRule="atLeast"/>
        <w:ind w:left="-567" w:firstLine="567"/>
        <w:jc w:val="both"/>
      </w:pPr>
      <w:r w:rsidRPr="001A71F6">
        <w:t xml:space="preserve">Районный конкурс декоративно-прикладного творчества «Мир творческих фантазий» </w:t>
      </w:r>
    </w:p>
    <w:p w:rsidR="00A60B7D" w:rsidRPr="001A71F6" w:rsidRDefault="00A60B7D" w:rsidP="005467E8">
      <w:pPr>
        <w:pStyle w:val="a8"/>
        <w:numPr>
          <w:ilvl w:val="0"/>
          <w:numId w:val="5"/>
        </w:numPr>
        <w:snapToGrid w:val="0"/>
        <w:spacing w:line="100" w:lineRule="atLeast"/>
        <w:ind w:left="-567" w:firstLine="567"/>
        <w:jc w:val="both"/>
      </w:pPr>
      <w:r w:rsidRPr="001A71F6">
        <w:t xml:space="preserve">Конкурс рисунков «Мой любимый ЧУКОВСКИЙ персонаж» </w:t>
      </w:r>
    </w:p>
    <w:p w:rsidR="00A60B7D" w:rsidRPr="001A71F6" w:rsidRDefault="00A60B7D" w:rsidP="005467E8">
      <w:pPr>
        <w:pStyle w:val="a8"/>
        <w:numPr>
          <w:ilvl w:val="0"/>
          <w:numId w:val="5"/>
        </w:numPr>
        <w:snapToGrid w:val="0"/>
        <w:spacing w:line="100" w:lineRule="atLeast"/>
        <w:ind w:left="-567" w:firstLine="567"/>
        <w:jc w:val="both"/>
      </w:pPr>
      <w:r w:rsidRPr="001A71F6">
        <w:t xml:space="preserve">Смотр-конкурс детского творчества на противопожарную тематику «Помни каждый гражданин </w:t>
      </w:r>
      <w:proofErr w:type="gramStart"/>
      <w:r w:rsidRPr="001A71F6">
        <w:t>–с</w:t>
      </w:r>
      <w:proofErr w:type="gramEnd"/>
      <w:r w:rsidRPr="001A71F6">
        <w:t xml:space="preserve">пасение номер «01» </w:t>
      </w:r>
    </w:p>
    <w:p w:rsidR="00A60B7D" w:rsidRPr="001A71F6" w:rsidRDefault="00A60B7D" w:rsidP="005467E8">
      <w:pPr>
        <w:pStyle w:val="a8"/>
        <w:numPr>
          <w:ilvl w:val="0"/>
          <w:numId w:val="5"/>
        </w:numPr>
        <w:snapToGrid w:val="0"/>
        <w:spacing w:line="100" w:lineRule="atLeast"/>
        <w:ind w:left="-567" w:firstLine="567"/>
        <w:jc w:val="both"/>
      </w:pPr>
      <w:r w:rsidRPr="001A71F6">
        <w:rPr>
          <w:lang w:val="en-US"/>
        </w:rPr>
        <w:t>XII</w:t>
      </w:r>
      <w:r w:rsidRPr="001A71F6">
        <w:t xml:space="preserve">  областного конкурса «Вдохновение» </w:t>
      </w:r>
    </w:p>
    <w:p w:rsidR="00A60B7D" w:rsidRPr="0004687E" w:rsidRDefault="00A60B7D" w:rsidP="003E0A89">
      <w:pPr>
        <w:snapToGrid w:val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87E">
        <w:rPr>
          <w:rFonts w:ascii="Times New Roman" w:eastAsia="Calibri" w:hAnsi="Times New Roman" w:cs="Times New Roman"/>
          <w:sz w:val="28"/>
          <w:szCs w:val="28"/>
        </w:rPr>
        <w:t xml:space="preserve">Кроме того обучающиеся начальных классов под руководством педагогов активно принимали участие в тестировании и олимпиадах на платформе </w:t>
      </w:r>
      <w:proofErr w:type="spellStart"/>
      <w:r w:rsidRPr="0004687E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Pr="0004687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4687E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04687E">
        <w:rPr>
          <w:rFonts w:ascii="Times New Roman" w:eastAsia="Calibri" w:hAnsi="Times New Roman" w:cs="Times New Roman"/>
          <w:sz w:val="28"/>
          <w:szCs w:val="28"/>
        </w:rPr>
        <w:t>, в интернет – конкурсах и викторинах.</w:t>
      </w:r>
    </w:p>
    <w:p w:rsidR="00A60B7D" w:rsidRPr="00CA0316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0316">
        <w:rPr>
          <w:rFonts w:ascii="Times New Roman" w:eastAsia="Calibri" w:hAnsi="Times New Roman" w:cs="Times New Roman"/>
          <w:sz w:val="28"/>
          <w:szCs w:val="28"/>
        </w:rPr>
        <w:t xml:space="preserve">В отчётном году прошла Шестая научно-практическая конференция младших школьников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СЛОНёнок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на которой выступил</w:t>
      </w:r>
      <w:r w:rsidRPr="00CA0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21 обучающий</w:t>
      </w:r>
      <w:r w:rsidRPr="00CA0316">
        <w:rPr>
          <w:rFonts w:ascii="Times New Roman" w:eastAsia="Calibri" w:hAnsi="Times New Roman" w:cs="Times New Roman"/>
          <w:sz w:val="28"/>
          <w:szCs w:val="28"/>
        </w:rPr>
        <w:t>ся; работы победителей были отправлены на районную конференцию младших школьников «УМКА».</w:t>
      </w:r>
      <w:proofErr w:type="gramEnd"/>
      <w:r w:rsidRPr="00CA0316">
        <w:rPr>
          <w:rFonts w:ascii="Times New Roman" w:eastAsia="Calibri" w:hAnsi="Times New Roman" w:cs="Times New Roman"/>
          <w:sz w:val="28"/>
          <w:szCs w:val="28"/>
        </w:rPr>
        <w:t xml:space="preserve"> Призёром стала </w:t>
      </w:r>
      <w:r w:rsidR="001A71F6">
        <w:rPr>
          <w:rFonts w:ascii="Times New Roman" w:hAnsi="Times New Roman"/>
          <w:sz w:val="28"/>
          <w:szCs w:val="28"/>
        </w:rPr>
        <w:t>обучающая</w:t>
      </w:r>
      <w:r w:rsidRPr="00CA0316">
        <w:rPr>
          <w:rFonts w:ascii="Times New Roman" w:eastAsia="Calibri" w:hAnsi="Times New Roman" w:cs="Times New Roman"/>
          <w:sz w:val="28"/>
          <w:szCs w:val="28"/>
        </w:rPr>
        <w:t xml:space="preserve"> 2 класс</w:t>
      </w:r>
      <w:r w:rsidR="001A71F6">
        <w:rPr>
          <w:rFonts w:ascii="Times New Roman" w:hAnsi="Times New Roman"/>
          <w:sz w:val="28"/>
          <w:szCs w:val="28"/>
        </w:rPr>
        <w:t>а</w:t>
      </w:r>
      <w:r w:rsidRPr="00CA0316">
        <w:rPr>
          <w:rFonts w:ascii="Times New Roman" w:eastAsia="Calibri" w:hAnsi="Times New Roman" w:cs="Times New Roman"/>
          <w:sz w:val="28"/>
          <w:szCs w:val="28"/>
        </w:rPr>
        <w:t xml:space="preserve"> (2 место)</w:t>
      </w:r>
      <w:r w:rsidR="001A71F6">
        <w:rPr>
          <w:rFonts w:ascii="Times New Roman" w:hAnsi="Times New Roman"/>
          <w:sz w:val="28"/>
          <w:szCs w:val="28"/>
        </w:rPr>
        <w:t>.</w:t>
      </w:r>
    </w:p>
    <w:p w:rsidR="00A60B7D" w:rsidRPr="00CA0316" w:rsidRDefault="00A60B7D" w:rsidP="003E0A8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316">
        <w:rPr>
          <w:rFonts w:ascii="Times New Roman" w:eastAsia="Calibri" w:hAnsi="Times New Roman" w:cs="Times New Roman"/>
          <w:sz w:val="28"/>
          <w:szCs w:val="28"/>
        </w:rPr>
        <w:t xml:space="preserve">Наблюдается в сравнении </w:t>
      </w:r>
      <w:proofErr w:type="gramStart"/>
      <w:r w:rsidRPr="00CA031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A0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A0316">
        <w:rPr>
          <w:rFonts w:ascii="Times New Roman" w:eastAsia="Calibri" w:hAnsi="Times New Roman" w:cs="Times New Roman"/>
          <w:sz w:val="28"/>
          <w:szCs w:val="28"/>
        </w:rPr>
        <w:t>предыдущем</w:t>
      </w:r>
      <w:proofErr w:type="gramEnd"/>
      <w:r w:rsidRPr="00CA0316">
        <w:rPr>
          <w:rFonts w:ascii="Times New Roman" w:eastAsia="Calibri" w:hAnsi="Times New Roman" w:cs="Times New Roman"/>
          <w:sz w:val="28"/>
          <w:szCs w:val="28"/>
        </w:rPr>
        <w:t xml:space="preserve"> годом повышение количества участников конкурсов всех направлений, это связано с дистанционным проведением всех конкурсов. Не проводились спортивные мероприятия на уровне муниципального района.</w:t>
      </w:r>
    </w:p>
    <w:p w:rsidR="00A60B7D" w:rsidRDefault="00A60B7D" w:rsidP="003E0A89">
      <w:pPr>
        <w:ind w:left="-567"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A02BD" w:rsidRPr="00FE5DFA" w:rsidRDefault="00DA02BD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2BD" w:rsidRPr="00FE5DFA" w:rsidRDefault="00DA02BD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2BD" w:rsidRPr="00FE5DFA" w:rsidRDefault="00DA02BD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2BD" w:rsidRPr="00FE5DFA" w:rsidRDefault="00DA02BD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2BD" w:rsidRPr="00FE5DFA" w:rsidRDefault="00DA02BD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2BD" w:rsidRPr="00FE5DFA" w:rsidRDefault="00DA02BD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B44" w:rsidRDefault="00CC1B44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процесса обучения</w:t>
      </w:r>
    </w:p>
    <w:p w:rsidR="00CC1B44" w:rsidRPr="00EE5A9E" w:rsidRDefault="00CC1B44" w:rsidP="003E0A89">
      <w:pPr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 средняя школа</w:t>
      </w:r>
    </w:p>
    <w:p w:rsidR="00CC1B44" w:rsidRDefault="00CC1B44" w:rsidP="003E0A89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B44" w:rsidRPr="00EE5A9E" w:rsidRDefault="00CC1B44" w:rsidP="003E0A89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5A9E">
        <w:rPr>
          <w:rFonts w:ascii="Times New Roman" w:hAnsi="Times New Roman" w:cs="Times New Roman"/>
          <w:b/>
          <w:sz w:val="28"/>
          <w:szCs w:val="28"/>
        </w:rPr>
        <w:t>Отчёт заместителя директора по УВР</w:t>
      </w:r>
    </w:p>
    <w:p w:rsidR="00CC1B44" w:rsidRPr="00EE5A9E" w:rsidRDefault="00CC1B44" w:rsidP="003E0A89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Е.В.Малышевой</w:t>
      </w:r>
    </w:p>
    <w:p w:rsidR="00EE5A9E" w:rsidRDefault="00EE5A9E" w:rsidP="003E0A89">
      <w:pPr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3708" w:rsidRPr="000E0CDC" w:rsidRDefault="004F3708" w:rsidP="003E0A89">
      <w:pPr>
        <w:pStyle w:val="11"/>
        <w:spacing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4F3708" w:rsidRPr="004F3708" w:rsidRDefault="004F3708" w:rsidP="003E0A89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F3708">
        <w:rPr>
          <w:rFonts w:ascii="Times New Roman" w:hAnsi="Times New Roman"/>
          <w:sz w:val="28"/>
          <w:szCs w:val="28"/>
        </w:rPr>
        <w:t xml:space="preserve">В основной школе в 2021-2022 учебном году обучалось   136 обучающихся, в средней школе – 7 обучающихся. 8 человек обучались по адаптированным общеобразовательным программам образования детей с легкой умственной отсталостью и 16 по адаптированным основным образовательным программам для детей с задержкой психического развития.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3"/>
        <w:gridCol w:w="1866"/>
        <w:gridCol w:w="1867"/>
        <w:gridCol w:w="1867"/>
        <w:gridCol w:w="1867"/>
      </w:tblGrid>
      <w:tr w:rsidR="004F3708" w:rsidRPr="00DC3E0F" w:rsidTr="00DA02BD">
        <w:tc>
          <w:tcPr>
            <w:tcW w:w="2563" w:type="dxa"/>
          </w:tcPr>
          <w:p w:rsidR="004F3708" w:rsidRPr="001770EC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1770EC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866" w:type="dxa"/>
          </w:tcPr>
          <w:p w:rsidR="004F3708" w:rsidRPr="00520401" w:rsidRDefault="004F3708" w:rsidP="00DA02BD">
            <w:pPr>
              <w:spacing w:before="100" w:beforeAutospacing="1" w:afterAutospacing="1"/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0E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1770E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770EC">
              <w:rPr>
                <w:rFonts w:ascii="Times New Roman" w:hAnsi="Times New Roman"/>
                <w:sz w:val="24"/>
                <w:szCs w:val="24"/>
              </w:rPr>
              <w:t xml:space="preserve"> на начало учебного года </w:t>
            </w:r>
          </w:p>
        </w:tc>
        <w:tc>
          <w:tcPr>
            <w:tcW w:w="1867" w:type="dxa"/>
          </w:tcPr>
          <w:p w:rsidR="004F3708" w:rsidRPr="001770EC" w:rsidRDefault="004F3708" w:rsidP="00DA02BD">
            <w:pPr>
              <w:spacing w:before="100" w:beforeAutospacing="1" w:afterAutospacing="1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1770E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1770EC">
              <w:rPr>
                <w:rFonts w:ascii="Times New Roman" w:hAnsi="Times New Roman"/>
                <w:sz w:val="24"/>
                <w:szCs w:val="24"/>
              </w:rPr>
              <w:t>выбывших</w:t>
            </w:r>
            <w:proofErr w:type="gramEnd"/>
            <w:r w:rsidRPr="001770EC">
              <w:rPr>
                <w:rFonts w:ascii="Times New Roman" w:hAnsi="Times New Roman"/>
                <w:sz w:val="24"/>
                <w:szCs w:val="24"/>
              </w:rPr>
              <w:t xml:space="preserve"> обучающихся с 01.09.2020 по 31.05.2021</w:t>
            </w:r>
          </w:p>
        </w:tc>
        <w:tc>
          <w:tcPr>
            <w:tcW w:w="1867" w:type="dxa"/>
          </w:tcPr>
          <w:p w:rsidR="004F3708" w:rsidRPr="001770EC" w:rsidRDefault="004F3708" w:rsidP="00DA02B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770E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1770EC">
              <w:rPr>
                <w:rFonts w:ascii="Times New Roman" w:hAnsi="Times New Roman"/>
                <w:sz w:val="24"/>
                <w:szCs w:val="24"/>
              </w:rPr>
              <w:t>прибывших</w:t>
            </w:r>
            <w:proofErr w:type="gramEnd"/>
            <w:r w:rsidRPr="001770EC">
              <w:rPr>
                <w:rFonts w:ascii="Times New Roman" w:hAnsi="Times New Roman"/>
                <w:sz w:val="24"/>
                <w:szCs w:val="24"/>
              </w:rPr>
              <w:t xml:space="preserve"> обучающихся с 01.09.2020 по 31.05.2021</w:t>
            </w:r>
          </w:p>
        </w:tc>
        <w:tc>
          <w:tcPr>
            <w:tcW w:w="1867" w:type="dxa"/>
          </w:tcPr>
          <w:p w:rsidR="004F3708" w:rsidRPr="001770EC" w:rsidRDefault="004F3708" w:rsidP="00DA02BD">
            <w:pPr>
              <w:spacing w:before="100" w:beforeAutospacing="1" w:afterAutospacing="1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0E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1770E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770EC">
              <w:rPr>
                <w:rFonts w:ascii="Times New Roman" w:hAnsi="Times New Roman"/>
                <w:sz w:val="24"/>
                <w:szCs w:val="24"/>
              </w:rPr>
              <w:t xml:space="preserve"> на 31.05.2021</w:t>
            </w:r>
          </w:p>
        </w:tc>
      </w:tr>
      <w:tr w:rsidR="004F3708" w:rsidRPr="00DC3E0F" w:rsidTr="00DA02BD">
        <w:tc>
          <w:tcPr>
            <w:tcW w:w="2563" w:type="dxa"/>
          </w:tcPr>
          <w:p w:rsidR="004F3708" w:rsidRPr="001770EC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1770EC">
              <w:rPr>
                <w:rFonts w:ascii="Times New Roman" w:hAnsi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770EC">
              <w:rPr>
                <w:rFonts w:ascii="Times New Roman" w:hAnsi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66" w:type="dxa"/>
          </w:tcPr>
          <w:p w:rsidR="004F3708" w:rsidRPr="008214E5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214E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867" w:type="dxa"/>
          </w:tcPr>
          <w:p w:rsidR="004F3708" w:rsidRPr="008214E5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214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4F3708" w:rsidRPr="008214E5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21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4F3708" w:rsidRPr="008214E5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214E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4F3708" w:rsidRPr="00DC3E0F" w:rsidTr="00DA02BD">
        <w:tc>
          <w:tcPr>
            <w:tcW w:w="2563" w:type="dxa"/>
          </w:tcPr>
          <w:p w:rsidR="004F3708" w:rsidRPr="001770EC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1770EC">
              <w:rPr>
                <w:rFonts w:ascii="Times New Roman" w:hAnsi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770EC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66" w:type="dxa"/>
          </w:tcPr>
          <w:p w:rsidR="004F3708" w:rsidRPr="008214E5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21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</w:tcPr>
          <w:p w:rsidR="004F3708" w:rsidRPr="008214E5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21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</w:tcPr>
          <w:p w:rsidR="004F3708" w:rsidRPr="008214E5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21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</w:tcPr>
          <w:p w:rsidR="004F3708" w:rsidRPr="008214E5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821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F3708" w:rsidRPr="00791BB2" w:rsidRDefault="004F3708" w:rsidP="003E0A89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1BB2">
        <w:rPr>
          <w:rFonts w:ascii="Times New Roman" w:hAnsi="Times New Roman"/>
          <w:sz w:val="28"/>
          <w:szCs w:val="28"/>
        </w:rPr>
        <w:t>Учебно-воспитательный процесс был организован по пятидневной рабочей неделе. Учебная программа выполнена полностью.</w:t>
      </w:r>
      <w:r w:rsidR="00791BB2">
        <w:rPr>
          <w:rFonts w:ascii="Times New Roman" w:hAnsi="Times New Roman"/>
          <w:sz w:val="28"/>
          <w:szCs w:val="28"/>
        </w:rPr>
        <w:t xml:space="preserve"> </w:t>
      </w:r>
      <w:r w:rsidRPr="00791BB2">
        <w:rPr>
          <w:rFonts w:ascii="Times New Roman" w:hAnsi="Times New Roman"/>
          <w:sz w:val="28"/>
          <w:szCs w:val="28"/>
        </w:rPr>
        <w:t>Выполнение учебных планов в 2021-2022 учебном году по классам представлено в таблицах:</w:t>
      </w:r>
    </w:p>
    <w:p w:rsidR="004F3708" w:rsidRDefault="004F3708" w:rsidP="003E0A89">
      <w:pPr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1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709"/>
        <w:gridCol w:w="261"/>
        <w:gridCol w:w="448"/>
        <w:gridCol w:w="261"/>
        <w:gridCol w:w="448"/>
        <w:gridCol w:w="261"/>
        <w:gridCol w:w="448"/>
        <w:gridCol w:w="261"/>
        <w:gridCol w:w="447"/>
        <w:gridCol w:w="261"/>
        <w:gridCol w:w="448"/>
        <w:gridCol w:w="709"/>
        <w:gridCol w:w="709"/>
        <w:gridCol w:w="708"/>
        <w:gridCol w:w="709"/>
        <w:gridCol w:w="709"/>
        <w:gridCol w:w="709"/>
      </w:tblGrid>
      <w:tr w:rsidR="004F3708" w:rsidRPr="00BA151D" w:rsidTr="00791BB2">
        <w:tc>
          <w:tcPr>
            <w:tcW w:w="1647" w:type="dxa"/>
            <w:vMerge w:val="restart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1418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151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  <w:gridSpan w:val="4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 класс</w:t>
            </w:r>
          </w:p>
        </w:tc>
        <w:tc>
          <w:tcPr>
            <w:tcW w:w="1417" w:type="dxa"/>
            <w:gridSpan w:val="4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5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51D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BA1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A151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7б </w:t>
            </w:r>
            <w:r w:rsidRPr="00BA151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151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4F3708" w:rsidRPr="00BA151D" w:rsidTr="00791BB2">
        <w:trPr>
          <w:cantSplit/>
          <w:trHeight w:val="1671"/>
        </w:trPr>
        <w:tc>
          <w:tcPr>
            <w:tcW w:w="1647" w:type="dxa"/>
            <w:vMerge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ind w:left="-337" w:firstLine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709" w:type="dxa"/>
            <w:gridSpan w:val="2"/>
            <w:textDirection w:val="btLr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ind w:left="-337" w:firstLine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gridSpan w:val="2"/>
            <w:textDirection w:val="btLr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ind w:left="-337" w:firstLine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709" w:type="dxa"/>
            <w:gridSpan w:val="2"/>
            <w:textDirection w:val="btLr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ind w:left="-337" w:firstLine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708" w:type="dxa"/>
            <w:gridSpan w:val="2"/>
            <w:textDirection w:val="btLr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ind w:left="-337" w:firstLine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709" w:type="dxa"/>
            <w:gridSpan w:val="2"/>
            <w:textDirection w:val="btLr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ind w:left="-337" w:firstLine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extDirection w:val="btLr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ind w:left="-337" w:firstLine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 xml:space="preserve">По рабочей программе </w:t>
            </w:r>
            <w:proofErr w:type="spellStart"/>
            <w:r w:rsidRPr="00BA151D"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</w:p>
        </w:tc>
        <w:tc>
          <w:tcPr>
            <w:tcW w:w="709" w:type="dxa"/>
            <w:textDirection w:val="btLr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ind w:left="-337" w:firstLine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708" w:type="dxa"/>
            <w:textDirection w:val="btLr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ind w:left="-337" w:firstLine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709" w:type="dxa"/>
            <w:textDirection w:val="btLr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ind w:left="-337" w:firstLine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extDirection w:val="btLr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ind w:left="-337" w:firstLine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709" w:type="dxa"/>
            <w:textDirection w:val="btLr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ind w:left="-337" w:firstLine="3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0E0E0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0E0E0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Второй 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151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(нем.яз)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gridSpan w:val="2"/>
            <w:vMerge w:val="restart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vMerge w:val="restart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Merge w:val="restart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Merge w:val="restart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51D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0E0E0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0E0E0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CCC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CCC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F3708" w:rsidRPr="002F1572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2F1572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c>
          <w:tcPr>
            <w:tcW w:w="1647" w:type="dxa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CCC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c>
          <w:tcPr>
            <w:tcW w:w="1647" w:type="dxa"/>
          </w:tcPr>
          <w:p w:rsidR="004F3708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c>
          <w:tcPr>
            <w:tcW w:w="1647" w:type="dxa"/>
          </w:tcPr>
          <w:p w:rsidR="004F3708" w:rsidRDefault="004F3708" w:rsidP="005204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709" w:type="dxa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  <w:vMerge w:val="restart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1418" w:type="dxa"/>
            <w:gridSpan w:val="4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417" w:type="dxa"/>
            <w:gridSpan w:val="4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A151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4F3708" w:rsidRPr="00BA151D" w:rsidTr="00791BB2">
        <w:trPr>
          <w:gridAfter w:val="7"/>
          <w:wAfter w:w="4701" w:type="dxa"/>
          <w:cantSplit/>
          <w:trHeight w:val="1671"/>
        </w:trPr>
        <w:tc>
          <w:tcPr>
            <w:tcW w:w="2617" w:type="dxa"/>
            <w:gridSpan w:val="3"/>
            <w:vMerge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709" w:type="dxa"/>
            <w:gridSpan w:val="2"/>
            <w:textDirection w:val="btLr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gridSpan w:val="2"/>
            <w:textDirection w:val="btLr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708" w:type="dxa"/>
            <w:gridSpan w:val="2"/>
            <w:textDirection w:val="btLr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(нем.яз)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(англ.яз)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F3708" w:rsidRPr="00BA151D" w:rsidTr="00791BB2">
        <w:trPr>
          <w:gridAfter w:val="7"/>
          <w:wAfter w:w="4701" w:type="dxa"/>
        </w:trPr>
        <w:tc>
          <w:tcPr>
            <w:tcW w:w="2617" w:type="dxa"/>
            <w:gridSpan w:val="3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709" w:type="dxa"/>
            <w:gridSpan w:val="2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4F3708" w:rsidRDefault="004F3708" w:rsidP="003E0A89">
      <w:pPr>
        <w:spacing w:line="36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4F3708" w:rsidRDefault="004F3708" w:rsidP="003E0A89">
      <w:pPr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jc w:val="center"/>
        <w:tblInd w:w="-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4"/>
        <w:gridCol w:w="709"/>
        <w:gridCol w:w="709"/>
        <w:gridCol w:w="709"/>
        <w:gridCol w:w="576"/>
        <w:gridCol w:w="699"/>
        <w:gridCol w:w="576"/>
        <w:gridCol w:w="700"/>
        <w:gridCol w:w="576"/>
      </w:tblGrid>
      <w:tr w:rsidR="004F3708" w:rsidRPr="00BA151D" w:rsidTr="00791BB2">
        <w:trPr>
          <w:jc w:val="center"/>
        </w:trPr>
        <w:tc>
          <w:tcPr>
            <w:tcW w:w="4584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1418" w:type="dxa"/>
            <w:gridSpan w:val="2"/>
          </w:tcPr>
          <w:p w:rsidR="004F3708" w:rsidRPr="00BA151D" w:rsidRDefault="004F3708" w:rsidP="00520401">
            <w:pPr>
              <w:autoSpaceDE w:val="0"/>
              <w:autoSpaceDN w:val="0"/>
              <w:adjustRightInd w:val="0"/>
              <w:spacing w:line="360" w:lineRule="auto"/>
              <w:ind w:lef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5СКК</w:t>
            </w:r>
          </w:p>
        </w:tc>
        <w:tc>
          <w:tcPr>
            <w:tcW w:w="1285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7 СКК</w:t>
            </w:r>
          </w:p>
        </w:tc>
        <w:tc>
          <w:tcPr>
            <w:tcW w:w="1275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8 СКК</w:t>
            </w:r>
          </w:p>
        </w:tc>
        <w:tc>
          <w:tcPr>
            <w:tcW w:w="1276" w:type="dxa"/>
            <w:gridSpan w:val="2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9 СКК</w:t>
            </w:r>
          </w:p>
        </w:tc>
      </w:tr>
      <w:tr w:rsidR="004F3708" w:rsidRPr="00BA151D" w:rsidTr="00791BB2">
        <w:trPr>
          <w:cantSplit/>
          <w:trHeight w:val="1671"/>
          <w:jc w:val="center"/>
        </w:trPr>
        <w:tc>
          <w:tcPr>
            <w:tcW w:w="4584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F3708" w:rsidRPr="00BA151D" w:rsidRDefault="004F3708" w:rsidP="00D55782">
            <w:pPr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F3708" w:rsidRPr="00BA151D" w:rsidRDefault="004F3708" w:rsidP="00D55782">
            <w:pPr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709" w:type="dxa"/>
            <w:textDirection w:val="btLr"/>
          </w:tcPr>
          <w:p w:rsidR="004F3708" w:rsidRPr="00BA151D" w:rsidRDefault="004F3708" w:rsidP="00D55782">
            <w:pPr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576" w:type="dxa"/>
            <w:textDirection w:val="btLr"/>
          </w:tcPr>
          <w:p w:rsidR="004F3708" w:rsidRPr="00BA151D" w:rsidRDefault="004F3708" w:rsidP="00D55782">
            <w:pPr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699" w:type="dxa"/>
            <w:textDirection w:val="btLr"/>
          </w:tcPr>
          <w:p w:rsidR="004F3708" w:rsidRPr="00BA151D" w:rsidRDefault="004F3708" w:rsidP="00D55782">
            <w:pPr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 xml:space="preserve">По рабочей программе </w:t>
            </w:r>
            <w:proofErr w:type="spellStart"/>
            <w:r w:rsidRPr="00BA151D"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</w:p>
        </w:tc>
        <w:tc>
          <w:tcPr>
            <w:tcW w:w="576" w:type="dxa"/>
            <w:textDirection w:val="btLr"/>
          </w:tcPr>
          <w:p w:rsidR="004F3708" w:rsidRPr="00BA151D" w:rsidRDefault="004F3708" w:rsidP="00D55782">
            <w:pPr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700" w:type="dxa"/>
            <w:textDirection w:val="btLr"/>
          </w:tcPr>
          <w:p w:rsidR="004F3708" w:rsidRPr="00BA151D" w:rsidRDefault="004F3708" w:rsidP="00D55782">
            <w:pPr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576" w:type="dxa"/>
            <w:textDirection w:val="btLr"/>
          </w:tcPr>
          <w:p w:rsidR="004F3708" w:rsidRPr="00BA151D" w:rsidRDefault="004F3708" w:rsidP="00D55782">
            <w:pPr>
              <w:autoSpaceDE w:val="0"/>
              <w:autoSpaceDN w:val="0"/>
              <w:adjustRightInd w:val="0"/>
              <w:ind w:lef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4F3708" w:rsidRPr="00BA151D" w:rsidTr="00791BB2">
        <w:trPr>
          <w:jc w:val="center"/>
        </w:trPr>
        <w:tc>
          <w:tcPr>
            <w:tcW w:w="4584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709" w:type="dxa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4F3708" w:rsidRPr="00BA151D" w:rsidTr="00791BB2">
        <w:trPr>
          <w:jc w:val="center"/>
        </w:trPr>
        <w:tc>
          <w:tcPr>
            <w:tcW w:w="4584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rPr>
          <w:jc w:val="center"/>
        </w:trPr>
        <w:tc>
          <w:tcPr>
            <w:tcW w:w="4584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4F3708" w:rsidRPr="00BA151D" w:rsidTr="00791BB2">
        <w:trPr>
          <w:jc w:val="center"/>
        </w:trPr>
        <w:tc>
          <w:tcPr>
            <w:tcW w:w="4584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F3708" w:rsidRPr="00BA151D" w:rsidTr="00791BB2">
        <w:trPr>
          <w:jc w:val="center"/>
        </w:trPr>
        <w:tc>
          <w:tcPr>
            <w:tcW w:w="4584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rPr>
          <w:jc w:val="center"/>
        </w:trPr>
        <w:tc>
          <w:tcPr>
            <w:tcW w:w="4584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709" w:type="dxa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0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F3708" w:rsidRPr="00BA151D" w:rsidTr="00791BB2">
        <w:trPr>
          <w:jc w:val="center"/>
        </w:trPr>
        <w:tc>
          <w:tcPr>
            <w:tcW w:w="4584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rPr>
          <w:jc w:val="center"/>
        </w:trPr>
        <w:tc>
          <w:tcPr>
            <w:tcW w:w="4584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0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F3708" w:rsidRPr="00BA151D" w:rsidTr="00791BB2">
        <w:trPr>
          <w:jc w:val="center"/>
        </w:trPr>
        <w:tc>
          <w:tcPr>
            <w:tcW w:w="4584" w:type="dxa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F3708" w:rsidRPr="00BA151D" w:rsidTr="00791BB2">
        <w:trPr>
          <w:jc w:val="center"/>
        </w:trPr>
        <w:tc>
          <w:tcPr>
            <w:tcW w:w="4584" w:type="dxa"/>
            <w:tcBorders>
              <w:bottom w:val="single" w:sz="4" w:space="0" w:color="auto"/>
            </w:tcBorders>
            <w:shd w:val="clear" w:color="auto" w:fill="FFFFF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rPr>
          <w:jc w:val="center"/>
        </w:trPr>
        <w:tc>
          <w:tcPr>
            <w:tcW w:w="4584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</w:t>
            </w:r>
            <w:r w:rsidRPr="00BA151D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709" w:type="dxa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</w:tr>
      <w:tr w:rsidR="004F3708" w:rsidRPr="00BA151D" w:rsidTr="00791BB2">
        <w:trPr>
          <w:jc w:val="center"/>
        </w:trPr>
        <w:tc>
          <w:tcPr>
            <w:tcW w:w="4584" w:type="dxa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709" w:type="dxa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rPr>
          <w:jc w:val="center"/>
        </w:trPr>
        <w:tc>
          <w:tcPr>
            <w:tcW w:w="4584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9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F3708" w:rsidRPr="00BA151D" w:rsidTr="00791BB2">
        <w:trPr>
          <w:jc w:val="center"/>
        </w:trPr>
        <w:tc>
          <w:tcPr>
            <w:tcW w:w="4584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пение</w:t>
            </w:r>
          </w:p>
        </w:tc>
        <w:tc>
          <w:tcPr>
            <w:tcW w:w="709" w:type="dxa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rPr>
          <w:jc w:val="center"/>
        </w:trPr>
        <w:tc>
          <w:tcPr>
            <w:tcW w:w="4584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FBFBF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rPr>
          <w:jc w:val="center"/>
        </w:trPr>
        <w:tc>
          <w:tcPr>
            <w:tcW w:w="4584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08" w:rsidRPr="00BA151D" w:rsidTr="00791BB2">
        <w:trPr>
          <w:jc w:val="center"/>
        </w:trPr>
        <w:tc>
          <w:tcPr>
            <w:tcW w:w="4584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1D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709" w:type="dxa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F3708" w:rsidRPr="00BA151D" w:rsidTr="00791BB2">
        <w:trPr>
          <w:jc w:val="center"/>
        </w:trPr>
        <w:tc>
          <w:tcPr>
            <w:tcW w:w="4584" w:type="dxa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709" w:type="dxa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F3708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</w:tcPr>
          <w:p w:rsidR="004F3708" w:rsidRPr="00BA151D" w:rsidRDefault="004F3708" w:rsidP="003E0A89">
            <w:pPr>
              <w:autoSpaceDE w:val="0"/>
              <w:autoSpaceDN w:val="0"/>
              <w:adjustRightInd w:val="0"/>
              <w:spacing w:line="36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708" w:rsidRDefault="004F3708" w:rsidP="003E0A89">
      <w:pPr>
        <w:spacing w:line="360" w:lineRule="auto"/>
        <w:ind w:left="-567" w:firstLine="567"/>
        <w:jc w:val="center"/>
        <w:rPr>
          <w:rFonts w:ascii="Times New Roman" w:hAnsi="Times New Roman"/>
          <w:sz w:val="24"/>
        </w:rPr>
      </w:pPr>
    </w:p>
    <w:p w:rsidR="004F3708" w:rsidRPr="00B27FD6" w:rsidRDefault="004F3708" w:rsidP="003E0A89">
      <w:pPr>
        <w:spacing w:line="360" w:lineRule="auto"/>
        <w:ind w:left="-567" w:firstLine="567"/>
        <w:jc w:val="both"/>
        <w:rPr>
          <w:rFonts w:ascii="Times New Roman" w:hAnsi="Times New Roman"/>
          <w:sz w:val="24"/>
        </w:rPr>
      </w:pPr>
      <w:r w:rsidRPr="00B27FD6">
        <w:rPr>
          <w:rFonts w:ascii="Times New Roman" w:hAnsi="Times New Roman"/>
          <w:sz w:val="24"/>
        </w:rPr>
        <w:t>По всем предметам учебного плана выполнение программы свыше  80 %. Программа выполнена.</w:t>
      </w:r>
    </w:p>
    <w:p w:rsidR="004F3708" w:rsidRDefault="004F3708" w:rsidP="003E0A89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4F3708" w:rsidRDefault="004F3708" w:rsidP="003E0A89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4F3708" w:rsidRDefault="004F3708" w:rsidP="003E0A89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4F3708" w:rsidRDefault="004F3708" w:rsidP="003E0A89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4F3708" w:rsidRDefault="004F3708" w:rsidP="003E0A89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4F3708" w:rsidRDefault="004F3708" w:rsidP="003E0A89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4F3708" w:rsidRDefault="004F3708" w:rsidP="003E0A89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4F3708" w:rsidRDefault="004F3708" w:rsidP="003E0A89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4F3708" w:rsidRDefault="004F3708" w:rsidP="003E0A89">
      <w:pPr>
        <w:ind w:left="-567" w:firstLine="567"/>
        <w:jc w:val="center"/>
        <w:outlineLvl w:val="2"/>
        <w:rPr>
          <w:rFonts w:ascii="Times New Roman" w:hAnsi="Times New Roman"/>
          <w:bCs/>
          <w:sz w:val="24"/>
          <w:szCs w:val="24"/>
        </w:rPr>
        <w:sectPr w:rsidR="004F3708" w:rsidSect="003E0A89">
          <w:pgSz w:w="11906" w:h="16838"/>
          <w:pgMar w:top="1418" w:right="850" w:bottom="1135" w:left="1701" w:header="708" w:footer="708" w:gutter="0"/>
          <w:cols w:space="708"/>
          <w:docGrid w:linePitch="360"/>
        </w:sectPr>
      </w:pPr>
    </w:p>
    <w:p w:rsidR="004F3708" w:rsidRPr="00967AC5" w:rsidRDefault="00791BB2" w:rsidP="003E0A89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4"/>
        </w:rPr>
      </w:pPr>
      <w:r w:rsidRPr="00967AC5">
        <w:rPr>
          <w:rFonts w:ascii="Times New Roman" w:hAnsi="Times New Roman"/>
          <w:b/>
          <w:sz w:val="24"/>
        </w:rPr>
        <w:lastRenderedPageBreak/>
        <w:t>Сведения о</w:t>
      </w:r>
      <w:r w:rsidR="004F3708" w:rsidRPr="00967AC5">
        <w:rPr>
          <w:rFonts w:ascii="Times New Roman" w:hAnsi="Times New Roman"/>
          <w:b/>
          <w:sz w:val="24"/>
        </w:rPr>
        <w:t>б учителях, работающих в 5-11 классах:</w:t>
      </w:r>
    </w:p>
    <w:p w:rsidR="004F3708" w:rsidRPr="00967AC5" w:rsidRDefault="004F3708" w:rsidP="003E0A89">
      <w:pPr>
        <w:ind w:left="-567" w:firstLine="567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967AC5">
        <w:rPr>
          <w:rFonts w:ascii="Times New Roman" w:hAnsi="Times New Roman"/>
          <w:bCs/>
          <w:sz w:val="24"/>
          <w:szCs w:val="24"/>
        </w:rPr>
        <w:t>Педагогические работники, реализующие программы основного общего и</w:t>
      </w:r>
      <w:r>
        <w:rPr>
          <w:rFonts w:ascii="Times New Roman" w:hAnsi="Times New Roman"/>
          <w:bCs/>
          <w:sz w:val="24"/>
          <w:szCs w:val="24"/>
        </w:rPr>
        <w:t xml:space="preserve"> среднего общего образования в 2021-2022 </w:t>
      </w:r>
      <w:proofErr w:type="spellStart"/>
      <w:r>
        <w:rPr>
          <w:rFonts w:ascii="Times New Roman" w:hAnsi="Times New Roman"/>
          <w:bCs/>
          <w:sz w:val="24"/>
          <w:szCs w:val="24"/>
        </w:rPr>
        <w:t>уч</w:t>
      </w:r>
      <w:proofErr w:type="gramStart"/>
      <w:r>
        <w:rPr>
          <w:rFonts w:ascii="Times New Roman" w:hAnsi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Cs/>
          <w:sz w:val="24"/>
          <w:szCs w:val="24"/>
        </w:rPr>
        <w:t>оду</w:t>
      </w:r>
      <w:proofErr w:type="spellEnd"/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276"/>
        <w:gridCol w:w="1701"/>
        <w:gridCol w:w="1984"/>
        <w:gridCol w:w="1701"/>
        <w:gridCol w:w="1134"/>
        <w:gridCol w:w="993"/>
        <w:gridCol w:w="4394"/>
        <w:gridCol w:w="850"/>
      </w:tblGrid>
      <w:tr w:rsidR="004F3708" w:rsidRPr="00927FCF" w:rsidTr="004F3708">
        <w:tc>
          <w:tcPr>
            <w:tcW w:w="1843" w:type="dxa"/>
            <w:vMerge w:val="restart"/>
            <w:vAlign w:val="center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реализующие программы, 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bCs/>
                <w:sz w:val="20"/>
                <w:szCs w:val="20"/>
              </w:rPr>
              <w:t>преподаваемый предмет</w:t>
            </w:r>
          </w:p>
        </w:tc>
        <w:tc>
          <w:tcPr>
            <w:tcW w:w="1984" w:type="dxa"/>
            <w:vMerge w:val="restart"/>
            <w:vAlign w:val="center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образования, специальность,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  <w:vMerge w:val="restart"/>
            <w:vAlign w:val="center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C4D1B">
              <w:rPr>
                <w:rFonts w:ascii="Times New Roman" w:hAnsi="Times New Roman"/>
                <w:b/>
                <w:bCs/>
                <w:sz w:val="20"/>
                <w:szCs w:val="20"/>
              </w:rPr>
              <w:t>Квалиф</w:t>
            </w:r>
            <w:proofErr w:type="spellEnd"/>
            <w:r w:rsidRPr="005C4D1B">
              <w:rPr>
                <w:rFonts w:ascii="Times New Roman" w:hAnsi="Times New Roman"/>
                <w:b/>
                <w:bCs/>
                <w:sz w:val="20"/>
                <w:szCs w:val="20"/>
              </w:rPr>
              <w:t>. категория</w:t>
            </w:r>
          </w:p>
        </w:tc>
        <w:tc>
          <w:tcPr>
            <w:tcW w:w="2127" w:type="dxa"/>
            <w:gridSpan w:val="2"/>
            <w:vAlign w:val="center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bCs/>
                <w:sz w:val="20"/>
                <w:szCs w:val="20"/>
              </w:rPr>
              <w:t>Стаж</w:t>
            </w:r>
          </w:p>
        </w:tc>
        <w:tc>
          <w:tcPr>
            <w:tcW w:w="4394" w:type="dxa"/>
            <w:vMerge w:val="restart"/>
            <w:vAlign w:val="center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КПК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 </w:t>
            </w:r>
            <w:proofErr w:type="gramStart"/>
            <w:r w:rsidRPr="005C4D1B">
              <w:rPr>
                <w:rFonts w:ascii="Times New Roman" w:hAnsi="Times New Roman"/>
                <w:b/>
                <w:bCs/>
                <w:sz w:val="20"/>
                <w:szCs w:val="20"/>
              </w:rPr>
              <w:t>последние</w:t>
            </w:r>
            <w:proofErr w:type="gramEnd"/>
            <w:r w:rsidRPr="005C4D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 года</w:t>
            </w:r>
          </w:p>
        </w:tc>
        <w:tc>
          <w:tcPr>
            <w:tcW w:w="850" w:type="dxa"/>
            <w:vMerge w:val="restart"/>
            <w:vAlign w:val="center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bCs/>
                <w:sz w:val="20"/>
                <w:szCs w:val="20"/>
              </w:rPr>
              <w:t>год фиксации</w:t>
            </w:r>
          </w:p>
        </w:tc>
      </w:tr>
      <w:tr w:rsidR="004F3708" w:rsidRPr="000A6FBA" w:rsidTr="004F3708">
        <w:trPr>
          <w:trHeight w:val="575"/>
        </w:trPr>
        <w:tc>
          <w:tcPr>
            <w:tcW w:w="1843" w:type="dxa"/>
            <w:vMerge/>
            <w:vAlign w:val="center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bCs/>
                <w:sz w:val="20"/>
                <w:szCs w:val="20"/>
              </w:rPr>
              <w:t>Общий</w:t>
            </w:r>
          </w:p>
        </w:tc>
        <w:tc>
          <w:tcPr>
            <w:tcW w:w="993" w:type="dxa"/>
            <w:vAlign w:val="center"/>
          </w:tcPr>
          <w:p w:rsidR="004F3708" w:rsidRPr="005C4D1B" w:rsidRDefault="004F3708" w:rsidP="00D55782">
            <w:pPr>
              <w:ind w:left="-43" w:firstLine="4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Педагогический</w:t>
            </w:r>
          </w:p>
        </w:tc>
        <w:tc>
          <w:tcPr>
            <w:tcW w:w="4394" w:type="dxa"/>
            <w:vMerge/>
            <w:vAlign w:val="center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F3708" w:rsidRPr="00BA6E2C" w:rsidTr="004F3708"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 xml:space="preserve">Багрий </w:t>
            </w:r>
          </w:p>
          <w:p w:rsidR="004F3708" w:rsidRPr="005C4D1B" w:rsidRDefault="004F3708" w:rsidP="00D55782">
            <w:pPr>
              <w:ind w:left="33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Ирина Владимировна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 физики и математики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программы основного общего и среднего общего образования,</w:t>
            </w:r>
          </w:p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 xml:space="preserve">математика, физика, </w:t>
            </w:r>
            <w:proofErr w:type="gramStart"/>
            <w:r w:rsidRPr="005C4D1B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5C4D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Физика и математика,</w:t>
            </w:r>
          </w:p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учитель средней школы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 xml:space="preserve">соответствие должности </w:t>
            </w:r>
          </w:p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с 30.08.2019 по 30.08.2024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394" w:type="dxa"/>
          </w:tcPr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Социально-эмоциональное и когнитивное развитие ребенка в условиях реализации ФГОС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Содержание и технология обучения астрономии в современных условиях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ФГОС: система оценивания планируемых результатов обучения. Химия. Физика</w:t>
            </w:r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</w:tr>
      <w:tr w:rsidR="004F3708" w:rsidRPr="00BA6E2C" w:rsidTr="004F3708"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Бушуев Александр Валерьевич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по физической культуре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программы основного общего и среднего общего образования,</w:t>
            </w:r>
          </w:p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физическая культура, ОБЖ</w:t>
            </w: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5C4D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 xml:space="preserve">Физическая культура, </w:t>
            </w:r>
          </w:p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 xml:space="preserve">высшая категория </w:t>
            </w:r>
          </w:p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с 25.12.2020 по 25.12.2025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жизни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 xml:space="preserve">Гражданская оборона и </w:t>
            </w:r>
            <w:proofErr w:type="spellStart"/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черезвычайные</w:t>
            </w:r>
            <w:proofErr w:type="spellEnd"/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 xml:space="preserve"> ситуации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Организация деятельности общеобразовательных организаций по подготовке обучающихся по военно-прикладным видам спорта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Социально-эмоциональное и когнитивное развитие ребенка в условиях реализации ФГОС</w:t>
            </w:r>
          </w:p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ФГОС проектирование урока ОБЖ по изучению основ медицинских знаний и подготовке к военной службе</w:t>
            </w:r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2017</w:t>
            </w:r>
            <w:r w:rsidRPr="005C4D1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F3708" w:rsidTr="004F3708"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Волохова Татьяна Витальевна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программы основного общего образования,</w:t>
            </w:r>
          </w:p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</w:t>
            </w:r>
          </w:p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«Педагогическое образование: учитель технологии»</w:t>
            </w:r>
          </w:p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курсы переподготовки</w:t>
            </w:r>
          </w:p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 xml:space="preserve"> «Социальный педагог-психолог </w:t>
            </w:r>
            <w:r w:rsidRPr="005C4D1B">
              <w:rPr>
                <w:rFonts w:ascii="Times New Roman" w:hAnsi="Times New Roman"/>
                <w:sz w:val="20"/>
                <w:szCs w:val="20"/>
              </w:rPr>
              <w:lastRenderedPageBreak/>
              <w:t>семейного профиля»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должности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Питание обучающихся в образовательных учреждениях</w:t>
            </w:r>
            <w:proofErr w:type="gramEnd"/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4F3708" w:rsidRPr="00BA6E2C" w:rsidTr="004F3708"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Волочанинова Надежда Николаевна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литературы и русского языка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5C4D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Русский язык и литература,</w:t>
            </w:r>
            <w:r w:rsidRPr="0013506D">
              <w:t xml:space="preserve"> </w:t>
            </w:r>
            <w:r w:rsidRPr="005C4D1B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первая категория</w:t>
            </w:r>
          </w:p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с 25.12.2020 по 25.12.2025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394" w:type="dxa"/>
          </w:tcPr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Повышение результативности школ на основе результатов ГИА. Русский язык.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Социально-эмоциональное и когнитивное развитие ребенка в условиях реализации ФГОС</w:t>
            </w:r>
          </w:p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5C4D1B">
              <w:rPr>
                <w:rFonts w:ascii="Times New Roman" w:hAnsi="Times New Roman"/>
                <w:sz w:val="20"/>
                <w:szCs w:val="20"/>
              </w:rPr>
              <w:t>Формирование ИКТ компетенции обучающихся на уроках русского языка</w:t>
            </w:r>
            <w:proofErr w:type="gramEnd"/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C4D1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4F3708" w:rsidTr="004F3708"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Голова</w:t>
            </w:r>
          </w:p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Мария Сергеевна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5C4D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Дошкольная педагогика и психология с дополнительной специальностью Иностранный язык.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Преподаватель дошкольной педагогики и психологии. Учитель иностранного языка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proofErr w:type="spellStart"/>
            <w:r w:rsidRPr="005C4D1B">
              <w:rPr>
                <w:rFonts w:ascii="Times New Roman" w:hAnsi="Times New Roman"/>
                <w:sz w:val="20"/>
                <w:szCs w:val="20"/>
              </w:rPr>
              <w:t>должгности</w:t>
            </w:r>
            <w:proofErr w:type="spellEnd"/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"Развитие личностного потенциала в системе взаимодействия ключевых участников образовательных отношений"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Профилактика межэтнических конфликтов</w:t>
            </w:r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4F3708" w:rsidRPr="00BA6E2C" w:rsidTr="004F3708"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Дементьев Василий Иванович</w:t>
            </w:r>
          </w:p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«Почетный работник общего образования Российской Федерации»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технологии и трудового обучения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технология,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профессионально- трудовое обучение</w:t>
            </w: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5C4D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Механизация сельского хозяйства,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 28.02.2019 по 28.02.2024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394" w:type="dxa"/>
          </w:tcPr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Гибкие компетенции проектной деятельности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Современные проектные методы развития высокотехнологичных предметных навыков обучающихся предметной области «Технология»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"Шахматы в школе" Основы преподавания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Обработка цифровой информации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708" w:rsidRPr="00BA6E2C" w:rsidTr="004F3708"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Загуляева Мария Вячеславовна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5C4D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Социально-культурный сервис и туризм,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курсы переподготовки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Педагогическое образование: учитель географии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должности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 28.12.2018 по 28.12.2023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Профилактика межэтнических конфликтов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Социально-эмоциональное и когнитивное развитие ребенка в условиях реализации ФГОС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 xml:space="preserve">ФГОС: проектирование урока ОБЖ по </w:t>
            </w:r>
            <w:r w:rsidRPr="005C4D1B">
              <w:rPr>
                <w:rFonts w:ascii="Times New Roman" w:hAnsi="Times New Roman"/>
                <w:sz w:val="20"/>
                <w:szCs w:val="20"/>
              </w:rPr>
              <w:lastRenderedPageBreak/>
              <w:t>изучению основ медицинских знаний и подготовке к военной службе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Организация рационального питания в образовательном учреждении</w:t>
            </w:r>
            <w:r w:rsidRPr="005C4D1B">
              <w:rPr>
                <w:rFonts w:ascii="Times New Roman" w:hAnsi="Times New Roman"/>
                <w:sz w:val="20"/>
                <w:szCs w:val="20"/>
              </w:rPr>
              <w:br/>
            </w:r>
            <w:r w:rsidRPr="005C4D1B">
              <w:rPr>
                <w:rFonts w:ascii="Times New Roman" w:hAnsi="Times New Roman"/>
                <w:sz w:val="20"/>
                <w:szCs w:val="20"/>
              </w:rPr>
              <w:br/>
              <w:t>Профилактика суицидального поведения детей и подростков, связанного с влиянием сети интернет</w:t>
            </w:r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C4D1B">
              <w:rPr>
                <w:rFonts w:ascii="Times New Roman" w:hAnsi="Times New Roman"/>
                <w:sz w:val="20"/>
                <w:szCs w:val="20"/>
              </w:rPr>
              <w:br/>
            </w:r>
            <w:r w:rsidRPr="005C4D1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2017</w:t>
            </w:r>
            <w:r w:rsidRPr="005C4D1B">
              <w:rPr>
                <w:rFonts w:ascii="Times New Roman" w:hAnsi="Times New Roman"/>
                <w:sz w:val="20"/>
                <w:szCs w:val="20"/>
              </w:rPr>
              <w:br/>
            </w:r>
            <w:r w:rsidRPr="005C4D1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2017</w:t>
            </w:r>
            <w:r w:rsidRPr="005C4D1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4F3708" w:rsidRPr="00BA6E2C" w:rsidTr="004F3708">
        <w:trPr>
          <w:trHeight w:val="1119"/>
        </w:trPr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Иванова </w:t>
            </w:r>
          </w:p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 xml:space="preserve">Елена </w:t>
            </w:r>
          </w:p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Игоревна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5C4D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Психология,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 xml:space="preserve">психолог, 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 25.10.2019 по 25.10.2024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</w:tcPr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Развитие профессионального потенциала педагога-психолога: задачи и новые инструменты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Организация образовательной деятельности в условиях инклюзивной среды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Профилактика межэтнических конфликтов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Социально-эмоциональное и когнитивное развитие ребенка в условиях реализации ФГОС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Оказание психолого-педагогической помощи родителям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Профессиональный стандарт педагога-психолога: психологическое сопровождение детей с ОВЗ, с трудностями в обучении и социальной адаптации"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Медиатор: цели, содержание, способы деятельности"</w:t>
            </w:r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4F3708" w:rsidRPr="005C4D1B" w:rsidRDefault="004F3708" w:rsidP="003E0A89">
            <w:pPr>
              <w:ind w:left="-567" w:firstLine="567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708" w:rsidRPr="00BA6E2C" w:rsidTr="004F3708"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 xml:space="preserve">Качина </w:t>
            </w:r>
          </w:p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Тамара Леонидовна</w:t>
            </w:r>
          </w:p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«Почетный работник общего образования Российской Федерации»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5C4D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Немецкий язык,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 26.04.2019 по 26.04.2024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394" w:type="dxa"/>
            <w:vAlign w:val="center"/>
          </w:tcPr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Развитие умений письменной речи с учётом требований обязательного ЕГЭ по иностранному языку. Немецкий язык.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Семинар повышения квалификации по теме: "Проектирование урока с УМК по немецкому языку как второму иностранному"</w:t>
            </w:r>
            <w:r w:rsidRPr="005C4D1B">
              <w:rPr>
                <w:rFonts w:ascii="Times New Roman" w:hAnsi="Times New Roman"/>
                <w:sz w:val="20"/>
                <w:szCs w:val="20"/>
              </w:rPr>
              <w:br/>
            </w:r>
            <w:r w:rsidRPr="005C4D1B">
              <w:rPr>
                <w:rFonts w:ascii="Times New Roman" w:hAnsi="Times New Roman"/>
                <w:sz w:val="20"/>
                <w:szCs w:val="20"/>
              </w:rPr>
              <w:br/>
              <w:t xml:space="preserve">"ФГОС организация проектной и учебно-исследовательской деятельности </w:t>
            </w:r>
            <w:proofErr w:type="gramStart"/>
            <w:r w:rsidRPr="005C4D1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C4D1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C4D1B">
              <w:rPr>
                <w:rFonts w:ascii="Times New Roman" w:hAnsi="Times New Roman"/>
                <w:sz w:val="20"/>
                <w:szCs w:val="20"/>
              </w:rPr>
              <w:lastRenderedPageBreak/>
              <w:t>Иностранный язык"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"Уроки языковой анимации с "</w:t>
            </w:r>
            <w:proofErr w:type="gramStart"/>
            <w:r w:rsidRPr="005C4D1B">
              <w:rPr>
                <w:rFonts w:ascii="Times New Roman" w:hAnsi="Times New Roman"/>
                <w:sz w:val="20"/>
                <w:szCs w:val="20"/>
              </w:rPr>
              <w:t>Немецким</w:t>
            </w:r>
            <w:proofErr w:type="gramEnd"/>
            <w:r w:rsidRPr="005C4D1B">
              <w:rPr>
                <w:rFonts w:ascii="Times New Roman" w:hAnsi="Times New Roman"/>
                <w:sz w:val="20"/>
                <w:szCs w:val="20"/>
              </w:rPr>
              <w:t xml:space="preserve"> в чемодане"</w:t>
            </w:r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2017</w:t>
            </w:r>
            <w:r w:rsidRPr="005C4D1B">
              <w:rPr>
                <w:rFonts w:ascii="Times New Roman" w:hAnsi="Times New Roman"/>
                <w:sz w:val="20"/>
                <w:szCs w:val="20"/>
              </w:rPr>
              <w:br/>
            </w:r>
            <w:r w:rsidRPr="005C4D1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2017</w:t>
            </w:r>
            <w:r w:rsidRPr="005C4D1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4F3708" w:rsidRPr="00BA6E2C" w:rsidTr="004F3708">
        <w:trPr>
          <w:trHeight w:val="551"/>
        </w:trPr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Кузьмичев Андрей Васильевич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География,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 29.12.2017 по 29.12.2022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94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708" w:rsidTr="004F3708">
        <w:trPr>
          <w:trHeight w:val="562"/>
        </w:trPr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Малышева Екатерина Валерьевна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5C4D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Математика с дополнительной специальностью,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 28.10.2016 по 28.10.2021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</w:tcPr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"Гибкие компетенции проектной деятельности"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"Управление личностно-развивающей образовательной средой"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ОГЭ и ЕГЭ: методы решения заданий повышенного и высокого уровня сложности по математике</w:t>
            </w:r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4F3708" w:rsidRPr="005C4D1B" w:rsidRDefault="004F3708" w:rsidP="003E0A89">
            <w:pPr>
              <w:ind w:left="-567" w:firstLine="56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708" w:rsidTr="004F3708">
        <w:trPr>
          <w:trHeight w:val="268"/>
        </w:trPr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Овсиенко Светлана Вячеславовна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5C4D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История, обществоведение и английский язык,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истории, обществоведения и английского языка средней школы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стаж работы в ОУ менее 2 лет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394" w:type="dxa"/>
          </w:tcPr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708" w:rsidRPr="00BA6E2C" w:rsidTr="004F3708">
        <w:trPr>
          <w:trHeight w:val="268"/>
        </w:trPr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Петухова Марина Владимировна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химия, биология</w:t>
            </w: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5C4D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Химия,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курсы переподготовки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соответствие должности с 01.09.2020 по 01.09.2025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 25.12.2020 по 25.12.2025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Навигация обучающихся сообществ в личностно-развивающей образовательной среде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Профилактика межэтнических конфликтов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"Адаптивная физическая культура для детей с ограниченными возможностями здоровья"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и оценка практической части ГИА </w:t>
            </w: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 программам основного общего образования по химии 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Социально-эмоциональное и когнитивное развитие ребенка в условиях реализации ФГОС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Оказание психолого-педагогической помощи родителям</w:t>
            </w:r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F3708" w:rsidTr="004F3708">
        <w:trPr>
          <w:trHeight w:val="779"/>
        </w:trPr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Пименова Виктория Владимировна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воспитатель ГПД,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5C4D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Педагогическое образование,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стаж работы в ОУ менее 2 лет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708" w:rsidTr="004F3708">
        <w:trPr>
          <w:trHeight w:val="779"/>
        </w:trPr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Подобедова Татьяна Александровна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5C4D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Русский язык и литература,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преподаватель русского языка и литературы и звание учитель средней школы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 24.04.2020 по 24.04.2025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394" w:type="dxa"/>
          </w:tcPr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Повышение результативности школ на основе результатов ГИА. Русский язык.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Особенности мероприятий, запланированных на 2018 год для музеев образовательных организаций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Организация рационального питания в образовательном учреждении</w:t>
            </w:r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4F3708" w:rsidRPr="00BA6E2C" w:rsidTr="004F3708">
        <w:trPr>
          <w:trHeight w:val="779"/>
        </w:trPr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Салова</w:t>
            </w:r>
          </w:p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Наталия Кенсориновна</w:t>
            </w:r>
          </w:p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«Заслуженный учитель Российской Федерации»</w:t>
            </w:r>
          </w:p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 xml:space="preserve">учитель химии и биологии 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химия, биология</w:t>
            </w: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5C4D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Химия и биология,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преподаватель химии и биологии и звание учитель средней школы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 28.02.2017 по 28.02.2022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394" w:type="dxa"/>
            <w:vAlign w:val="center"/>
          </w:tcPr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Поэтапное формирование познавательных УУД средствами предметов естественно-математического цикла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lastRenderedPageBreak/>
              <w:t>Актуальные вопросы развития региональной системы образования 2016 года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Методика преподавания биологии в условиях ФГОС</w:t>
            </w:r>
            <w:r w:rsidRPr="005C4D1B">
              <w:rPr>
                <w:rFonts w:ascii="Times New Roman" w:hAnsi="Times New Roman"/>
                <w:sz w:val="20"/>
                <w:szCs w:val="20"/>
              </w:rPr>
              <w:br/>
            </w:r>
            <w:r w:rsidRPr="005C4D1B">
              <w:rPr>
                <w:rFonts w:ascii="Times New Roman" w:hAnsi="Times New Roman"/>
                <w:sz w:val="20"/>
                <w:szCs w:val="20"/>
              </w:rPr>
              <w:br/>
              <w:t>Реализация требований ФГОС основного общего образования. Биология.</w:t>
            </w:r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lastRenderedPageBreak/>
              <w:t>2016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2013</w:t>
            </w:r>
            <w:r w:rsidRPr="005C4D1B">
              <w:rPr>
                <w:rFonts w:ascii="Times New Roman" w:hAnsi="Times New Roman"/>
                <w:sz w:val="20"/>
                <w:szCs w:val="20"/>
              </w:rPr>
              <w:br/>
            </w:r>
            <w:r w:rsidRPr="005C4D1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F3708" w:rsidRPr="005C4D1B" w:rsidRDefault="004F3708" w:rsidP="003E0A89">
            <w:pPr>
              <w:ind w:left="-567" w:firstLine="567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 xml:space="preserve">     2013</w:t>
            </w:r>
          </w:p>
        </w:tc>
      </w:tr>
      <w:tr w:rsidR="004F3708" w:rsidTr="004F3708">
        <w:trPr>
          <w:trHeight w:val="779"/>
        </w:trPr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Самсонникова Ирина Александровна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обществознание, ОБЖ</w:t>
            </w: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5C4D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Социальная работа,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Специалист по социальной работе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курсы переподготовки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Педагогическое образование: учитель истории и обществознания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стаж работы в ОУ менее 2 лет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Реализация образовательных программ в сетевой форме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"Развитие личностного потенциала в системе взаимодействия ключевых участников образовательных отношений"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Управление изменениями в образовательной организации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Информационная безопасность образовательной организации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"Содержательные и технологические основы преподавания предмета "Основы безопасности жизнедеятельности" в условиях реализации ФГОС</w:t>
            </w:r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F3708" w:rsidRPr="00BA6E2C" w:rsidTr="004F3708">
        <w:trPr>
          <w:trHeight w:val="779"/>
        </w:trPr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 xml:space="preserve">Тишинова </w:t>
            </w:r>
          </w:p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Елена Николаевна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технология, профессионально-трудовое обучение</w:t>
            </w: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5C4D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Технология и предпринимательство,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технологии и предпринимательства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с 29.09.2017 по 29.09.2022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94" w:type="dxa"/>
            <w:vAlign w:val="center"/>
          </w:tcPr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"Гибкие компетенции проектной деятельности"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Профилактика межэтнических конфликтов через гармонизацию межнациональных отношений в поликультурной образовательной среде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Особенности проведения урока технологии и его анализ в соответствии с требованиями ФГОС ООО (Технологии ведения дома)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Особенности проведения урока технологии и его анализ в соответствии с требованиями ФГОС ООО (Сельскохозяйственные технологии)</w:t>
            </w:r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4F3708" w:rsidRPr="00BA6E2C" w:rsidTr="004F3708">
        <w:trPr>
          <w:trHeight w:val="779"/>
        </w:trPr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Фролова </w:t>
            </w:r>
          </w:p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Анна Михайловна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высшее образование</w:t>
            </w:r>
            <w:r w:rsidRPr="005C4D1B">
              <w:rPr>
                <w:rFonts w:ascii="Times New Roman" w:hAnsi="Times New Roman"/>
                <w:sz w:val="20"/>
                <w:szCs w:val="20"/>
              </w:rPr>
              <w:t>, Математика с дополнительной специальностью английский язык,</w:t>
            </w:r>
          </w:p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математики и английского языка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первая категория с 28.02.2017 по 28.02.2022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"Развитие личностного потенциала в системе взаимодействия ключевых участников образовательных отношений"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 xml:space="preserve">Применение технологий развития </w:t>
            </w:r>
            <w:proofErr w:type="spellStart"/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стартапов</w:t>
            </w:r>
            <w:proofErr w:type="spellEnd"/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 xml:space="preserve"> в образовании</w:t>
            </w: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Социально-эмоциональное и когнитивное развитие ребенка в условиях реализации ФГОС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ОГЭ и ЕГЭ: решение заданий повышенной сложности. Математика</w:t>
            </w: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D55782">
            <w:pPr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Реализация требований ФГОС ООО Математика"</w:t>
            </w:r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4F3708" w:rsidRPr="00BA6E2C" w:rsidTr="004F3708">
        <w:trPr>
          <w:trHeight w:val="779"/>
        </w:trPr>
        <w:tc>
          <w:tcPr>
            <w:tcW w:w="1843" w:type="dxa"/>
          </w:tcPr>
          <w:p w:rsidR="004F3708" w:rsidRPr="005C4D1B" w:rsidRDefault="004F3708" w:rsidP="00D55782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Савинова Анастасия Сергеевна</w:t>
            </w:r>
          </w:p>
        </w:tc>
        <w:tc>
          <w:tcPr>
            <w:tcW w:w="1276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математика, информатика</w:t>
            </w:r>
          </w:p>
        </w:tc>
        <w:tc>
          <w:tcPr>
            <w:tcW w:w="1984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высшее профессиональное (</w:t>
            </w:r>
            <w:proofErr w:type="spellStart"/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бакалавриат</w:t>
            </w:r>
            <w:proofErr w:type="spellEnd"/>
            <w:r w:rsidRPr="005C4D1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F3708" w:rsidRPr="005C4D1B" w:rsidRDefault="004F3708" w:rsidP="00D557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стаж работы в ОУ менее 2 лет</w:t>
            </w:r>
          </w:p>
        </w:tc>
        <w:tc>
          <w:tcPr>
            <w:tcW w:w="1134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4F3708" w:rsidRPr="005C4D1B" w:rsidRDefault="004F3708" w:rsidP="00D55782">
            <w:pPr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5C4D1B">
              <w:rPr>
                <w:rFonts w:ascii="Times New Roman" w:hAnsi="Times New Roman"/>
                <w:bCs/>
                <w:sz w:val="20"/>
                <w:szCs w:val="20"/>
              </w:rPr>
              <w:t>Профилактика суицидального поведения у подростков</w:t>
            </w:r>
          </w:p>
        </w:tc>
        <w:tc>
          <w:tcPr>
            <w:tcW w:w="850" w:type="dxa"/>
          </w:tcPr>
          <w:p w:rsidR="004F3708" w:rsidRPr="005C4D1B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1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</w:tbl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791BB2" w:rsidRDefault="00791BB2" w:rsidP="003E0A89">
      <w:pPr>
        <w:ind w:left="-567" w:firstLine="567"/>
        <w:jc w:val="center"/>
        <w:rPr>
          <w:rFonts w:ascii="Times New Roman" w:hAnsi="Times New Roman"/>
          <w:b/>
          <w:sz w:val="24"/>
        </w:rPr>
        <w:sectPr w:rsidR="00791BB2" w:rsidSect="00791BB2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4F3708" w:rsidRPr="00696847" w:rsidRDefault="004F3708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</w:t>
      </w:r>
      <w:r w:rsidRPr="00696847">
        <w:rPr>
          <w:rFonts w:ascii="Times New Roman" w:hAnsi="Times New Roman"/>
          <w:b/>
          <w:sz w:val="24"/>
        </w:rPr>
        <w:t>езультаты промежуточной аттестации:</w:t>
      </w:r>
    </w:p>
    <w:p w:rsidR="004F3708" w:rsidRPr="00791BB2" w:rsidRDefault="004F3708" w:rsidP="003E0A8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91BB2">
        <w:rPr>
          <w:rFonts w:ascii="Times New Roman CYR" w:hAnsi="Times New Roman CYR" w:cs="Times New Roman CYR"/>
          <w:sz w:val="28"/>
          <w:szCs w:val="28"/>
        </w:rPr>
        <w:t xml:space="preserve">В соответствии со ст.58 Федерального закона от 29 декабря 2012 г. №273 </w:t>
      </w:r>
      <w:r w:rsidRPr="00791BB2">
        <w:rPr>
          <w:sz w:val="28"/>
          <w:szCs w:val="28"/>
        </w:rPr>
        <w:t>«</w:t>
      </w:r>
      <w:r w:rsidRPr="00791BB2"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791BB2">
        <w:rPr>
          <w:sz w:val="28"/>
          <w:szCs w:val="28"/>
        </w:rPr>
        <w:t xml:space="preserve">», </w:t>
      </w:r>
      <w:r w:rsidRPr="00791BB2">
        <w:rPr>
          <w:rFonts w:ascii="Times New Roman CYR" w:hAnsi="Times New Roman CYR" w:cs="Times New Roman CYR"/>
          <w:sz w:val="28"/>
          <w:szCs w:val="28"/>
        </w:rPr>
        <w:t>Порядком проведения промежуточной аттестации обучающихся, календарным графиком проведения промежуточной аттестации и с целью повышения ответственности каждого педагога за результаты своего труда, за степень освоения каждым обучающимся программ соответствующего уровня в конце учебного года в образовательном учреждении проводилась промежуточная аттестация обучающихся в 5-11</w:t>
      </w:r>
      <w:proofErr w:type="gramEnd"/>
      <w:r w:rsidRPr="00791BB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791BB2">
        <w:rPr>
          <w:rFonts w:ascii="Times New Roman CYR" w:hAnsi="Times New Roman CYR" w:cs="Times New Roman CYR"/>
          <w:sz w:val="28"/>
          <w:szCs w:val="28"/>
        </w:rPr>
        <w:t>классах</w:t>
      </w:r>
      <w:proofErr w:type="gramEnd"/>
      <w:r w:rsidRPr="00791BB2">
        <w:rPr>
          <w:rFonts w:ascii="Times New Roman CYR" w:hAnsi="Times New Roman CYR" w:cs="Times New Roman CYR"/>
          <w:sz w:val="28"/>
          <w:szCs w:val="28"/>
        </w:rPr>
        <w:t>, по всем учебным предметам.</w:t>
      </w:r>
    </w:p>
    <w:p w:rsidR="004F3708" w:rsidRPr="00791BB2" w:rsidRDefault="004F3708" w:rsidP="003E0A89">
      <w:pPr>
        <w:pStyle w:val="ad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791BB2">
        <w:rPr>
          <w:b/>
          <w:bCs/>
          <w:i/>
          <w:iCs/>
          <w:color w:val="000000"/>
          <w:sz w:val="28"/>
          <w:szCs w:val="28"/>
        </w:rPr>
        <w:t>Цели промежуточной аттестации:</w:t>
      </w:r>
    </w:p>
    <w:p w:rsidR="004F3708" w:rsidRPr="00791BB2" w:rsidRDefault="004F3708" w:rsidP="003E0A89">
      <w:pPr>
        <w:pStyle w:val="ad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791BB2">
        <w:rPr>
          <w:rFonts w:ascii="Arial" w:hAnsi="Arial" w:cs="Arial"/>
          <w:color w:val="000000"/>
          <w:sz w:val="28"/>
          <w:szCs w:val="28"/>
        </w:rPr>
        <w:t>─    </w:t>
      </w:r>
      <w:r w:rsidRPr="00791BB2">
        <w:rPr>
          <w:color w:val="000000"/>
          <w:sz w:val="28"/>
          <w:szCs w:val="28"/>
        </w:rPr>
        <w:t xml:space="preserve">проведение независимого контроля усвоения учебного материала </w:t>
      </w:r>
      <w:proofErr w:type="gramStart"/>
      <w:r w:rsidRPr="00791BB2">
        <w:rPr>
          <w:color w:val="000000"/>
          <w:sz w:val="28"/>
          <w:szCs w:val="28"/>
        </w:rPr>
        <w:t>обучающимися</w:t>
      </w:r>
      <w:proofErr w:type="gramEnd"/>
      <w:r w:rsidRPr="00791BB2">
        <w:rPr>
          <w:color w:val="000000"/>
          <w:sz w:val="28"/>
          <w:szCs w:val="28"/>
        </w:rPr>
        <w:t>;</w:t>
      </w:r>
    </w:p>
    <w:p w:rsidR="004F3708" w:rsidRPr="00791BB2" w:rsidRDefault="004F3708" w:rsidP="003E0A89">
      <w:pPr>
        <w:pStyle w:val="ad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791BB2">
        <w:rPr>
          <w:rFonts w:ascii="Arial" w:hAnsi="Arial" w:cs="Arial"/>
          <w:color w:val="000000"/>
          <w:sz w:val="28"/>
          <w:szCs w:val="28"/>
        </w:rPr>
        <w:t>─    </w:t>
      </w:r>
      <w:r w:rsidRPr="00791BB2">
        <w:rPr>
          <w:color w:val="000000"/>
          <w:sz w:val="28"/>
          <w:szCs w:val="28"/>
        </w:rPr>
        <w:t xml:space="preserve">повышение ответственности учителей-предметников за результаты труда, за степень освоения </w:t>
      </w:r>
      <w:proofErr w:type="gramStart"/>
      <w:r w:rsidRPr="00791BB2">
        <w:rPr>
          <w:color w:val="000000"/>
          <w:sz w:val="28"/>
          <w:szCs w:val="28"/>
        </w:rPr>
        <w:t>обучающимися</w:t>
      </w:r>
      <w:proofErr w:type="gramEnd"/>
      <w:r w:rsidRPr="00791BB2">
        <w:rPr>
          <w:color w:val="000000"/>
          <w:sz w:val="28"/>
          <w:szCs w:val="28"/>
        </w:rPr>
        <w:t xml:space="preserve"> государственного образовательного стандарта, определённого образовательной программой.</w:t>
      </w:r>
    </w:p>
    <w:p w:rsidR="004F3708" w:rsidRPr="00791BB2" w:rsidRDefault="004F3708" w:rsidP="003E0A89">
      <w:pPr>
        <w:pStyle w:val="ad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791BB2">
        <w:rPr>
          <w:b/>
          <w:bCs/>
          <w:i/>
          <w:iCs/>
          <w:color w:val="000000"/>
          <w:sz w:val="28"/>
          <w:szCs w:val="28"/>
        </w:rPr>
        <w:t>Задача промежуточной аттестации:</w:t>
      </w:r>
    </w:p>
    <w:p w:rsidR="004F3708" w:rsidRPr="00791BB2" w:rsidRDefault="004F3708" w:rsidP="003E0A89">
      <w:pPr>
        <w:pStyle w:val="ad"/>
        <w:shd w:val="clear" w:color="auto" w:fill="FFFFFF"/>
        <w:spacing w:before="0" w:beforeAutospacing="0" w:after="0" w:afterAutospacing="0"/>
        <w:ind w:left="-567" w:firstLine="567"/>
        <w:rPr>
          <w:rFonts w:ascii="Arial" w:hAnsi="Arial" w:cs="Arial"/>
          <w:color w:val="000000"/>
          <w:sz w:val="28"/>
          <w:szCs w:val="28"/>
        </w:rPr>
      </w:pPr>
      <w:r w:rsidRPr="00791BB2">
        <w:rPr>
          <w:color w:val="000000"/>
          <w:sz w:val="28"/>
          <w:szCs w:val="28"/>
        </w:rPr>
        <w:t>Проверить соответствие знаний обучающихся требованиям федеральных государственных образовательных стандартов образования и умение применять их на практике.</w:t>
      </w:r>
    </w:p>
    <w:p w:rsidR="004F3708" w:rsidRPr="00791BB2" w:rsidRDefault="004F3708" w:rsidP="003E0A8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1BB2">
        <w:rPr>
          <w:rFonts w:ascii="Times New Roman CYR" w:hAnsi="Times New Roman CYR" w:cs="Times New Roman CYR"/>
          <w:sz w:val="28"/>
          <w:szCs w:val="28"/>
        </w:rPr>
        <w:t>К промежуточной аттестации были допущены обучающиеся:</w:t>
      </w:r>
    </w:p>
    <w:p w:rsidR="004F3708" w:rsidRPr="00791BB2" w:rsidRDefault="004F3708" w:rsidP="003E0A89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B2">
        <w:rPr>
          <w:rFonts w:ascii="Times New Roman" w:hAnsi="Times New Roman" w:cs="Times New Roman"/>
          <w:sz w:val="28"/>
          <w:szCs w:val="28"/>
        </w:rPr>
        <w:t xml:space="preserve">5а класс – 20 </w:t>
      </w:r>
      <w:proofErr w:type="gramStart"/>
      <w:r w:rsidRPr="00791B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F3708" w:rsidRPr="00791BB2" w:rsidRDefault="004F3708" w:rsidP="003E0A89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B2">
        <w:rPr>
          <w:rFonts w:ascii="Times New Roman" w:hAnsi="Times New Roman" w:cs="Times New Roman"/>
          <w:sz w:val="28"/>
          <w:szCs w:val="28"/>
        </w:rPr>
        <w:t xml:space="preserve">5б класс – 16 </w:t>
      </w:r>
      <w:proofErr w:type="gramStart"/>
      <w:r w:rsidRPr="00791B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F3708" w:rsidRPr="00791BB2" w:rsidRDefault="004F3708" w:rsidP="003E0A89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B2">
        <w:rPr>
          <w:rFonts w:ascii="Times New Roman" w:hAnsi="Times New Roman" w:cs="Times New Roman"/>
          <w:sz w:val="28"/>
          <w:szCs w:val="28"/>
        </w:rPr>
        <w:t xml:space="preserve">6 класс – 24 </w:t>
      </w:r>
      <w:proofErr w:type="gramStart"/>
      <w:r w:rsidRPr="00791B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F3708" w:rsidRPr="00791BB2" w:rsidRDefault="004F3708" w:rsidP="003E0A89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B2">
        <w:rPr>
          <w:rFonts w:ascii="Times New Roman" w:hAnsi="Times New Roman" w:cs="Times New Roman"/>
          <w:sz w:val="28"/>
          <w:szCs w:val="28"/>
        </w:rPr>
        <w:t xml:space="preserve">7а класс – 17 </w:t>
      </w:r>
      <w:proofErr w:type="gramStart"/>
      <w:r w:rsidRPr="00791B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F3708" w:rsidRPr="00791BB2" w:rsidRDefault="004F3708" w:rsidP="003E0A89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B2">
        <w:rPr>
          <w:rFonts w:ascii="Times New Roman" w:hAnsi="Times New Roman" w:cs="Times New Roman"/>
          <w:sz w:val="28"/>
          <w:szCs w:val="28"/>
        </w:rPr>
        <w:t xml:space="preserve">7б класс – 16 </w:t>
      </w:r>
      <w:proofErr w:type="gramStart"/>
      <w:r w:rsidRPr="00791B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F3708" w:rsidRPr="00791BB2" w:rsidRDefault="004F3708" w:rsidP="003E0A89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B2">
        <w:rPr>
          <w:rFonts w:ascii="Times New Roman" w:hAnsi="Times New Roman" w:cs="Times New Roman"/>
          <w:sz w:val="28"/>
          <w:szCs w:val="28"/>
        </w:rPr>
        <w:t>8 класс – 21 обучающийся</w:t>
      </w:r>
    </w:p>
    <w:p w:rsidR="004F3708" w:rsidRPr="00791BB2" w:rsidRDefault="004F3708" w:rsidP="003E0A89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B2">
        <w:rPr>
          <w:rFonts w:ascii="Times New Roman" w:hAnsi="Times New Roman" w:cs="Times New Roman"/>
          <w:sz w:val="28"/>
          <w:szCs w:val="28"/>
        </w:rPr>
        <w:t xml:space="preserve">9 класс – 19 </w:t>
      </w:r>
      <w:proofErr w:type="gramStart"/>
      <w:r w:rsidRPr="00791B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F3708" w:rsidRPr="00791BB2" w:rsidRDefault="004F3708" w:rsidP="003E0A89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B2">
        <w:rPr>
          <w:rFonts w:ascii="Times New Roman" w:hAnsi="Times New Roman" w:cs="Times New Roman"/>
          <w:sz w:val="28"/>
          <w:szCs w:val="28"/>
        </w:rPr>
        <w:t xml:space="preserve">10 класс – 7 </w:t>
      </w:r>
      <w:proofErr w:type="gramStart"/>
      <w:r w:rsidRPr="00791B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F3708" w:rsidRPr="00791BB2" w:rsidRDefault="004F3708" w:rsidP="003E0A8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1BB2">
        <w:rPr>
          <w:rFonts w:ascii="Times New Roman CYR" w:hAnsi="Times New Roman CYR" w:cs="Times New Roman CYR"/>
          <w:sz w:val="28"/>
          <w:szCs w:val="28"/>
        </w:rPr>
        <w:t>Промежуточная аттестация проводилась в форме диктанта, тестовых работ по русскому языку (5-8,10 классы), в форме контрольных работ по математике (5-8,10классы),  по всем остальным предметам учебного плана в форме интегрированного зачета. В 9 классе промежуточная аттестация проводилась в форме интегрированного зачета. Для обучающихся с умственной отсталостью ПА по всем учебным предметам проводилась в форме интегрированного зачета.</w:t>
      </w:r>
    </w:p>
    <w:p w:rsidR="004F3708" w:rsidRPr="00791BB2" w:rsidRDefault="004F3708" w:rsidP="003E0A8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1BB2">
        <w:rPr>
          <w:rFonts w:ascii="Times New Roman CYR" w:hAnsi="Times New Roman CYR" w:cs="Times New Roman CYR"/>
          <w:sz w:val="28"/>
          <w:szCs w:val="28"/>
        </w:rPr>
        <w:t>Материалы для промежуточной аттестации прошли внутреннюю экспертизу и были отобраны экспертной комиссией.</w:t>
      </w:r>
    </w:p>
    <w:p w:rsidR="004F3708" w:rsidRPr="00791BB2" w:rsidRDefault="004F3708" w:rsidP="003E0A8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1BB2">
        <w:rPr>
          <w:rFonts w:ascii="Times New Roman CYR" w:hAnsi="Times New Roman CYR" w:cs="Times New Roman CYR"/>
          <w:sz w:val="28"/>
          <w:szCs w:val="28"/>
        </w:rPr>
        <w:t>Результаты промежуточной аттестации по русскому языку и математике представлены в таблице:</w:t>
      </w:r>
    </w:p>
    <w:tbl>
      <w:tblPr>
        <w:tblW w:w="0" w:type="auto"/>
        <w:tblInd w:w="206" w:type="dxa"/>
        <w:tblLayout w:type="fixed"/>
        <w:tblLook w:val="0000"/>
      </w:tblPr>
      <w:tblGrid>
        <w:gridCol w:w="852"/>
        <w:gridCol w:w="1701"/>
        <w:gridCol w:w="2268"/>
        <w:gridCol w:w="680"/>
        <w:gridCol w:w="738"/>
        <w:gridCol w:w="739"/>
        <w:gridCol w:w="1203"/>
        <w:gridCol w:w="1287"/>
      </w:tblGrid>
      <w:tr w:rsidR="004F3708" w:rsidTr="004F3708">
        <w:trPr>
          <w:trHeight w:val="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Класс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предмет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ФИО учителя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lang w:val="en-US"/>
              </w:rPr>
              <w:t>«5»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lang w:val="en-US"/>
              </w:rPr>
              <w:t>«4»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lang w:val="en-US"/>
              </w:rPr>
              <w:t>«3»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</w:rPr>
              <w:t>качества</w:t>
            </w:r>
          </w:p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</w:rPr>
              <w:t xml:space="preserve">успеваем. </w:t>
            </w:r>
          </w:p>
        </w:tc>
      </w:tr>
      <w:tr w:rsidR="004F3708" w:rsidTr="004F3708">
        <w:trPr>
          <w:trHeight w:val="1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B47595" w:rsidRDefault="004F3708" w:rsidP="003E0A8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cs="Calibri"/>
              </w:rPr>
            </w:pPr>
            <w:r>
              <w:rPr>
                <w:lang w:val="en-US"/>
              </w:rPr>
              <w:t>5</w:t>
            </w:r>
            <w:r>
              <w:t>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Савинова А.С.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  <w:r w:rsidRPr="009D7FB6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  <w:r w:rsidRPr="009D7FB6">
              <w:rPr>
                <w:rFonts w:ascii="Times New Roman CYR" w:hAnsi="Times New Roman CYR" w:cs="Times New Roman CYR"/>
              </w:rPr>
              <w:t>%</w:t>
            </w:r>
          </w:p>
        </w:tc>
      </w:tr>
      <w:tr w:rsidR="004F3708" w:rsidTr="004F3708">
        <w:trPr>
          <w:trHeight w:val="1"/>
        </w:trPr>
        <w:tc>
          <w:tcPr>
            <w:tcW w:w="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Зимина Ю.В.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</w:t>
            </w:r>
            <w:r w:rsidRPr="009D7FB6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  <w:r w:rsidRPr="009D7FB6">
              <w:rPr>
                <w:rFonts w:ascii="Times New Roman CYR" w:hAnsi="Times New Roman CYR" w:cs="Times New Roman CYR"/>
              </w:rPr>
              <w:t>%</w:t>
            </w:r>
          </w:p>
        </w:tc>
      </w:tr>
      <w:tr w:rsidR="004F3708" w:rsidTr="004F3708">
        <w:trPr>
          <w:trHeight w:val="1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B47595" w:rsidRDefault="004F3708" w:rsidP="003E0A89">
            <w:pPr>
              <w:autoSpaceDE w:val="0"/>
              <w:autoSpaceDN w:val="0"/>
              <w:adjustRightInd w:val="0"/>
              <w:ind w:left="-567" w:firstLine="567"/>
              <w:jc w:val="center"/>
            </w:pPr>
            <w:r>
              <w:t>5б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Савинова А.С.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  <w:r w:rsidRPr="009D7FB6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100%</w:t>
            </w:r>
          </w:p>
        </w:tc>
      </w:tr>
      <w:tr w:rsidR="004F3708" w:rsidTr="004F3708">
        <w:trPr>
          <w:trHeight w:val="1"/>
        </w:trPr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Подобедова Т.А.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  <w:r w:rsidRPr="009D7FB6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100%</w:t>
            </w:r>
          </w:p>
        </w:tc>
      </w:tr>
      <w:tr w:rsidR="004F3708" w:rsidTr="004F3708">
        <w:trPr>
          <w:trHeight w:val="1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Фролова А.М.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</w:t>
            </w:r>
            <w:r w:rsidRPr="009D7FB6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100%</w:t>
            </w:r>
          </w:p>
        </w:tc>
      </w:tr>
      <w:tr w:rsidR="004F3708" w:rsidTr="004F3708">
        <w:trPr>
          <w:trHeight w:val="1"/>
        </w:trPr>
        <w:tc>
          <w:tcPr>
            <w:tcW w:w="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Волочанинова Н.Н.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  <w:r w:rsidRPr="009D7FB6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100%</w:t>
            </w:r>
          </w:p>
        </w:tc>
      </w:tr>
      <w:tr w:rsidR="004F3708" w:rsidTr="004F3708">
        <w:trPr>
          <w:trHeight w:val="1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7C3B63" w:rsidRDefault="004F3708" w:rsidP="003E0A8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cs="Calibri"/>
              </w:rPr>
            </w:pPr>
            <w:r>
              <w:rPr>
                <w:lang w:val="en-US"/>
              </w:rPr>
              <w:lastRenderedPageBreak/>
              <w:t>7</w:t>
            </w:r>
            <w:r>
              <w:t>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Алгебра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Малышева Е.В.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  <w:r w:rsidRPr="009D7FB6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100%</w:t>
            </w:r>
          </w:p>
        </w:tc>
      </w:tr>
      <w:tr w:rsidR="004F3708" w:rsidTr="004F3708">
        <w:trPr>
          <w:trHeight w:val="1"/>
        </w:trPr>
        <w:tc>
          <w:tcPr>
            <w:tcW w:w="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Волочанинова Н.Н.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9D7FB6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100%</w:t>
            </w:r>
          </w:p>
        </w:tc>
      </w:tr>
      <w:tr w:rsidR="004F3708" w:rsidTr="004F3708">
        <w:trPr>
          <w:trHeight w:val="1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7C3B63" w:rsidRDefault="004F3708" w:rsidP="003E0A8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cs="Calibri"/>
              </w:rPr>
            </w:pPr>
            <w:r>
              <w:t>7б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Алгебра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Малышева Е.В.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</w:t>
            </w:r>
            <w:r w:rsidRPr="009D7FB6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100%</w:t>
            </w:r>
          </w:p>
        </w:tc>
      </w:tr>
      <w:tr w:rsidR="004F3708" w:rsidTr="004F3708">
        <w:trPr>
          <w:trHeight w:val="1"/>
        </w:trPr>
        <w:tc>
          <w:tcPr>
            <w:tcW w:w="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Подобедова Т.А.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</w:t>
            </w:r>
            <w:r w:rsidRPr="009D7FB6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100%</w:t>
            </w:r>
          </w:p>
        </w:tc>
      </w:tr>
      <w:tr w:rsidR="004F3708" w:rsidTr="004F3708">
        <w:trPr>
          <w:trHeight w:val="1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7C3B63" w:rsidRDefault="004F3708" w:rsidP="003E0A8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cs="Calibri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Алгебра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Савинова А.С.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</w:t>
            </w:r>
            <w:r w:rsidRPr="009D7FB6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100%</w:t>
            </w:r>
          </w:p>
        </w:tc>
      </w:tr>
      <w:tr w:rsidR="004F3708" w:rsidTr="004F3708">
        <w:trPr>
          <w:trHeight w:val="1"/>
        </w:trPr>
        <w:tc>
          <w:tcPr>
            <w:tcW w:w="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Волочанинова Н.Н.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</w:t>
            </w:r>
            <w:r w:rsidRPr="009D7FB6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100%</w:t>
            </w:r>
          </w:p>
        </w:tc>
      </w:tr>
      <w:tr w:rsidR="004F3708" w:rsidTr="004F3708">
        <w:trPr>
          <w:trHeight w:val="1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</w:t>
            </w:r>
          </w:p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ИЗ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Алгебра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Фролова А.М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  <w:r w:rsidRPr="009D7FB6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9D7FB6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9D7FB6">
              <w:rPr>
                <w:rFonts w:ascii="Times New Roman CYR" w:hAnsi="Times New Roman CYR" w:cs="Times New Roman CYR"/>
              </w:rPr>
              <w:t>100%</w:t>
            </w:r>
          </w:p>
        </w:tc>
      </w:tr>
      <w:tr w:rsidR="004F3708" w:rsidTr="004F3708">
        <w:trPr>
          <w:trHeight w:val="1"/>
        </w:trPr>
        <w:tc>
          <w:tcPr>
            <w:tcW w:w="8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Волочанинова Н.Н.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C100EE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C100EE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  <w:r w:rsidRPr="00C100EE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C100EE">
              <w:rPr>
                <w:rFonts w:ascii="Times New Roman CYR" w:hAnsi="Times New Roman CYR" w:cs="Times New Roman CYR"/>
              </w:rPr>
              <w:t>100%</w:t>
            </w:r>
          </w:p>
        </w:tc>
      </w:tr>
      <w:tr w:rsidR="004F3708" w:rsidTr="004F3708">
        <w:trPr>
          <w:trHeight w:val="1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4F3708" w:rsidRPr="007C3B63" w:rsidRDefault="004F3708" w:rsidP="003E0A89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Алгебра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Малышева Е.В.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C100E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C100E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C100E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C100EE">
              <w:rPr>
                <w:rFonts w:ascii="Times New Roman CYR" w:hAnsi="Times New Roman CYR" w:cs="Times New Roman CYR"/>
              </w:rPr>
              <w:t>57%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C100EE">
              <w:rPr>
                <w:rFonts w:ascii="Times New Roman CYR" w:hAnsi="Times New Roman CYR" w:cs="Times New Roman CYR"/>
              </w:rPr>
              <w:t>100%</w:t>
            </w:r>
          </w:p>
        </w:tc>
      </w:tr>
      <w:tr w:rsidR="004F3708" w:rsidTr="004F3708">
        <w:trPr>
          <w:trHeight w:val="1"/>
        </w:trPr>
        <w:tc>
          <w:tcPr>
            <w:tcW w:w="8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Волочанинова Н.Н.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C100E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C100E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C100E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C100EE">
              <w:rPr>
                <w:rFonts w:ascii="Times New Roman CYR" w:hAnsi="Times New Roman CYR" w:cs="Times New Roman CYR"/>
              </w:rPr>
              <w:t>86%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 w:rsidRPr="00C100EE">
              <w:rPr>
                <w:rFonts w:ascii="Times New Roman CYR" w:hAnsi="Times New Roman CYR" w:cs="Times New Roman CYR"/>
              </w:rPr>
              <w:t>100%</w:t>
            </w:r>
          </w:p>
        </w:tc>
      </w:tr>
      <w:tr w:rsidR="004F3708" w:rsidTr="004F3708">
        <w:trPr>
          <w:trHeight w:val="1"/>
        </w:trPr>
        <w:tc>
          <w:tcPr>
            <w:tcW w:w="48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</w:t>
            </w:r>
          </w:p>
        </w:tc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</w:t>
            </w:r>
          </w:p>
        </w:tc>
        <w:tc>
          <w:tcPr>
            <w:tcW w:w="1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</w:t>
            </w:r>
            <w:r w:rsidRPr="00C100EE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3708" w:rsidRPr="00C100EE" w:rsidRDefault="004F3708" w:rsidP="003E0A89">
            <w:pPr>
              <w:autoSpaceDE w:val="0"/>
              <w:autoSpaceDN w:val="0"/>
              <w:adjustRightInd w:val="0"/>
              <w:ind w:left="-567" w:firstLine="56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  <w:r w:rsidRPr="00C100EE">
              <w:rPr>
                <w:rFonts w:ascii="Times New Roman CYR" w:hAnsi="Times New Roman CYR" w:cs="Times New Roman CYR"/>
              </w:rPr>
              <w:t>%</w:t>
            </w:r>
          </w:p>
        </w:tc>
      </w:tr>
    </w:tbl>
    <w:p w:rsidR="004F3708" w:rsidRPr="00791BB2" w:rsidRDefault="004F3708" w:rsidP="003E0A89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B2">
        <w:rPr>
          <w:rFonts w:ascii="Times New Roman" w:hAnsi="Times New Roman" w:cs="Times New Roman"/>
          <w:sz w:val="28"/>
          <w:szCs w:val="28"/>
        </w:rPr>
        <w:t>Анализируя результаты промежуточной аттестации по математике, можно отметить, что из  140 обучающихся отметку «5» получили – 40 человек (29%).</w:t>
      </w:r>
    </w:p>
    <w:p w:rsidR="004F3708" w:rsidRPr="00791BB2" w:rsidRDefault="004F3708" w:rsidP="003E0A89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B2">
        <w:rPr>
          <w:rFonts w:ascii="Times New Roman" w:hAnsi="Times New Roman" w:cs="Times New Roman"/>
          <w:sz w:val="28"/>
          <w:szCs w:val="28"/>
        </w:rPr>
        <w:t xml:space="preserve">Успеваемость составила – 100 %, при качестве знаний –46%. </w:t>
      </w:r>
    </w:p>
    <w:p w:rsidR="004F3708" w:rsidRPr="00791BB2" w:rsidRDefault="004F3708" w:rsidP="003E0A89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B2">
        <w:rPr>
          <w:rFonts w:ascii="Times New Roman" w:hAnsi="Times New Roman" w:cs="Times New Roman"/>
          <w:sz w:val="28"/>
          <w:szCs w:val="28"/>
        </w:rPr>
        <w:t>Анализируя результаты промежуточной аттестации по русскому языку, можно отметить, что из  140 обучающихся, проходивших аттестацию, оценку «5» получили – 19 человек (14%).Успеваемость составила – 100 %, при качестве знаний – 49%.</w:t>
      </w:r>
    </w:p>
    <w:p w:rsidR="004F3708" w:rsidRPr="00791BB2" w:rsidRDefault="004F3708" w:rsidP="003E0A89">
      <w:pPr>
        <w:pStyle w:val="ad"/>
        <w:spacing w:before="0" w:beforeAutospacing="0" w:after="0" w:afterAutospacing="0" w:line="285" w:lineRule="atLeast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  <w:shd w:val="clear" w:color="auto" w:fill="FFFFFF"/>
        </w:rPr>
        <w:t>Следует отметить, что сравнительный анализ результатов промежуточной аттестации по итогам учебного года и годовых оценок установил несоответствие оценок по отдельным предметам, что может свидетельствовать</w:t>
      </w:r>
    </w:p>
    <w:p w:rsidR="004F3708" w:rsidRPr="00791BB2" w:rsidRDefault="004F3708" w:rsidP="003E0A89">
      <w:pPr>
        <w:pStyle w:val="ad"/>
        <w:spacing w:before="0" w:beforeAutospacing="0" w:after="0" w:afterAutospacing="0" w:line="285" w:lineRule="atLeast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  <w:shd w:val="clear" w:color="auto" w:fill="FFFFFF"/>
        </w:rPr>
        <w:t>- об отсутствие системности в процессе преподавания предмета;</w:t>
      </w:r>
    </w:p>
    <w:p w:rsidR="004F3708" w:rsidRPr="00791BB2" w:rsidRDefault="004F3708" w:rsidP="003E0A89">
      <w:pPr>
        <w:pStyle w:val="ad"/>
        <w:spacing w:before="0" w:beforeAutospacing="0" w:after="0" w:afterAutospacing="0" w:line="285" w:lineRule="atLeast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  <w:shd w:val="clear" w:color="auto" w:fill="FFFFFF"/>
        </w:rPr>
        <w:t>- о необъективном выставлении четвертных, годовых оценок учащимся;</w:t>
      </w:r>
    </w:p>
    <w:p w:rsidR="004F3708" w:rsidRPr="00791BB2" w:rsidRDefault="004F3708" w:rsidP="003E0A89">
      <w:pPr>
        <w:pStyle w:val="ad"/>
        <w:spacing w:before="0" w:beforeAutospacing="0" w:after="0" w:afterAutospacing="0" w:line="285" w:lineRule="atLeast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  <w:shd w:val="clear" w:color="auto" w:fill="FFFFFF"/>
        </w:rPr>
        <w:t>- о слабом тематическом контроле знаний по предмету.</w:t>
      </w:r>
    </w:p>
    <w:p w:rsidR="004F3708" w:rsidRDefault="004F3708" w:rsidP="003E0A89">
      <w:pPr>
        <w:pStyle w:val="ad"/>
        <w:spacing w:before="0" w:beforeAutospacing="0" w:after="0" w:afterAutospacing="0" w:line="285" w:lineRule="atLeast"/>
        <w:ind w:left="-567" w:firstLine="567"/>
        <w:jc w:val="both"/>
      </w:pPr>
    </w:p>
    <w:p w:rsidR="004F3708" w:rsidRPr="00791BB2" w:rsidRDefault="004F3708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  <w:shd w:val="clear" w:color="auto" w:fill="FFFFFF"/>
        </w:rPr>
        <w:t>Исходя из анализа результатов промежуточной аттестации, анализа допущенных учащимися ошибок, можно сделать вывод:</w:t>
      </w:r>
    </w:p>
    <w:p w:rsidR="004F3708" w:rsidRPr="00791BB2" w:rsidRDefault="004F3708" w:rsidP="005467E8">
      <w:pPr>
        <w:pStyle w:val="ad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</w:rPr>
        <w:t>учащимися освоено базовое содержание образовательных программ по предметам учебного плана;</w:t>
      </w:r>
    </w:p>
    <w:p w:rsidR="004F3708" w:rsidRPr="00791BB2" w:rsidRDefault="004F3708" w:rsidP="005467E8">
      <w:pPr>
        <w:pStyle w:val="ad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</w:rPr>
        <w:t>учащиеся имеют сформированные ключевые компетенции по предметам учебного плана;</w:t>
      </w:r>
    </w:p>
    <w:p w:rsidR="004F3708" w:rsidRPr="00791BB2" w:rsidRDefault="004F3708" w:rsidP="005467E8">
      <w:pPr>
        <w:pStyle w:val="ad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</w:rPr>
        <w:t>не по всем предметам в ходе аттестации подтверждены годовые оценки;</w:t>
      </w:r>
    </w:p>
    <w:p w:rsidR="004F3708" w:rsidRPr="00791BB2" w:rsidRDefault="004F3708" w:rsidP="005467E8">
      <w:pPr>
        <w:pStyle w:val="ad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</w:rPr>
        <w:t>учителями-предметниками отслеживается уровень обученности и качества знаний уч-ся в процессе обучения их предмету, осуществляется объективный подход к оцениванию предметных знаний обучающихся.</w:t>
      </w:r>
    </w:p>
    <w:p w:rsidR="004F3708" w:rsidRPr="00791BB2" w:rsidRDefault="004F3708" w:rsidP="003E0A89">
      <w:pPr>
        <w:pStyle w:val="ad"/>
        <w:tabs>
          <w:tab w:val="num" w:pos="0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</w:rPr>
        <w:br/>
      </w:r>
      <w:r w:rsidR="00791BB2">
        <w:rPr>
          <w:sz w:val="28"/>
          <w:szCs w:val="28"/>
          <w:shd w:val="clear" w:color="auto" w:fill="FFFFFF"/>
        </w:rPr>
        <w:t>Однако</w:t>
      </w:r>
      <w:proofErr w:type="gramStart"/>
      <w:r w:rsidR="00791BB2">
        <w:rPr>
          <w:sz w:val="28"/>
          <w:szCs w:val="28"/>
          <w:shd w:val="clear" w:color="auto" w:fill="FFFFFF"/>
        </w:rPr>
        <w:t>,</w:t>
      </w:r>
      <w:proofErr w:type="gramEnd"/>
      <w:r w:rsidR="00791BB2">
        <w:rPr>
          <w:sz w:val="28"/>
          <w:szCs w:val="28"/>
          <w:shd w:val="clear" w:color="auto" w:fill="FFFFFF"/>
        </w:rPr>
        <w:t xml:space="preserve"> </w:t>
      </w:r>
      <w:r w:rsidRPr="00791BB2">
        <w:rPr>
          <w:sz w:val="28"/>
          <w:szCs w:val="28"/>
          <w:shd w:val="clear" w:color="auto" w:fill="FFFFFF"/>
        </w:rPr>
        <w:t>в ходе анализа результатов промежуточной аттестации были выявлены недостатки, недоработки в процессе обучения:</w:t>
      </w:r>
    </w:p>
    <w:p w:rsidR="004F3708" w:rsidRPr="00791BB2" w:rsidRDefault="004F3708" w:rsidP="005467E8">
      <w:pPr>
        <w:pStyle w:val="ad"/>
        <w:numPr>
          <w:ilvl w:val="0"/>
          <w:numId w:val="9"/>
        </w:numPr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</w:rPr>
        <w:t>учителями ведется недостаточно-планомерная работа по повышению у обучающихся мотивации учения, качества знаний;</w:t>
      </w:r>
    </w:p>
    <w:p w:rsidR="004F3708" w:rsidRPr="00791BB2" w:rsidRDefault="004F3708" w:rsidP="005467E8">
      <w:pPr>
        <w:pStyle w:val="ad"/>
        <w:numPr>
          <w:ilvl w:val="0"/>
          <w:numId w:val="9"/>
        </w:numPr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</w:rPr>
        <w:t xml:space="preserve">наблюдается расхождение показателей качества знаний (в сторону понижения) между годовыми и оценками промежуточной аттестации по многим предметам, что может указывать </w:t>
      </w:r>
      <w:proofErr w:type="gramStart"/>
      <w:r w:rsidRPr="00791BB2">
        <w:rPr>
          <w:sz w:val="28"/>
          <w:szCs w:val="28"/>
        </w:rPr>
        <w:t>на</w:t>
      </w:r>
      <w:proofErr w:type="gramEnd"/>
      <w:r w:rsidR="00791BB2">
        <w:rPr>
          <w:sz w:val="28"/>
          <w:szCs w:val="28"/>
        </w:rPr>
        <w:t>:</w:t>
      </w:r>
    </w:p>
    <w:p w:rsidR="004F3708" w:rsidRPr="00791BB2" w:rsidRDefault="00791BB2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3708" w:rsidRPr="00791BB2">
        <w:rPr>
          <w:sz w:val="28"/>
          <w:szCs w:val="28"/>
        </w:rPr>
        <w:t xml:space="preserve"> несбалансированность контрольно-измерительных материалов,</w:t>
      </w:r>
    </w:p>
    <w:p w:rsidR="004F3708" w:rsidRPr="00791BB2" w:rsidRDefault="004F3708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</w:rPr>
        <w:t>- несоответствие уровня освоения образовательных программ учащимися требованиям стандарта образования;</w:t>
      </w:r>
    </w:p>
    <w:p w:rsidR="004F3708" w:rsidRPr="00791BB2" w:rsidRDefault="004F3708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</w:rPr>
        <w:t>- недостаточно объективный подход к оцениванию предметных знаний учащихся по итогам четверти, учебного года учителями-предметниками;</w:t>
      </w:r>
    </w:p>
    <w:p w:rsidR="004F3708" w:rsidRPr="00791BB2" w:rsidRDefault="004F3708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</w:rPr>
        <w:lastRenderedPageBreak/>
        <w:t>- недостаточный тематический контроль знаний учащихся</w:t>
      </w:r>
    </w:p>
    <w:p w:rsidR="004F3708" w:rsidRPr="00791BB2" w:rsidRDefault="004F3708" w:rsidP="003E0A89">
      <w:pPr>
        <w:pStyle w:val="ad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  <w:r w:rsidRPr="00791BB2">
        <w:rPr>
          <w:sz w:val="28"/>
          <w:szCs w:val="28"/>
          <w:shd w:val="clear" w:color="auto" w:fill="FFFFFF"/>
        </w:rPr>
        <w:t xml:space="preserve">На основании выше изложенного </w:t>
      </w:r>
      <w:r w:rsidRPr="00791BB2">
        <w:rPr>
          <w:b/>
          <w:i/>
          <w:iCs/>
          <w:sz w:val="28"/>
          <w:szCs w:val="28"/>
          <w:shd w:val="clear" w:color="auto" w:fill="FFFFFF"/>
        </w:rPr>
        <w:t>РЕКОМЕНДОВАНО:</w:t>
      </w:r>
    </w:p>
    <w:p w:rsidR="004F3708" w:rsidRPr="00791BB2" w:rsidRDefault="004F3708" w:rsidP="005467E8">
      <w:pPr>
        <w:pStyle w:val="ad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 w:line="285" w:lineRule="atLeast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</w:rPr>
        <w:t xml:space="preserve">Учителям-предметникам совершенствовать работу по повышению качества знаний учащихся посредством внедрения современных развивающих </w:t>
      </w:r>
      <w:proofErr w:type="spellStart"/>
      <w:r w:rsidRPr="00791BB2">
        <w:rPr>
          <w:sz w:val="28"/>
          <w:szCs w:val="28"/>
        </w:rPr>
        <w:t>педтехнологий</w:t>
      </w:r>
      <w:proofErr w:type="spellEnd"/>
      <w:r w:rsidRPr="00791BB2">
        <w:rPr>
          <w:sz w:val="28"/>
          <w:szCs w:val="28"/>
        </w:rPr>
        <w:t xml:space="preserve"> на уроках.</w:t>
      </w:r>
    </w:p>
    <w:p w:rsidR="004F3708" w:rsidRPr="00791BB2" w:rsidRDefault="004F3708" w:rsidP="005467E8">
      <w:pPr>
        <w:pStyle w:val="ad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 w:line="285" w:lineRule="atLeast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</w:rPr>
        <w:t>осуществлять объективный подход к оцениванию знаний учащихся по итогам четверти, года с учетом результатов письменных контрольных работ.</w:t>
      </w:r>
    </w:p>
    <w:p w:rsidR="004F3708" w:rsidRPr="00791BB2" w:rsidRDefault="004F3708" w:rsidP="005467E8">
      <w:pPr>
        <w:pStyle w:val="ad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 w:line="285" w:lineRule="atLeast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</w:rPr>
        <w:t xml:space="preserve">осуществлять системный </w:t>
      </w:r>
      <w:proofErr w:type="gramStart"/>
      <w:r w:rsidRPr="00791BB2">
        <w:rPr>
          <w:sz w:val="28"/>
          <w:szCs w:val="28"/>
        </w:rPr>
        <w:t>подход</w:t>
      </w:r>
      <w:proofErr w:type="gramEnd"/>
      <w:r w:rsidRPr="00791BB2">
        <w:rPr>
          <w:sz w:val="28"/>
          <w:szCs w:val="28"/>
        </w:rPr>
        <w:t xml:space="preserve"> к процессу обучения учащихся применяя современные </w:t>
      </w:r>
      <w:proofErr w:type="spellStart"/>
      <w:r w:rsidRPr="00791BB2">
        <w:rPr>
          <w:sz w:val="28"/>
          <w:szCs w:val="28"/>
        </w:rPr>
        <w:t>педтехнологии</w:t>
      </w:r>
      <w:proofErr w:type="spellEnd"/>
      <w:r w:rsidRPr="00791BB2">
        <w:rPr>
          <w:sz w:val="28"/>
          <w:szCs w:val="28"/>
        </w:rPr>
        <w:t xml:space="preserve"> (личностно</w:t>
      </w:r>
      <w:r w:rsidRPr="00791BB2">
        <w:rPr>
          <w:sz w:val="28"/>
          <w:szCs w:val="28"/>
        </w:rPr>
        <w:softHyphen/>
        <w:t>-ориентированные, информационные, дифференцированный подход и др.), используя разнообразные виды контроля знаний, применяя системный учет тематических знаний учащихся, привести в соответствие уровень освоения образовательных программ учащимися требованиям федерального стандарта образования в практической его части.</w:t>
      </w:r>
    </w:p>
    <w:p w:rsidR="004F3708" w:rsidRPr="00791BB2" w:rsidRDefault="004F3708" w:rsidP="005467E8">
      <w:pPr>
        <w:pStyle w:val="ad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 w:line="285" w:lineRule="atLeast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</w:rPr>
        <w:t>руководителям школьных предметных МО регулярно ставить вопросы подготовки учащихся к промежуточной аттестации по итогам учебного года на заседаниях школьных предметных МО.</w:t>
      </w:r>
    </w:p>
    <w:p w:rsidR="004F3708" w:rsidRPr="00791BB2" w:rsidRDefault="004F3708" w:rsidP="005467E8">
      <w:pPr>
        <w:pStyle w:val="ad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 w:line="285" w:lineRule="atLeast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</w:rPr>
        <w:t>усилить работу по систематизации и обобщению знаний. Обратить внимание на формирование у учащихся аналитических умений, на использование разнообразных видов деятельности, нацеленных на применение знаний и умений в различных ситуациях, а не на простое их воспроизведение</w:t>
      </w:r>
    </w:p>
    <w:p w:rsidR="004F3708" w:rsidRPr="00791BB2" w:rsidRDefault="004F3708" w:rsidP="005467E8">
      <w:pPr>
        <w:pStyle w:val="ad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 w:line="285" w:lineRule="atLeast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</w:rPr>
        <w:t>учителям русского языка необходимо усилить контроль по формированию устойчивых навыков грамотного письма, чаще проводить на уроках словарные диктанты, систематически проверять и контролировать знание и понимание правил, целенаправленно развивать речь учащихся.</w:t>
      </w:r>
    </w:p>
    <w:p w:rsidR="004F3708" w:rsidRPr="00791BB2" w:rsidRDefault="004F3708" w:rsidP="005467E8">
      <w:pPr>
        <w:pStyle w:val="ad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 w:line="285" w:lineRule="atLeast"/>
        <w:ind w:left="-567" w:firstLine="567"/>
        <w:jc w:val="both"/>
        <w:rPr>
          <w:sz w:val="28"/>
          <w:szCs w:val="28"/>
        </w:rPr>
      </w:pPr>
      <w:r w:rsidRPr="00791BB2">
        <w:rPr>
          <w:sz w:val="28"/>
          <w:szCs w:val="28"/>
        </w:rPr>
        <w:t>Учителям на каждом уроке решать задачи на повторение пройденного материала, усилить работу по систематизации и обобщению знаний.</w:t>
      </w:r>
    </w:p>
    <w:p w:rsidR="004F3708" w:rsidRPr="00791BB2" w:rsidRDefault="004F3708" w:rsidP="003E0A89">
      <w:pPr>
        <w:tabs>
          <w:tab w:val="num" w:pos="0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F3708" w:rsidRDefault="004F3708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Качество обучения в 2020-2021 учебном году</w:t>
      </w:r>
    </w:p>
    <w:tbl>
      <w:tblPr>
        <w:tblW w:w="0" w:type="auto"/>
        <w:jc w:val="center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30"/>
        <w:gridCol w:w="1259"/>
        <w:gridCol w:w="2313"/>
        <w:gridCol w:w="1559"/>
        <w:gridCol w:w="1135"/>
        <w:gridCol w:w="965"/>
        <w:gridCol w:w="974"/>
      </w:tblGrid>
      <w:tr w:rsidR="00024BB5" w:rsidTr="00024BB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Класс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На «5»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На «4 и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024BB5">
            <w:pPr>
              <w:pStyle w:val="a5"/>
              <w:snapToGrid w:val="0"/>
              <w:ind w:left="116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С одной «4»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024BB5">
            <w:pPr>
              <w:pStyle w:val="a5"/>
              <w:snapToGrid w:val="0"/>
              <w:ind w:left="86" w:firstLine="1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 xml:space="preserve">Качество знаний 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024BB5">
            <w:pPr>
              <w:pStyle w:val="a5"/>
              <w:snapToGri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С одной «3»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3E0A89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Успеваемость</w:t>
            </w:r>
          </w:p>
        </w:tc>
      </w:tr>
      <w:tr w:rsidR="00024BB5" w:rsidRPr="007A4869" w:rsidTr="00024BB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3E0A89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5а класс</w:t>
            </w:r>
          </w:p>
          <w:p w:rsidR="004F3708" w:rsidRPr="00FF218A" w:rsidRDefault="004F3708" w:rsidP="003E0A89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На нач.21</w:t>
            </w:r>
          </w:p>
          <w:p w:rsidR="004F3708" w:rsidRPr="00FF218A" w:rsidRDefault="004F3708" w:rsidP="00D55782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На кон. 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2</w:t>
            </w:r>
            <w:r w:rsidR="00D5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782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="00D557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5782" w:rsidRPr="00FF218A" w:rsidRDefault="004F3708" w:rsidP="00D55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D55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6</w:t>
            </w:r>
            <w:r w:rsidR="00D5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782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="00D557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708" w:rsidRPr="00FF218A" w:rsidRDefault="004F3708" w:rsidP="00D55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D55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2</w:t>
            </w:r>
            <w:r w:rsidR="00D5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782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="00D557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708" w:rsidRPr="00FF218A" w:rsidRDefault="004F3708" w:rsidP="00D55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4</w:t>
            </w:r>
            <w:r w:rsidR="00D5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782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="00D557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708" w:rsidRPr="00FF218A" w:rsidRDefault="004F3708" w:rsidP="00D55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24BB5" w:rsidRPr="007A4869" w:rsidTr="00024BB5">
        <w:trPr>
          <w:trHeight w:val="968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3708" w:rsidRPr="00FF218A" w:rsidRDefault="004F3708" w:rsidP="003E0A89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5б класс</w:t>
            </w:r>
          </w:p>
          <w:p w:rsidR="004F3708" w:rsidRPr="00FF218A" w:rsidRDefault="004F3708" w:rsidP="003E0A89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На нач.17</w:t>
            </w:r>
          </w:p>
          <w:p w:rsidR="004F3708" w:rsidRPr="00FF218A" w:rsidRDefault="004F3708" w:rsidP="00D55782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На кон. 16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3</w:t>
            </w:r>
            <w:r w:rsidR="00D5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782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="00D557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5782" w:rsidRPr="00FF218A" w:rsidRDefault="00D55782" w:rsidP="00D55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708" w:rsidRPr="00FF218A" w:rsidRDefault="004F3708" w:rsidP="00D55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1</w:t>
            </w:r>
            <w:r w:rsidR="00D5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782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="00D557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3</w:t>
            </w:r>
            <w:r w:rsidR="00D5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782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="00D557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24BB5" w:rsidTr="00024BB5">
        <w:trPr>
          <w:trHeight w:val="8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6 класс</w:t>
            </w:r>
          </w:p>
          <w:p w:rsidR="004F3708" w:rsidRPr="00FF218A" w:rsidRDefault="004F3708" w:rsidP="003E0A89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На нач.26</w:t>
            </w:r>
          </w:p>
          <w:p w:rsidR="004F3708" w:rsidRPr="00FF218A" w:rsidRDefault="004F3708" w:rsidP="00D55782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На кон. 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82" w:rsidRPr="00FF218A" w:rsidRDefault="004F3708" w:rsidP="00D55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10</w:t>
            </w:r>
            <w:r w:rsidR="00D5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782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="00D557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708" w:rsidRPr="00FF218A" w:rsidRDefault="004F3708" w:rsidP="00D55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"/>
            </w:tblGrid>
            <w:tr w:rsidR="004F3708" w:rsidRPr="00FF218A" w:rsidTr="00D55782">
              <w:trPr>
                <w:tblCellSpacing w:w="0" w:type="dxa"/>
                <w:jc w:val="center"/>
              </w:trPr>
              <w:tc>
                <w:tcPr>
                  <w:tcW w:w="61" w:type="dxa"/>
                  <w:vAlign w:val="center"/>
                  <w:hideMark/>
                </w:tcPr>
                <w:p w:rsidR="004F3708" w:rsidRPr="00FF218A" w:rsidRDefault="004F3708" w:rsidP="00D55782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F3708" w:rsidRPr="00FF218A" w:rsidRDefault="004F3708" w:rsidP="00D55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93671C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40%</w:t>
            </w:r>
          </w:p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"/>
            </w:tblGrid>
            <w:tr w:rsidR="004F3708" w:rsidRPr="00FF218A" w:rsidTr="0093671C">
              <w:trPr>
                <w:tblCellSpacing w:w="0" w:type="dxa"/>
                <w:jc w:val="center"/>
              </w:trPr>
              <w:tc>
                <w:tcPr>
                  <w:tcW w:w="933" w:type="dxa"/>
                  <w:vAlign w:val="center"/>
                  <w:hideMark/>
                </w:tcPr>
                <w:p w:rsidR="004F3708" w:rsidRPr="00FF218A" w:rsidRDefault="004F3708" w:rsidP="003E0A89">
                  <w:pPr>
                    <w:ind w:left="-567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F3708" w:rsidRPr="00D55782" w:rsidRDefault="004F3708" w:rsidP="00D557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2</w:t>
            </w:r>
            <w:r w:rsidR="00D5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782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="00D557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24BB5" w:rsidTr="00024BB5">
        <w:trPr>
          <w:trHeight w:val="2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  <w:proofErr w:type="gramEnd"/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 xml:space="preserve"> а класс</w:t>
            </w:r>
          </w:p>
          <w:p w:rsidR="004F3708" w:rsidRPr="00FF218A" w:rsidRDefault="004F3708" w:rsidP="003E0A89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На нач.17</w:t>
            </w:r>
          </w:p>
          <w:p w:rsidR="004F3708" w:rsidRPr="00FF218A" w:rsidRDefault="004F3708" w:rsidP="00D55782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На кон. 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D55782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="00D557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D55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4</w:t>
            </w:r>
            <w:r w:rsidR="00D55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782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="00D55782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2"/>
            </w:tblGrid>
            <w:tr w:rsidR="004F3708" w:rsidRPr="00FF218A" w:rsidTr="00791BB2">
              <w:trPr>
                <w:tblCellSpacing w:w="0" w:type="dxa"/>
                <w:jc w:val="center"/>
              </w:trPr>
              <w:tc>
                <w:tcPr>
                  <w:tcW w:w="2082" w:type="dxa"/>
                  <w:vAlign w:val="center"/>
                  <w:hideMark/>
                </w:tcPr>
                <w:p w:rsidR="004F3708" w:rsidRPr="00FF218A" w:rsidRDefault="004F3708" w:rsidP="00D55782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tblCellSpacing w:w="0" w:type="dxa"/>
                <w:jc w:val="center"/>
              </w:trPr>
              <w:tc>
                <w:tcPr>
                  <w:tcW w:w="2082" w:type="dxa"/>
                  <w:vAlign w:val="center"/>
                  <w:hideMark/>
                </w:tcPr>
                <w:p w:rsidR="004F3708" w:rsidRPr="00FF218A" w:rsidRDefault="004F3708" w:rsidP="00D55782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F3708" w:rsidRPr="00FF218A" w:rsidRDefault="004F3708" w:rsidP="00D55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24BB5" w:rsidTr="00024BB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B059C0">
            <w:pPr>
              <w:pStyle w:val="a5"/>
              <w:snapToGrid w:val="0"/>
              <w:ind w:left="186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7б класс</w:t>
            </w:r>
          </w:p>
          <w:p w:rsidR="004F3708" w:rsidRPr="00FF218A" w:rsidRDefault="004F3708" w:rsidP="00B059C0">
            <w:pPr>
              <w:pStyle w:val="a5"/>
              <w:snapToGrid w:val="0"/>
              <w:ind w:left="186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На нач.16</w:t>
            </w:r>
          </w:p>
          <w:p w:rsidR="004F3708" w:rsidRPr="00FF218A" w:rsidRDefault="0093671C" w:rsidP="00B059C0">
            <w:pPr>
              <w:pStyle w:val="a5"/>
              <w:snapToGrid w:val="0"/>
              <w:ind w:left="186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На кон. 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1</w:t>
            </w:r>
            <w:r w:rsidR="00936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671C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="009367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85"/>
            </w:tblGrid>
            <w:tr w:rsidR="004F3708" w:rsidRPr="00FF218A" w:rsidTr="00791BB2">
              <w:trPr>
                <w:tblCellSpacing w:w="0" w:type="dxa"/>
                <w:jc w:val="center"/>
              </w:trPr>
              <w:tc>
                <w:tcPr>
                  <w:tcW w:w="2085" w:type="dxa"/>
                  <w:vAlign w:val="center"/>
                  <w:hideMark/>
                </w:tcPr>
                <w:p w:rsidR="004F3708" w:rsidRPr="00FF218A" w:rsidRDefault="004F3708" w:rsidP="003E0A89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218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93671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3671C">
                    <w:rPr>
                      <w:rFonts w:ascii="Times New Roman" w:hAnsi="Times New Roman"/>
                      <w:sz w:val="24"/>
                      <w:szCs w:val="24"/>
                    </w:rPr>
                    <w:t>обуч</w:t>
                  </w:r>
                  <w:proofErr w:type="spellEnd"/>
                  <w:r w:rsidR="0093671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F3708" w:rsidRPr="00FF218A" w:rsidRDefault="004F3708" w:rsidP="003E0A89">
                  <w:pPr>
                    <w:ind w:left="-567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1</w:t>
            </w:r>
            <w:r w:rsidR="00936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671C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="009367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708" w:rsidRPr="00FF218A" w:rsidRDefault="0093671C" w:rsidP="0093671C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1</w:t>
            </w:r>
            <w:r w:rsidR="00936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671C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="009367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3708" w:rsidRPr="00FF218A" w:rsidRDefault="004F3708" w:rsidP="00936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24BB5" w:rsidTr="00024BB5">
        <w:trPr>
          <w:trHeight w:val="9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8 класс</w:t>
            </w:r>
          </w:p>
          <w:p w:rsidR="004F3708" w:rsidRPr="00FF218A" w:rsidRDefault="004F3708" w:rsidP="003E0A89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На нач.22</w:t>
            </w:r>
          </w:p>
          <w:p w:rsidR="004F3708" w:rsidRPr="00FF218A" w:rsidRDefault="004F3708" w:rsidP="00024BB5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На кон. 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3</w:t>
            </w:r>
            <w:r w:rsidR="00B059C0" w:rsidRPr="00FF218A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B059C0" w:rsidRPr="00024BB5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024BB5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4</w:t>
            </w:r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"/>
              <w:gridCol w:w="1805"/>
              <w:gridCol w:w="15"/>
            </w:tblGrid>
            <w:tr w:rsidR="004F3708" w:rsidRPr="00FF218A" w:rsidTr="00791BB2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1820" w:type="dxa"/>
                  <w:gridSpan w:val="2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1820" w:type="dxa"/>
                  <w:gridSpan w:val="2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1820" w:type="dxa"/>
                  <w:gridSpan w:val="2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1820" w:type="dxa"/>
                  <w:gridSpan w:val="2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1820" w:type="dxa"/>
                  <w:gridSpan w:val="2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1820" w:type="dxa"/>
                  <w:gridSpan w:val="2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1820" w:type="dxa"/>
                  <w:gridSpan w:val="2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gridBefore w:val="1"/>
                <w:wBefore w:w="15" w:type="dxa"/>
                <w:tblCellSpacing w:w="0" w:type="dxa"/>
                <w:jc w:val="center"/>
              </w:trPr>
              <w:tc>
                <w:tcPr>
                  <w:tcW w:w="1820" w:type="dxa"/>
                  <w:gridSpan w:val="2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gridBefore w:val="1"/>
                <w:wBefore w:w="15" w:type="dxa"/>
                <w:tblCellSpacing w:w="0" w:type="dxa"/>
                <w:jc w:val="center"/>
              </w:trPr>
              <w:tc>
                <w:tcPr>
                  <w:tcW w:w="1820" w:type="dxa"/>
                  <w:gridSpan w:val="2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gridBefore w:val="1"/>
                <w:wBefore w:w="15" w:type="dxa"/>
                <w:tblCellSpacing w:w="0" w:type="dxa"/>
                <w:jc w:val="center"/>
              </w:trPr>
              <w:tc>
                <w:tcPr>
                  <w:tcW w:w="1820" w:type="dxa"/>
                  <w:gridSpan w:val="2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gridBefore w:val="1"/>
                <w:wBefore w:w="15" w:type="dxa"/>
                <w:tblCellSpacing w:w="0" w:type="dxa"/>
                <w:jc w:val="center"/>
              </w:trPr>
              <w:tc>
                <w:tcPr>
                  <w:tcW w:w="1820" w:type="dxa"/>
                  <w:gridSpan w:val="2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gridBefore w:val="1"/>
                <w:wBefore w:w="15" w:type="dxa"/>
                <w:tblCellSpacing w:w="0" w:type="dxa"/>
                <w:jc w:val="center"/>
              </w:trPr>
              <w:tc>
                <w:tcPr>
                  <w:tcW w:w="1820" w:type="dxa"/>
                  <w:gridSpan w:val="2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gridBefore w:val="1"/>
                <w:wBefore w:w="15" w:type="dxa"/>
                <w:tblCellSpacing w:w="0" w:type="dxa"/>
                <w:jc w:val="center"/>
              </w:trPr>
              <w:tc>
                <w:tcPr>
                  <w:tcW w:w="1820" w:type="dxa"/>
                  <w:gridSpan w:val="2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gridBefore w:val="1"/>
                <w:wBefore w:w="15" w:type="dxa"/>
                <w:tblCellSpacing w:w="0" w:type="dxa"/>
                <w:jc w:val="center"/>
              </w:trPr>
              <w:tc>
                <w:tcPr>
                  <w:tcW w:w="1820" w:type="dxa"/>
                  <w:gridSpan w:val="2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F3708" w:rsidRPr="00FF218A" w:rsidRDefault="004F3708" w:rsidP="00024BB5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tabs>
                <w:tab w:val="left" w:pos="615"/>
              </w:tabs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1</w:t>
            </w:r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F3708" w:rsidRPr="00FF218A" w:rsidRDefault="004F3708" w:rsidP="00024BB5">
            <w:pPr>
              <w:tabs>
                <w:tab w:val="left" w:pos="615"/>
              </w:tabs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24BB5" w:rsidTr="00024BB5">
        <w:trPr>
          <w:trHeight w:val="10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9 класс</w:t>
            </w:r>
          </w:p>
          <w:p w:rsidR="004F3708" w:rsidRPr="00FF218A" w:rsidRDefault="004F3708" w:rsidP="003E0A89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На нач.19</w:t>
            </w:r>
          </w:p>
          <w:p w:rsidR="004F3708" w:rsidRPr="00FF218A" w:rsidRDefault="004F3708" w:rsidP="00024BB5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На кон. 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3"/>
            </w:tblGrid>
            <w:tr w:rsidR="004F3708" w:rsidRPr="00FF218A" w:rsidTr="00791BB2">
              <w:trPr>
                <w:tblCellSpacing w:w="0" w:type="dxa"/>
                <w:jc w:val="center"/>
              </w:trPr>
              <w:tc>
                <w:tcPr>
                  <w:tcW w:w="2173" w:type="dxa"/>
                  <w:vAlign w:val="center"/>
                  <w:hideMark/>
                </w:tcPr>
                <w:p w:rsidR="004F3708" w:rsidRPr="00FF218A" w:rsidRDefault="004F3708" w:rsidP="003E0A89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218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024BB5" w:rsidRPr="00024BB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="00024BB5" w:rsidRPr="00024BB5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</w:t>
                  </w:r>
                  <w:proofErr w:type="spellEnd"/>
                  <w:r w:rsidR="00024BB5" w:rsidRPr="00024BB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tbl>
                  <w:tblPr>
                    <w:tblW w:w="2173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73"/>
                  </w:tblGrid>
                  <w:tr w:rsidR="004F3708" w:rsidRPr="00FF218A" w:rsidTr="00791BB2">
                    <w:trPr>
                      <w:tblCellSpacing w:w="0" w:type="dxa"/>
                      <w:jc w:val="center"/>
                    </w:trPr>
                    <w:tc>
                      <w:tcPr>
                        <w:tcW w:w="2173" w:type="dxa"/>
                        <w:vAlign w:val="center"/>
                        <w:hideMark/>
                      </w:tcPr>
                      <w:p w:rsidR="004F3708" w:rsidRPr="00FF218A" w:rsidRDefault="004F3708" w:rsidP="003E0A89">
                        <w:pPr>
                          <w:ind w:left="-567" w:firstLine="5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3708" w:rsidRPr="00FF218A" w:rsidTr="00791BB2">
                    <w:trPr>
                      <w:tblCellSpacing w:w="0" w:type="dxa"/>
                      <w:jc w:val="center"/>
                    </w:trPr>
                    <w:tc>
                      <w:tcPr>
                        <w:tcW w:w="2173" w:type="dxa"/>
                        <w:vAlign w:val="center"/>
                        <w:hideMark/>
                      </w:tcPr>
                      <w:p w:rsidR="004F3708" w:rsidRPr="00FF218A" w:rsidRDefault="004F3708" w:rsidP="003E0A89">
                        <w:pPr>
                          <w:ind w:left="-567" w:firstLine="5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3708" w:rsidRPr="00FF218A" w:rsidTr="00791BB2">
                    <w:trPr>
                      <w:tblCellSpacing w:w="0" w:type="dxa"/>
                      <w:jc w:val="center"/>
                    </w:trPr>
                    <w:tc>
                      <w:tcPr>
                        <w:tcW w:w="2173" w:type="dxa"/>
                        <w:vAlign w:val="center"/>
                        <w:hideMark/>
                      </w:tcPr>
                      <w:p w:rsidR="004F3708" w:rsidRPr="00FF218A" w:rsidRDefault="004F3708" w:rsidP="003E0A89">
                        <w:pPr>
                          <w:ind w:left="-567" w:firstLine="5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3708" w:rsidRPr="00FF218A" w:rsidTr="00791BB2">
                    <w:trPr>
                      <w:tblCellSpacing w:w="0" w:type="dxa"/>
                      <w:jc w:val="center"/>
                    </w:trPr>
                    <w:tc>
                      <w:tcPr>
                        <w:tcW w:w="2173" w:type="dxa"/>
                        <w:vAlign w:val="center"/>
                        <w:hideMark/>
                      </w:tcPr>
                      <w:p w:rsidR="004F3708" w:rsidRPr="00FF218A" w:rsidRDefault="004F3708" w:rsidP="003E0A89">
                        <w:pPr>
                          <w:ind w:left="-567" w:firstLine="5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3708" w:rsidRPr="00FF218A" w:rsidTr="00791BB2">
                    <w:trPr>
                      <w:tblCellSpacing w:w="0" w:type="dxa"/>
                      <w:jc w:val="center"/>
                    </w:trPr>
                    <w:tc>
                      <w:tcPr>
                        <w:tcW w:w="2173" w:type="dxa"/>
                        <w:vAlign w:val="center"/>
                        <w:hideMark/>
                      </w:tcPr>
                      <w:p w:rsidR="004F3708" w:rsidRPr="00FF218A" w:rsidRDefault="004F3708" w:rsidP="003E0A89">
                        <w:pPr>
                          <w:ind w:left="-567" w:firstLine="5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3708" w:rsidRPr="00FF218A" w:rsidTr="00791BB2">
                    <w:trPr>
                      <w:tblCellSpacing w:w="0" w:type="dxa"/>
                      <w:jc w:val="center"/>
                    </w:trPr>
                    <w:tc>
                      <w:tcPr>
                        <w:tcW w:w="2173" w:type="dxa"/>
                        <w:vAlign w:val="center"/>
                        <w:hideMark/>
                      </w:tcPr>
                      <w:p w:rsidR="004F3708" w:rsidRPr="00FF218A" w:rsidRDefault="004F3708" w:rsidP="003E0A89">
                        <w:pPr>
                          <w:ind w:left="-567" w:firstLine="5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3708" w:rsidRPr="00FF218A" w:rsidTr="00791BB2">
                    <w:trPr>
                      <w:tblCellSpacing w:w="0" w:type="dxa"/>
                      <w:jc w:val="center"/>
                    </w:trPr>
                    <w:tc>
                      <w:tcPr>
                        <w:tcW w:w="2173" w:type="dxa"/>
                        <w:vAlign w:val="center"/>
                        <w:hideMark/>
                      </w:tcPr>
                      <w:p w:rsidR="004F3708" w:rsidRPr="00FF218A" w:rsidRDefault="004F3708" w:rsidP="003E0A89">
                        <w:pPr>
                          <w:ind w:left="-567" w:firstLine="5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3708" w:rsidRPr="00FF218A" w:rsidRDefault="004F3708" w:rsidP="003E0A89">
                  <w:pPr>
                    <w:ind w:left="-567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24BB5" w:rsidRPr="00A31497" w:rsidTr="00024BB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4F3708" w:rsidRPr="00FF218A" w:rsidRDefault="004F3708" w:rsidP="00024BB5">
            <w:pPr>
              <w:pStyle w:val="a5"/>
              <w:snapToGrid w:val="0"/>
              <w:ind w:firstLine="44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Основное общее образование</w:t>
            </w:r>
          </w:p>
          <w:p w:rsidR="004F3708" w:rsidRPr="00FF218A" w:rsidRDefault="004F3708" w:rsidP="00024BB5">
            <w:pPr>
              <w:pStyle w:val="a5"/>
              <w:snapToGrid w:val="0"/>
              <w:ind w:firstLine="44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На нач.136</w:t>
            </w:r>
          </w:p>
          <w:p w:rsidR="004F3708" w:rsidRPr="00FF218A" w:rsidRDefault="004F3708" w:rsidP="00024BB5">
            <w:pPr>
              <w:pStyle w:val="a5"/>
              <w:snapToGrid w:val="0"/>
              <w:ind w:firstLine="44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На кон. 134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10</w:t>
            </w:r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43</w:t>
            </w:r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4</w:t>
            </w:r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11</w:t>
            </w:r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F3708" w:rsidRPr="00FF218A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24BB5" w:rsidRPr="00A31497" w:rsidTr="00024BB5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3708" w:rsidRPr="00FF218A" w:rsidRDefault="004F3708" w:rsidP="00024BB5">
            <w:pPr>
              <w:pStyle w:val="a5"/>
              <w:snapToGrid w:val="0"/>
              <w:ind w:left="-567" w:firstLine="56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F218A">
              <w:rPr>
                <w:rFonts w:eastAsia="Times New Roman" w:cs="Times New Roman"/>
                <w:kern w:val="0"/>
                <w:lang w:eastAsia="ru-RU" w:bidi="ar-SA"/>
              </w:rPr>
              <w:t>10 класс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3708" w:rsidRPr="00FF218A" w:rsidRDefault="004F3708" w:rsidP="00024BB5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3</w:t>
            </w:r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9"/>
            </w:tblGrid>
            <w:tr w:rsidR="004F3708" w:rsidRPr="00FF218A" w:rsidTr="00791BB2">
              <w:trPr>
                <w:tblCellSpacing w:w="0" w:type="dxa"/>
                <w:jc w:val="center"/>
              </w:trPr>
              <w:tc>
                <w:tcPr>
                  <w:tcW w:w="2096" w:type="dxa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tblCellSpacing w:w="0" w:type="dxa"/>
                <w:jc w:val="center"/>
              </w:trPr>
              <w:tc>
                <w:tcPr>
                  <w:tcW w:w="2096" w:type="dxa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F3708" w:rsidRPr="00FF218A" w:rsidRDefault="004F3708" w:rsidP="00024BB5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6"/>
            </w:tblGrid>
            <w:tr w:rsidR="004F3708" w:rsidRPr="00FF218A" w:rsidTr="00024BB5">
              <w:trPr>
                <w:trHeight w:val="65"/>
                <w:tblCellSpacing w:w="0" w:type="dxa"/>
                <w:jc w:val="center"/>
              </w:trPr>
              <w:tc>
                <w:tcPr>
                  <w:tcW w:w="2096" w:type="dxa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tblCellSpacing w:w="0" w:type="dxa"/>
                <w:jc w:val="center"/>
              </w:trPr>
              <w:tc>
                <w:tcPr>
                  <w:tcW w:w="2096" w:type="dxa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tblCellSpacing w:w="0" w:type="dxa"/>
                <w:jc w:val="center"/>
              </w:trPr>
              <w:tc>
                <w:tcPr>
                  <w:tcW w:w="2096" w:type="dxa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tblCellSpacing w:w="0" w:type="dxa"/>
                <w:jc w:val="center"/>
              </w:trPr>
              <w:tc>
                <w:tcPr>
                  <w:tcW w:w="2096" w:type="dxa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218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024BB5" w:rsidRPr="00024BB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="00024BB5" w:rsidRPr="00024BB5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</w:t>
                  </w:r>
                  <w:proofErr w:type="spellEnd"/>
                  <w:r w:rsidR="00024BB5" w:rsidRPr="00024BB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4F3708" w:rsidRPr="00FF218A" w:rsidTr="00791BB2">
              <w:trPr>
                <w:tblCellSpacing w:w="0" w:type="dxa"/>
                <w:jc w:val="center"/>
              </w:trPr>
              <w:tc>
                <w:tcPr>
                  <w:tcW w:w="2096" w:type="dxa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F3708" w:rsidRPr="00FF218A" w:rsidTr="00791BB2">
              <w:trPr>
                <w:tblCellSpacing w:w="0" w:type="dxa"/>
                <w:jc w:val="center"/>
              </w:trPr>
              <w:tc>
                <w:tcPr>
                  <w:tcW w:w="2096" w:type="dxa"/>
                  <w:vAlign w:val="center"/>
                  <w:hideMark/>
                </w:tcPr>
                <w:p w:rsidR="004F3708" w:rsidRPr="00FF218A" w:rsidRDefault="004F3708" w:rsidP="00024BB5">
                  <w:pPr>
                    <w:ind w:left="-567"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F3708" w:rsidRPr="00FF218A" w:rsidRDefault="004F3708" w:rsidP="00024BB5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3708" w:rsidRPr="00FF218A" w:rsidRDefault="004F3708" w:rsidP="00024BB5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3708" w:rsidRPr="00FF218A" w:rsidRDefault="004F3708" w:rsidP="00024BB5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3708" w:rsidRPr="00FF218A" w:rsidRDefault="004F3708" w:rsidP="00024BB5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1</w:t>
            </w:r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F3708" w:rsidRPr="00FF218A" w:rsidRDefault="004F3708" w:rsidP="00024BB5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F3708" w:rsidRPr="00FF218A" w:rsidRDefault="004F3708" w:rsidP="00024BB5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24BB5" w:rsidRPr="00A31497" w:rsidTr="00024BB5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4F3708" w:rsidRDefault="004F3708" w:rsidP="00024BB5">
            <w:pPr>
              <w:pStyle w:val="a5"/>
              <w:snapToGrid w:val="0"/>
              <w:ind w:left="44"/>
              <w:jc w:val="center"/>
            </w:pPr>
            <w:r>
              <w:t>Среднее общее образование</w:t>
            </w:r>
          </w:p>
          <w:p w:rsidR="004F3708" w:rsidRDefault="004F3708" w:rsidP="00024BB5">
            <w:pPr>
              <w:pStyle w:val="a5"/>
              <w:snapToGrid w:val="0"/>
              <w:ind w:left="44"/>
              <w:jc w:val="center"/>
            </w:pPr>
            <w:r>
              <w:t xml:space="preserve">На </w:t>
            </w:r>
            <w:proofErr w:type="spellStart"/>
            <w:r>
              <w:t>нач</w:t>
            </w:r>
            <w:proofErr w:type="spellEnd"/>
            <w:r>
              <w:t xml:space="preserve"> 7</w:t>
            </w:r>
          </w:p>
          <w:p w:rsidR="004F3708" w:rsidRPr="003976D5" w:rsidRDefault="004F3708" w:rsidP="00024BB5">
            <w:pPr>
              <w:pStyle w:val="a5"/>
              <w:snapToGrid w:val="0"/>
              <w:ind w:left="44"/>
              <w:jc w:val="center"/>
            </w:pPr>
            <w:r>
              <w:t>На кон. 7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F3708" w:rsidRPr="002B5C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</w:rPr>
            </w:pPr>
            <w:r w:rsidRPr="002B5CE8">
              <w:rPr>
                <w:rFonts w:ascii="Times New Roman" w:hAnsi="Times New Roman"/>
                <w:sz w:val="24"/>
              </w:rPr>
              <w:t>3</w:t>
            </w:r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F3708" w:rsidRPr="002B5C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</w:rPr>
            </w:pPr>
            <w:r w:rsidRPr="002B5CE8">
              <w:rPr>
                <w:rFonts w:ascii="Times New Roman" w:hAnsi="Times New Roman"/>
                <w:sz w:val="24"/>
              </w:rPr>
              <w:t>3</w:t>
            </w:r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F3708" w:rsidRPr="002B5C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</w:rPr>
            </w:pPr>
            <w:r w:rsidRPr="002B5CE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F3708" w:rsidRPr="002B5C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</w:rPr>
            </w:pPr>
            <w:r w:rsidRPr="002B5CE8">
              <w:rPr>
                <w:rFonts w:ascii="Times New Roman" w:hAnsi="Times New Roman"/>
                <w:sz w:val="24"/>
              </w:rPr>
              <w:t>87%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F3708" w:rsidRPr="002B5C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</w:rPr>
            </w:pPr>
            <w:r w:rsidRPr="002B5CE8">
              <w:rPr>
                <w:rFonts w:ascii="Times New Roman" w:hAnsi="Times New Roman"/>
                <w:sz w:val="24"/>
              </w:rPr>
              <w:t>1</w:t>
            </w:r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F3708" w:rsidRPr="002B5C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</w:rPr>
            </w:pPr>
            <w:r w:rsidRPr="002B5CE8"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024BB5" w:rsidRPr="00A31497" w:rsidTr="00024BB5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4F3708" w:rsidRDefault="004F3708" w:rsidP="00024BB5">
            <w:pPr>
              <w:pStyle w:val="a5"/>
              <w:snapToGrid w:val="0"/>
              <w:ind w:left="44"/>
              <w:jc w:val="center"/>
            </w:pPr>
            <w:r>
              <w:t>Итого по школе</w:t>
            </w:r>
          </w:p>
          <w:p w:rsidR="004F3708" w:rsidRDefault="004F3708" w:rsidP="00024BB5">
            <w:pPr>
              <w:pStyle w:val="a5"/>
              <w:snapToGrid w:val="0"/>
              <w:ind w:left="44"/>
              <w:jc w:val="center"/>
            </w:pPr>
            <w:r>
              <w:t>На начало 143</w:t>
            </w:r>
          </w:p>
          <w:p w:rsidR="004F3708" w:rsidRPr="003976D5" w:rsidRDefault="004F3708" w:rsidP="00024BB5">
            <w:pPr>
              <w:pStyle w:val="a5"/>
              <w:snapToGrid w:val="0"/>
              <w:ind w:left="44"/>
              <w:jc w:val="center"/>
            </w:pPr>
            <w:proofErr w:type="gramStart"/>
            <w:r>
              <w:t>На конец</w:t>
            </w:r>
            <w:proofErr w:type="gramEnd"/>
            <w:r>
              <w:t xml:space="preserve"> 141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F3708" w:rsidRPr="002B5C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</w:rPr>
            </w:pPr>
            <w:r w:rsidRPr="002B5CE8">
              <w:rPr>
                <w:rFonts w:ascii="Times New Roman" w:hAnsi="Times New Roman"/>
                <w:sz w:val="24"/>
              </w:rPr>
              <w:t>13</w:t>
            </w:r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F3708" w:rsidRPr="002B5C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</w:rPr>
            </w:pPr>
            <w:r w:rsidRPr="002B5CE8">
              <w:rPr>
                <w:rFonts w:ascii="Times New Roman" w:hAnsi="Times New Roman"/>
                <w:sz w:val="24"/>
              </w:rPr>
              <w:t>46</w:t>
            </w:r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F3708" w:rsidRPr="002B5C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</w:rPr>
            </w:pPr>
            <w:r w:rsidRPr="002B5CE8">
              <w:rPr>
                <w:rFonts w:ascii="Times New Roman" w:hAnsi="Times New Roman"/>
                <w:sz w:val="24"/>
              </w:rPr>
              <w:t>4</w:t>
            </w:r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F3708" w:rsidRPr="002B5C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</w:rPr>
            </w:pPr>
            <w:r w:rsidRPr="002B5CE8">
              <w:rPr>
                <w:rFonts w:ascii="Times New Roman" w:hAnsi="Times New Roman"/>
                <w:sz w:val="24"/>
              </w:rPr>
              <w:t>45%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F3708" w:rsidRPr="002B5C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</w:rPr>
            </w:pPr>
            <w:r w:rsidRPr="002B5CE8">
              <w:rPr>
                <w:rFonts w:ascii="Times New Roman" w:hAnsi="Times New Roman"/>
                <w:sz w:val="24"/>
              </w:rPr>
              <w:t>12</w:t>
            </w:r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="00024BB5" w:rsidRPr="00024B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F3708" w:rsidRPr="002B5C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sz w:val="24"/>
              </w:rPr>
            </w:pPr>
            <w:r w:rsidRPr="002B5CE8">
              <w:rPr>
                <w:rFonts w:ascii="Times New Roman" w:hAnsi="Times New Roman"/>
                <w:sz w:val="24"/>
              </w:rPr>
              <w:t>100%</w:t>
            </w:r>
          </w:p>
        </w:tc>
      </w:tr>
    </w:tbl>
    <w:p w:rsidR="004F3708" w:rsidRDefault="004F3708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</w:p>
    <w:p w:rsidR="004F3708" w:rsidRDefault="004F3708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Успеваемость и качество знаний по классам:</w:t>
      </w:r>
    </w:p>
    <w:tbl>
      <w:tblPr>
        <w:tblW w:w="3942" w:type="dxa"/>
        <w:jc w:val="center"/>
        <w:tblInd w:w="329" w:type="dxa"/>
        <w:tblCellMar>
          <w:left w:w="10" w:type="dxa"/>
          <w:right w:w="10" w:type="dxa"/>
        </w:tblCellMar>
        <w:tblLook w:val="0000"/>
      </w:tblPr>
      <w:tblGrid>
        <w:gridCol w:w="936"/>
        <w:gridCol w:w="1679"/>
        <w:gridCol w:w="1327"/>
      </w:tblGrid>
      <w:tr w:rsidR="004F3708" w:rsidRPr="00BA151D" w:rsidTr="004F3708">
        <w:trPr>
          <w:trHeight w:val="1"/>
          <w:jc w:val="center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532EBC" w:rsidRDefault="004F3708" w:rsidP="003E0A89">
            <w:pPr>
              <w:ind w:left="-567" w:firstLine="567"/>
              <w:rPr>
                <w:b/>
              </w:rPr>
            </w:pPr>
            <w:r w:rsidRPr="00532EBC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532EBC" w:rsidRDefault="004F3708" w:rsidP="003E0A89">
            <w:pPr>
              <w:ind w:left="-567" w:firstLine="567"/>
              <w:jc w:val="center"/>
              <w:rPr>
                <w:b/>
              </w:rPr>
            </w:pPr>
            <w:r w:rsidRPr="00532EBC"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b/>
                <w:sz w:val="24"/>
              </w:rPr>
              <w:t>21</w:t>
            </w:r>
            <w:r w:rsidRPr="00532EBC">
              <w:rPr>
                <w:rFonts w:ascii="Times New Roman" w:hAnsi="Times New Roman"/>
                <w:b/>
                <w:sz w:val="24"/>
              </w:rPr>
              <w:t>-20</w:t>
            </w:r>
            <w:r>
              <w:rPr>
                <w:rFonts w:ascii="Times New Roman" w:hAnsi="Times New Roman"/>
                <w:b/>
                <w:sz w:val="24"/>
              </w:rPr>
              <w:t>22</w:t>
            </w:r>
            <w:r w:rsidRPr="00532EBC">
              <w:rPr>
                <w:rFonts w:ascii="Times New Roman" w:hAnsi="Times New Roman"/>
                <w:b/>
                <w:sz w:val="24"/>
              </w:rPr>
              <w:t xml:space="preserve"> учебный год</w:t>
            </w:r>
          </w:p>
        </w:tc>
      </w:tr>
      <w:tr w:rsidR="004F3708" w:rsidRPr="00BA151D" w:rsidTr="004F3708">
        <w:trPr>
          <w:trHeight w:val="1"/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532EBC" w:rsidRDefault="004F3708" w:rsidP="003E0A89">
            <w:pPr>
              <w:ind w:left="-567" w:firstLine="567"/>
              <w:rPr>
                <w:rFonts w:eastAsia="Calibri" w:cs="Calibri"/>
                <w:b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532EBC" w:rsidRDefault="004F3708" w:rsidP="003E0A89">
            <w:pPr>
              <w:ind w:left="-567" w:firstLine="567"/>
              <w:rPr>
                <w:b/>
              </w:rPr>
            </w:pPr>
            <w:r w:rsidRPr="00532EBC">
              <w:rPr>
                <w:rFonts w:ascii="Times New Roman" w:hAnsi="Times New Roman"/>
                <w:b/>
                <w:sz w:val="24"/>
              </w:rPr>
              <w:t>успеваемость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532EBC" w:rsidRDefault="004F3708" w:rsidP="003E0A89">
            <w:pPr>
              <w:ind w:left="-567" w:firstLine="567"/>
              <w:jc w:val="center"/>
              <w:rPr>
                <w:b/>
              </w:rPr>
            </w:pPr>
            <w:r w:rsidRPr="00532EBC">
              <w:rPr>
                <w:rFonts w:ascii="Times New Roman" w:hAnsi="Times New Roman"/>
                <w:b/>
                <w:sz w:val="24"/>
              </w:rPr>
              <w:t>качество</w:t>
            </w:r>
          </w:p>
        </w:tc>
      </w:tr>
      <w:tr w:rsidR="004F3708" w:rsidRPr="00BA151D" w:rsidTr="004F3708">
        <w:trPr>
          <w:trHeight w:val="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BA151D" w:rsidRDefault="004F3708" w:rsidP="003E0A89">
            <w:pPr>
              <w:ind w:left="-567" w:firstLine="567"/>
            </w:pPr>
            <w:r>
              <w:rPr>
                <w:rFonts w:ascii="Times New Roman" w:hAnsi="Times New Roman"/>
                <w:sz w:val="24"/>
              </w:rPr>
              <w:t>5а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BA151D" w:rsidRDefault="004F3708" w:rsidP="003E0A89">
            <w:pPr>
              <w:ind w:left="-567" w:firstLine="567"/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BA151D" w:rsidRDefault="004F3708" w:rsidP="003E0A89">
            <w:pPr>
              <w:ind w:left="-567" w:firstLine="567"/>
            </w:pPr>
            <w:r>
              <w:rPr>
                <w:rFonts w:ascii="Times New Roman" w:hAnsi="Times New Roman"/>
                <w:sz w:val="24"/>
              </w:rPr>
              <w:t>50%</w:t>
            </w:r>
          </w:p>
        </w:tc>
      </w:tr>
      <w:tr w:rsidR="004F3708" w:rsidRPr="00BA151D" w:rsidTr="004F3708">
        <w:trPr>
          <w:trHeight w:val="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BA151D" w:rsidRDefault="004F3708" w:rsidP="003E0A89">
            <w:pPr>
              <w:ind w:left="-567" w:firstLine="567"/>
            </w:pPr>
            <w:r>
              <w:rPr>
                <w:rFonts w:ascii="Times New Roman" w:hAnsi="Times New Roman"/>
                <w:sz w:val="24"/>
              </w:rPr>
              <w:t>5б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BA151D" w:rsidRDefault="004F3708" w:rsidP="003E0A89">
            <w:pPr>
              <w:ind w:left="-567" w:firstLine="567"/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BA151D" w:rsidRDefault="004F3708" w:rsidP="003E0A89">
            <w:pPr>
              <w:ind w:left="-567" w:firstLine="567"/>
            </w:pPr>
            <w:r>
              <w:rPr>
                <w:rFonts w:ascii="Times New Roman" w:hAnsi="Times New Roman"/>
                <w:sz w:val="24"/>
              </w:rPr>
              <w:t>63%</w:t>
            </w:r>
          </w:p>
        </w:tc>
      </w:tr>
      <w:tr w:rsidR="004F3708" w:rsidRPr="00BA151D" w:rsidTr="004F3708">
        <w:trPr>
          <w:trHeight w:val="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BA151D" w:rsidRDefault="004F3708" w:rsidP="003E0A89">
            <w:pPr>
              <w:ind w:left="-567" w:firstLine="567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BA151D" w:rsidRDefault="004F3708" w:rsidP="003E0A89">
            <w:pPr>
              <w:ind w:left="-567" w:firstLine="567"/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BA151D" w:rsidRDefault="004F3708" w:rsidP="003E0A89">
            <w:pPr>
              <w:ind w:left="-567" w:firstLine="567"/>
            </w:pPr>
            <w:r>
              <w:rPr>
                <w:rFonts w:ascii="Times New Roman" w:hAnsi="Times New Roman"/>
                <w:sz w:val="24"/>
              </w:rPr>
              <w:t>40%</w:t>
            </w:r>
          </w:p>
        </w:tc>
      </w:tr>
      <w:tr w:rsidR="004F3708" w:rsidRPr="00BA151D" w:rsidTr="004F3708">
        <w:trPr>
          <w:trHeight w:val="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BA151D" w:rsidRDefault="004F3708" w:rsidP="003E0A89">
            <w:pPr>
              <w:ind w:left="-567" w:firstLine="567"/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BA151D" w:rsidRDefault="004F3708" w:rsidP="003E0A89">
            <w:pPr>
              <w:ind w:left="-567" w:firstLine="567"/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BA151D" w:rsidRDefault="004F3708" w:rsidP="003E0A89">
            <w:pPr>
              <w:ind w:left="-567" w:firstLine="567"/>
            </w:pPr>
            <w:r>
              <w:rPr>
                <w:rFonts w:ascii="Times New Roman" w:hAnsi="Times New Roman"/>
                <w:sz w:val="24"/>
              </w:rPr>
              <w:t>29%</w:t>
            </w:r>
          </w:p>
        </w:tc>
      </w:tr>
      <w:tr w:rsidR="004F3708" w:rsidRPr="00BA151D" w:rsidTr="004F3708">
        <w:trPr>
          <w:trHeight w:val="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BA151D" w:rsidRDefault="004F3708" w:rsidP="003E0A89">
            <w:pPr>
              <w:ind w:left="-567" w:firstLine="567"/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BA151D" w:rsidRDefault="004F3708" w:rsidP="003E0A89">
            <w:pPr>
              <w:ind w:left="-567" w:firstLine="567"/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Pr="00BA151D" w:rsidRDefault="004F3708" w:rsidP="003E0A89">
            <w:pPr>
              <w:ind w:left="-567" w:firstLine="567"/>
            </w:pPr>
            <w:r>
              <w:rPr>
                <w:rFonts w:ascii="Times New Roman" w:hAnsi="Times New Roman"/>
                <w:sz w:val="24"/>
              </w:rPr>
              <w:t>56%</w:t>
            </w:r>
          </w:p>
        </w:tc>
      </w:tr>
      <w:tr w:rsidR="004F3708" w:rsidRPr="00BA151D" w:rsidTr="004F3708">
        <w:trPr>
          <w:trHeight w:val="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Default="004F3708" w:rsidP="003E0A89">
            <w:pPr>
              <w:ind w:left="-567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Default="004F3708" w:rsidP="003E0A89">
            <w:pPr>
              <w:ind w:left="-567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Default="004F3708" w:rsidP="003E0A89">
            <w:pPr>
              <w:ind w:left="-567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33%</w:t>
            </w:r>
          </w:p>
        </w:tc>
      </w:tr>
      <w:tr w:rsidR="004F3708" w:rsidRPr="00BA151D" w:rsidTr="004F3708">
        <w:trPr>
          <w:trHeight w:val="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Default="004F3708" w:rsidP="003E0A89">
            <w:pPr>
              <w:ind w:left="-567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Default="004F3708" w:rsidP="003E0A89">
            <w:pPr>
              <w:ind w:left="-567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Default="004F3708" w:rsidP="003E0A89">
            <w:pPr>
              <w:ind w:left="-567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32%</w:t>
            </w:r>
          </w:p>
        </w:tc>
      </w:tr>
      <w:tr w:rsidR="004F3708" w:rsidRPr="00BA151D" w:rsidTr="004F3708">
        <w:trPr>
          <w:trHeight w:val="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Default="004F3708" w:rsidP="003E0A89">
            <w:pPr>
              <w:ind w:left="-567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Default="004F3708" w:rsidP="003E0A89">
            <w:pPr>
              <w:ind w:left="-567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708" w:rsidRDefault="004F3708" w:rsidP="003E0A89">
            <w:pPr>
              <w:ind w:left="-567"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86%</w:t>
            </w:r>
          </w:p>
        </w:tc>
      </w:tr>
    </w:tbl>
    <w:p w:rsidR="004F3708" w:rsidRDefault="004F3708" w:rsidP="003E0A89">
      <w:pPr>
        <w:pStyle w:val="a8"/>
        <w:ind w:left="-567" w:firstLine="567"/>
        <w:jc w:val="center"/>
        <w:rPr>
          <w:b/>
          <w:sz w:val="24"/>
          <w:szCs w:val="24"/>
        </w:rPr>
      </w:pPr>
    </w:p>
    <w:p w:rsidR="004F3708" w:rsidRDefault="004F3708" w:rsidP="003E0A89">
      <w:pPr>
        <w:pStyle w:val="a8"/>
        <w:ind w:left="-567" w:firstLine="567"/>
        <w:jc w:val="center"/>
        <w:rPr>
          <w:b/>
          <w:sz w:val="24"/>
          <w:szCs w:val="24"/>
        </w:rPr>
      </w:pPr>
    </w:p>
    <w:p w:rsidR="004F3708" w:rsidRPr="00B27D44" w:rsidRDefault="004F3708" w:rsidP="003E0A89">
      <w:pPr>
        <w:pStyle w:val="a8"/>
        <w:ind w:left="-567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Выводы: </w:t>
      </w:r>
      <w:r w:rsidRPr="00B27D44">
        <w:rPr>
          <w:sz w:val="24"/>
          <w:szCs w:val="24"/>
        </w:rPr>
        <w:t>успеваемость по школе составляет 100%, качество знаний 45%. Наивысшее</w:t>
      </w:r>
      <w:r>
        <w:rPr>
          <w:sz w:val="24"/>
          <w:szCs w:val="24"/>
        </w:rPr>
        <w:t xml:space="preserve"> качество знаний в 10 классе (86%), наименьшее в 7а классе (29%).</w:t>
      </w:r>
    </w:p>
    <w:p w:rsidR="004F3708" w:rsidRDefault="004F3708" w:rsidP="003E0A89">
      <w:pPr>
        <w:pStyle w:val="a8"/>
        <w:ind w:left="-567" w:firstLine="567"/>
        <w:jc w:val="center"/>
        <w:rPr>
          <w:b/>
          <w:sz w:val="24"/>
          <w:szCs w:val="24"/>
        </w:rPr>
      </w:pPr>
    </w:p>
    <w:p w:rsidR="004F3708" w:rsidRPr="00DB614B" w:rsidRDefault="004F3708" w:rsidP="003E0A89">
      <w:pPr>
        <w:pStyle w:val="a8"/>
        <w:ind w:left="-567" w:firstLine="567"/>
        <w:jc w:val="center"/>
        <w:rPr>
          <w:b/>
          <w:sz w:val="24"/>
          <w:szCs w:val="24"/>
        </w:rPr>
      </w:pPr>
      <w:r w:rsidRPr="00DB614B">
        <w:rPr>
          <w:b/>
          <w:sz w:val="24"/>
          <w:szCs w:val="24"/>
        </w:rPr>
        <w:t>Результаты работы за 202</w:t>
      </w:r>
      <w:r>
        <w:rPr>
          <w:b/>
          <w:sz w:val="24"/>
          <w:szCs w:val="24"/>
        </w:rPr>
        <w:t>1</w:t>
      </w:r>
      <w:r w:rsidRPr="00DB614B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2 </w:t>
      </w:r>
      <w:r w:rsidRPr="00DB614B">
        <w:rPr>
          <w:b/>
          <w:sz w:val="24"/>
          <w:szCs w:val="24"/>
        </w:rPr>
        <w:t>учебный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069"/>
        <w:gridCol w:w="795"/>
        <w:gridCol w:w="1239"/>
        <w:gridCol w:w="1061"/>
        <w:gridCol w:w="1076"/>
        <w:gridCol w:w="1044"/>
        <w:gridCol w:w="1090"/>
        <w:gridCol w:w="1019"/>
        <w:gridCol w:w="1096"/>
      </w:tblGrid>
      <w:tr w:rsidR="00024BB5" w:rsidRPr="00690DDA" w:rsidTr="005467E8">
        <w:tc>
          <w:tcPr>
            <w:tcW w:w="1514" w:type="dxa"/>
          </w:tcPr>
          <w:p w:rsidR="004F3708" w:rsidRPr="00024BB5" w:rsidRDefault="004F3708" w:rsidP="00024BB5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024BB5"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0" w:type="auto"/>
          </w:tcPr>
          <w:p w:rsidR="004F3708" w:rsidRPr="00024BB5" w:rsidRDefault="004F3708" w:rsidP="00024BB5">
            <w:pPr>
              <w:spacing w:before="100" w:beforeAutospacing="1" w:afterAutospacing="1"/>
              <w:ind w:left="-567" w:firstLine="567"/>
              <w:jc w:val="center"/>
              <w:rPr>
                <w:rFonts w:ascii="Times New Roman" w:hAnsi="Times New Roman"/>
              </w:rPr>
            </w:pPr>
          </w:p>
          <w:p w:rsidR="004F3708" w:rsidRPr="00024BB5" w:rsidRDefault="004F3708" w:rsidP="00024BB5">
            <w:pPr>
              <w:spacing w:before="100" w:beforeAutospacing="1" w:afterAutospacing="1"/>
              <w:ind w:left="23" w:firstLine="10"/>
              <w:jc w:val="center"/>
              <w:rPr>
                <w:rFonts w:ascii="Times New Roman" w:hAnsi="Times New Roman"/>
              </w:rPr>
            </w:pPr>
            <w:r w:rsidRPr="00024BB5">
              <w:rPr>
                <w:rFonts w:ascii="Times New Roman" w:hAnsi="Times New Roman"/>
              </w:rPr>
              <w:t xml:space="preserve">Кол-во </w:t>
            </w:r>
            <w:proofErr w:type="gramStart"/>
            <w:r w:rsidRPr="00024BB5">
              <w:rPr>
                <w:rFonts w:ascii="Times New Roman" w:hAnsi="Times New Roman"/>
              </w:rPr>
              <w:t>обучающихся</w:t>
            </w:r>
            <w:proofErr w:type="gramEnd"/>
            <w:r w:rsidRPr="00024BB5">
              <w:rPr>
                <w:rFonts w:ascii="Times New Roman" w:hAnsi="Times New Roman"/>
              </w:rPr>
              <w:t xml:space="preserve"> на 31.05.2021</w:t>
            </w:r>
          </w:p>
        </w:tc>
        <w:tc>
          <w:tcPr>
            <w:tcW w:w="0" w:type="auto"/>
          </w:tcPr>
          <w:p w:rsidR="004F3708" w:rsidRPr="00024BB5" w:rsidRDefault="004F3708" w:rsidP="00024BB5">
            <w:pPr>
              <w:pStyle w:val="a8"/>
              <w:tabs>
                <w:tab w:val="left" w:pos="53"/>
              </w:tabs>
              <w:spacing w:before="100" w:beforeAutospacing="1" w:afterAutospacing="1"/>
              <w:ind w:left="-112"/>
              <w:jc w:val="center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Успешно завершили учебный год</w:t>
            </w:r>
          </w:p>
        </w:tc>
        <w:tc>
          <w:tcPr>
            <w:tcW w:w="0" w:type="auto"/>
          </w:tcPr>
          <w:p w:rsidR="004F3708" w:rsidRPr="00024BB5" w:rsidRDefault="004F3708" w:rsidP="00024BB5">
            <w:pPr>
              <w:pStyle w:val="a8"/>
              <w:spacing w:before="100" w:beforeAutospacing="1" w:afterAutospacing="1"/>
              <w:ind w:left="42" w:firstLine="13"/>
              <w:jc w:val="center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 xml:space="preserve">Кол-во </w:t>
            </w:r>
            <w:proofErr w:type="gramStart"/>
            <w:r w:rsidRPr="00024BB5">
              <w:rPr>
                <w:sz w:val="22"/>
                <w:szCs w:val="22"/>
              </w:rPr>
              <w:t>обучающихся</w:t>
            </w:r>
            <w:proofErr w:type="gramEnd"/>
            <w:r w:rsidRPr="00024BB5">
              <w:rPr>
                <w:sz w:val="22"/>
                <w:szCs w:val="22"/>
              </w:rPr>
              <w:t xml:space="preserve"> не прошедших промежуточную аттестацию</w:t>
            </w:r>
          </w:p>
        </w:tc>
        <w:tc>
          <w:tcPr>
            <w:tcW w:w="0" w:type="auto"/>
          </w:tcPr>
          <w:p w:rsidR="004F3708" w:rsidRPr="00024BB5" w:rsidRDefault="004F3708" w:rsidP="00024BB5">
            <w:pPr>
              <w:pStyle w:val="a8"/>
              <w:spacing w:before="100" w:beforeAutospacing="1" w:afterAutospacing="1"/>
              <w:ind w:left="28"/>
              <w:jc w:val="center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% успеваемости на 31.05.2021</w:t>
            </w:r>
          </w:p>
        </w:tc>
        <w:tc>
          <w:tcPr>
            <w:tcW w:w="0" w:type="auto"/>
          </w:tcPr>
          <w:p w:rsidR="004F3708" w:rsidRPr="00024BB5" w:rsidRDefault="004F3708" w:rsidP="00024BB5">
            <w:pPr>
              <w:pStyle w:val="a8"/>
              <w:spacing w:before="100" w:beforeAutospacing="1" w:afterAutospacing="1"/>
              <w:ind w:left="33"/>
              <w:jc w:val="center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 xml:space="preserve">Кол-во </w:t>
            </w:r>
            <w:proofErr w:type="gramStart"/>
            <w:r w:rsidRPr="00024BB5">
              <w:rPr>
                <w:sz w:val="22"/>
                <w:szCs w:val="22"/>
              </w:rPr>
              <w:t>обучающихся</w:t>
            </w:r>
            <w:proofErr w:type="gramEnd"/>
            <w:r w:rsidRPr="00024BB5">
              <w:rPr>
                <w:sz w:val="22"/>
                <w:szCs w:val="22"/>
              </w:rPr>
              <w:t xml:space="preserve"> окончивших  на «5» учебный год</w:t>
            </w:r>
          </w:p>
        </w:tc>
        <w:tc>
          <w:tcPr>
            <w:tcW w:w="0" w:type="auto"/>
          </w:tcPr>
          <w:p w:rsidR="004F3708" w:rsidRPr="00024BB5" w:rsidRDefault="004F3708" w:rsidP="00024BB5">
            <w:pPr>
              <w:pStyle w:val="a8"/>
              <w:spacing w:before="100" w:beforeAutospacing="1" w:afterAutospacing="1"/>
              <w:ind w:left="-16" w:firstLine="10"/>
              <w:jc w:val="center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Кол-во обучающихся окончивших  на «5» и «4» учебный год</w:t>
            </w:r>
          </w:p>
        </w:tc>
        <w:tc>
          <w:tcPr>
            <w:tcW w:w="0" w:type="auto"/>
          </w:tcPr>
          <w:p w:rsidR="004F3708" w:rsidRPr="00024BB5" w:rsidRDefault="004F3708" w:rsidP="00024BB5">
            <w:pPr>
              <w:pStyle w:val="a8"/>
              <w:spacing w:before="100" w:beforeAutospacing="1" w:afterAutospacing="1"/>
              <w:ind w:left="-13" w:firstLine="13"/>
              <w:jc w:val="center"/>
              <w:rPr>
                <w:sz w:val="22"/>
                <w:szCs w:val="22"/>
              </w:rPr>
            </w:pPr>
            <w:r w:rsidRPr="00024BB5">
              <w:rPr>
                <w:color w:val="000000"/>
                <w:sz w:val="22"/>
                <w:szCs w:val="22"/>
              </w:rPr>
              <w:t xml:space="preserve">Кол-во </w:t>
            </w:r>
            <w:proofErr w:type="gramStart"/>
            <w:r w:rsidRPr="00024BB5">
              <w:rPr>
                <w:color w:val="000000"/>
                <w:sz w:val="22"/>
                <w:szCs w:val="22"/>
              </w:rPr>
              <w:t>награжденных</w:t>
            </w:r>
            <w:proofErr w:type="gramEnd"/>
            <w:r w:rsidRPr="00024BB5">
              <w:rPr>
                <w:color w:val="000000"/>
                <w:sz w:val="22"/>
                <w:szCs w:val="22"/>
              </w:rPr>
              <w:t xml:space="preserve"> «Похвальным листом»</w:t>
            </w:r>
          </w:p>
        </w:tc>
        <w:tc>
          <w:tcPr>
            <w:tcW w:w="0" w:type="auto"/>
          </w:tcPr>
          <w:p w:rsidR="004F3708" w:rsidRPr="00024BB5" w:rsidRDefault="004F3708" w:rsidP="00024BB5">
            <w:pPr>
              <w:pStyle w:val="a8"/>
              <w:spacing w:before="100" w:beforeAutospacing="1" w:afterAutospacing="1"/>
              <w:ind w:left="-55"/>
              <w:jc w:val="center"/>
              <w:rPr>
                <w:sz w:val="22"/>
                <w:szCs w:val="22"/>
              </w:rPr>
            </w:pPr>
            <w:r w:rsidRPr="00024BB5">
              <w:rPr>
                <w:color w:val="000000"/>
                <w:sz w:val="22"/>
                <w:szCs w:val="22"/>
              </w:rPr>
              <w:t xml:space="preserve">Кол-во </w:t>
            </w:r>
            <w:proofErr w:type="gramStart"/>
            <w:r w:rsidRPr="00024BB5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024BB5">
              <w:rPr>
                <w:color w:val="000000"/>
                <w:sz w:val="22"/>
                <w:szCs w:val="22"/>
              </w:rPr>
              <w:t xml:space="preserve"> получающих образование  в форме семейно</w:t>
            </w:r>
            <w:r w:rsidRPr="00024BB5">
              <w:rPr>
                <w:color w:val="000000"/>
                <w:sz w:val="22"/>
                <w:szCs w:val="22"/>
              </w:rPr>
              <w:lastRenderedPageBreak/>
              <w:t>го образования</w:t>
            </w:r>
          </w:p>
        </w:tc>
        <w:tc>
          <w:tcPr>
            <w:tcW w:w="0" w:type="auto"/>
          </w:tcPr>
          <w:p w:rsidR="004F3708" w:rsidRPr="00DB614B" w:rsidRDefault="004F3708" w:rsidP="00024BB5">
            <w:pPr>
              <w:pStyle w:val="a8"/>
              <w:spacing w:before="100" w:beforeAutospacing="1" w:afterAutospacing="1"/>
              <w:ind w:left="-53"/>
              <w:jc w:val="center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lastRenderedPageBreak/>
              <w:t xml:space="preserve">Кол-во </w:t>
            </w:r>
            <w:proofErr w:type="gramStart"/>
            <w:r w:rsidRPr="00DB614B">
              <w:rPr>
                <w:sz w:val="24"/>
                <w:szCs w:val="24"/>
              </w:rPr>
              <w:t>обучающихся</w:t>
            </w:r>
            <w:proofErr w:type="gramEnd"/>
            <w:r w:rsidRPr="00DB614B">
              <w:rPr>
                <w:sz w:val="24"/>
                <w:szCs w:val="24"/>
              </w:rPr>
              <w:t xml:space="preserve"> на дому</w:t>
            </w:r>
          </w:p>
        </w:tc>
      </w:tr>
      <w:tr w:rsidR="00024BB5" w:rsidTr="005467E8">
        <w:tc>
          <w:tcPr>
            <w:tcW w:w="1514" w:type="dxa"/>
          </w:tcPr>
          <w:p w:rsidR="004F3708" w:rsidRPr="00024BB5" w:rsidRDefault="004F3708" w:rsidP="00024BB5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024BB5">
              <w:rPr>
                <w:rFonts w:ascii="Times New Roman" w:hAnsi="Times New Roman"/>
              </w:rPr>
              <w:lastRenderedPageBreak/>
              <w:t>Основное общее</w:t>
            </w:r>
          </w:p>
        </w:tc>
        <w:tc>
          <w:tcPr>
            <w:tcW w:w="0" w:type="auto"/>
          </w:tcPr>
          <w:p w:rsidR="004F3708" w:rsidRPr="00024BB5" w:rsidRDefault="004F3708" w:rsidP="003E0A89">
            <w:pPr>
              <w:pStyle w:val="a8"/>
              <w:spacing w:before="100" w:beforeAutospacing="1" w:afterAutospacing="1"/>
              <w:ind w:left="-567" w:firstLine="567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134</w:t>
            </w:r>
          </w:p>
        </w:tc>
        <w:tc>
          <w:tcPr>
            <w:tcW w:w="0" w:type="auto"/>
          </w:tcPr>
          <w:p w:rsidR="004F3708" w:rsidRPr="00024BB5" w:rsidRDefault="004F3708" w:rsidP="003E0A89">
            <w:pPr>
              <w:pStyle w:val="a8"/>
              <w:spacing w:before="100" w:beforeAutospacing="1" w:afterAutospacing="1"/>
              <w:ind w:left="-567" w:firstLine="567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134</w:t>
            </w:r>
          </w:p>
        </w:tc>
        <w:tc>
          <w:tcPr>
            <w:tcW w:w="0" w:type="auto"/>
          </w:tcPr>
          <w:p w:rsidR="004F3708" w:rsidRPr="00024BB5" w:rsidRDefault="004F3708" w:rsidP="003E0A89">
            <w:pPr>
              <w:pStyle w:val="a8"/>
              <w:spacing w:before="100" w:beforeAutospacing="1" w:afterAutospacing="1"/>
              <w:ind w:left="-567" w:firstLine="567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F3708" w:rsidRPr="00024BB5" w:rsidRDefault="004F3708" w:rsidP="003E0A89">
            <w:pPr>
              <w:pStyle w:val="a8"/>
              <w:spacing w:before="100" w:beforeAutospacing="1" w:afterAutospacing="1"/>
              <w:ind w:left="-567" w:firstLine="567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4F3708" w:rsidRPr="00024BB5" w:rsidRDefault="004F3708" w:rsidP="003E0A89">
            <w:pPr>
              <w:pStyle w:val="a8"/>
              <w:spacing w:before="100" w:beforeAutospacing="1" w:afterAutospacing="1"/>
              <w:ind w:left="-567" w:firstLine="567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4F3708" w:rsidRPr="00024BB5" w:rsidRDefault="004F3708" w:rsidP="003E0A89">
            <w:pPr>
              <w:pStyle w:val="a8"/>
              <w:spacing w:before="100" w:beforeAutospacing="1" w:afterAutospacing="1"/>
              <w:ind w:left="-567" w:firstLine="567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</w:tcPr>
          <w:p w:rsidR="004F3708" w:rsidRPr="00024BB5" w:rsidRDefault="004F3708" w:rsidP="003E0A89">
            <w:pPr>
              <w:pStyle w:val="a8"/>
              <w:spacing w:before="100" w:beforeAutospacing="1" w:afterAutospacing="1"/>
              <w:ind w:left="-567" w:firstLine="567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4F3708" w:rsidRPr="00024BB5" w:rsidRDefault="004F3708" w:rsidP="003E0A89">
            <w:pPr>
              <w:pStyle w:val="a8"/>
              <w:spacing w:before="100" w:beforeAutospacing="1" w:afterAutospacing="1"/>
              <w:ind w:left="-567" w:firstLine="567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F3708" w:rsidRPr="00DB614B" w:rsidRDefault="004F3708" w:rsidP="003E0A89">
            <w:pPr>
              <w:pStyle w:val="a8"/>
              <w:spacing w:before="100" w:beforeAutospacing="1" w:afterAutospacing="1"/>
              <w:ind w:left="-567" w:firstLine="567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0</w:t>
            </w:r>
          </w:p>
        </w:tc>
      </w:tr>
      <w:tr w:rsidR="00024BB5" w:rsidTr="005467E8">
        <w:tc>
          <w:tcPr>
            <w:tcW w:w="1514" w:type="dxa"/>
          </w:tcPr>
          <w:p w:rsidR="004F3708" w:rsidRPr="00024BB5" w:rsidRDefault="004F3708" w:rsidP="00024BB5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024BB5">
              <w:rPr>
                <w:rFonts w:ascii="Times New Roman" w:hAnsi="Times New Roman"/>
              </w:rPr>
              <w:t>Среднее общее</w:t>
            </w:r>
          </w:p>
        </w:tc>
        <w:tc>
          <w:tcPr>
            <w:tcW w:w="0" w:type="auto"/>
          </w:tcPr>
          <w:p w:rsidR="004F3708" w:rsidRPr="00024BB5" w:rsidRDefault="004F3708" w:rsidP="003E0A89">
            <w:pPr>
              <w:pStyle w:val="a8"/>
              <w:spacing w:before="100" w:beforeAutospacing="1" w:afterAutospacing="1"/>
              <w:ind w:left="-567" w:firstLine="567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4F3708" w:rsidRPr="00024BB5" w:rsidRDefault="004F3708" w:rsidP="003E0A89">
            <w:pPr>
              <w:pStyle w:val="a8"/>
              <w:spacing w:before="100" w:beforeAutospacing="1" w:afterAutospacing="1"/>
              <w:ind w:left="-567" w:firstLine="567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4F3708" w:rsidRPr="00024BB5" w:rsidRDefault="004F3708" w:rsidP="003E0A89">
            <w:pPr>
              <w:pStyle w:val="a8"/>
              <w:spacing w:before="100" w:beforeAutospacing="1" w:afterAutospacing="1"/>
              <w:ind w:left="-567" w:firstLine="567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F3708" w:rsidRPr="00024BB5" w:rsidRDefault="004F3708" w:rsidP="003E0A89">
            <w:pPr>
              <w:pStyle w:val="a8"/>
              <w:spacing w:before="100" w:beforeAutospacing="1" w:afterAutospacing="1"/>
              <w:ind w:left="-567" w:firstLine="567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4F3708" w:rsidRPr="00024BB5" w:rsidRDefault="004F3708" w:rsidP="003E0A89">
            <w:pPr>
              <w:pStyle w:val="a8"/>
              <w:spacing w:before="100" w:beforeAutospacing="1" w:afterAutospacing="1"/>
              <w:ind w:left="-567" w:firstLine="567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F3708" w:rsidRPr="00024BB5" w:rsidRDefault="004F3708" w:rsidP="003E0A89">
            <w:pPr>
              <w:pStyle w:val="a8"/>
              <w:spacing w:before="100" w:beforeAutospacing="1" w:afterAutospacing="1"/>
              <w:ind w:left="-567" w:firstLine="567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4F3708" w:rsidRPr="00024BB5" w:rsidRDefault="004F3708" w:rsidP="003E0A89">
            <w:pPr>
              <w:pStyle w:val="a8"/>
              <w:spacing w:before="100" w:beforeAutospacing="1" w:afterAutospacing="1"/>
              <w:ind w:left="-567" w:firstLine="567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F3708" w:rsidRPr="00024BB5" w:rsidRDefault="004F3708" w:rsidP="003E0A89">
            <w:pPr>
              <w:pStyle w:val="a8"/>
              <w:spacing w:before="100" w:beforeAutospacing="1" w:afterAutospacing="1"/>
              <w:ind w:left="-567" w:firstLine="567"/>
              <w:rPr>
                <w:sz w:val="22"/>
                <w:szCs w:val="22"/>
              </w:rPr>
            </w:pPr>
            <w:r w:rsidRPr="00024BB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F3708" w:rsidRPr="00DB614B" w:rsidRDefault="004F3708" w:rsidP="003E0A89">
            <w:pPr>
              <w:pStyle w:val="a8"/>
              <w:spacing w:before="100" w:beforeAutospacing="1" w:afterAutospacing="1"/>
              <w:ind w:left="-567" w:firstLine="567"/>
              <w:rPr>
                <w:sz w:val="24"/>
                <w:szCs w:val="24"/>
              </w:rPr>
            </w:pPr>
            <w:r w:rsidRPr="00DB614B">
              <w:rPr>
                <w:sz w:val="24"/>
                <w:szCs w:val="24"/>
              </w:rPr>
              <w:t>0</w:t>
            </w:r>
          </w:p>
        </w:tc>
      </w:tr>
    </w:tbl>
    <w:p w:rsidR="004F3708" w:rsidRPr="00532EBC" w:rsidRDefault="004F3708" w:rsidP="003E0A89">
      <w:pPr>
        <w:ind w:left="-567" w:firstLine="567"/>
        <w:rPr>
          <w:rFonts w:ascii="Times New Roman" w:hAnsi="Times New Roman"/>
          <w:sz w:val="24"/>
        </w:rPr>
      </w:pPr>
      <w:r w:rsidRPr="00532EBC">
        <w:rPr>
          <w:rFonts w:ascii="Times New Roman" w:hAnsi="Times New Roman"/>
          <w:b/>
          <w:sz w:val="24"/>
        </w:rPr>
        <w:t>Выводы:</w:t>
      </w:r>
      <w:r w:rsidRPr="00532EBC">
        <w:rPr>
          <w:rFonts w:ascii="Times New Roman" w:hAnsi="Times New Roman"/>
          <w:sz w:val="24"/>
        </w:rPr>
        <w:t xml:space="preserve"> Наблюдается 100-процентная успеваемость. Самое высокое качество знаний</w:t>
      </w:r>
      <w:r>
        <w:rPr>
          <w:rFonts w:ascii="Times New Roman" w:hAnsi="Times New Roman"/>
          <w:sz w:val="24"/>
        </w:rPr>
        <w:t xml:space="preserve"> </w:t>
      </w:r>
      <w:r w:rsidRPr="00532EBC">
        <w:rPr>
          <w:rFonts w:ascii="Times New Roman" w:hAnsi="Times New Roman"/>
          <w:sz w:val="24"/>
        </w:rPr>
        <w:t xml:space="preserve">показывают </w:t>
      </w:r>
      <w:r>
        <w:rPr>
          <w:rFonts w:ascii="Times New Roman" w:hAnsi="Times New Roman"/>
          <w:sz w:val="24"/>
        </w:rPr>
        <w:t>5б,7б и 10</w:t>
      </w:r>
      <w:r w:rsidRPr="00532EBC">
        <w:rPr>
          <w:rFonts w:ascii="Times New Roman" w:hAnsi="Times New Roman"/>
          <w:sz w:val="24"/>
        </w:rPr>
        <w:t xml:space="preserve"> классы, самое низкое </w:t>
      </w:r>
      <w:r>
        <w:rPr>
          <w:rFonts w:ascii="Times New Roman" w:hAnsi="Times New Roman"/>
          <w:sz w:val="24"/>
        </w:rPr>
        <w:t>–</w:t>
      </w:r>
      <w:r w:rsidRPr="00532E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7а класс. </w:t>
      </w:r>
    </w:p>
    <w:p w:rsidR="004F3708" w:rsidRDefault="004F3708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b/>
          <w:sz w:val="24"/>
        </w:rPr>
        <w:t xml:space="preserve">сероссийские проверочные работы 2021/2022 </w:t>
      </w:r>
      <w:proofErr w:type="spellStart"/>
      <w:r>
        <w:rPr>
          <w:rFonts w:ascii="Times New Roman" w:hAnsi="Times New Roman"/>
          <w:b/>
          <w:sz w:val="24"/>
        </w:rPr>
        <w:t>уч</w:t>
      </w:r>
      <w:proofErr w:type="gramStart"/>
      <w:r>
        <w:rPr>
          <w:rFonts w:ascii="Times New Roman" w:hAnsi="Times New Roman"/>
          <w:b/>
          <w:sz w:val="24"/>
        </w:rPr>
        <w:t>.г</w:t>
      </w:r>
      <w:proofErr w:type="gramEnd"/>
      <w:r>
        <w:rPr>
          <w:rFonts w:ascii="Times New Roman" w:hAnsi="Times New Roman"/>
          <w:b/>
          <w:sz w:val="24"/>
        </w:rPr>
        <w:t>од</w:t>
      </w:r>
      <w:proofErr w:type="spellEnd"/>
    </w:p>
    <w:p w:rsidR="004F3708" w:rsidRPr="005B449C" w:rsidRDefault="004F3708" w:rsidP="003E0A89">
      <w:pPr>
        <w:pStyle w:val="a8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Всероссийские проверочные работы в МОУ СШ п. Ярославка ЯМР перенесены на сентябрь 2022 года.</w:t>
      </w:r>
    </w:p>
    <w:p w:rsidR="004F3708" w:rsidRDefault="004F3708" w:rsidP="003E0A89">
      <w:pPr>
        <w:ind w:left="-567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Результаты государственной итоговой аттестации 2022 г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"/>
        <w:gridCol w:w="1451"/>
        <w:gridCol w:w="1451"/>
        <w:gridCol w:w="1791"/>
        <w:gridCol w:w="1811"/>
        <w:gridCol w:w="1900"/>
      </w:tblGrid>
      <w:tr w:rsidR="004F3708" w:rsidTr="004F3708">
        <w:tc>
          <w:tcPr>
            <w:tcW w:w="736" w:type="pct"/>
          </w:tcPr>
          <w:p w:rsidR="004F3708" w:rsidRPr="00DB614B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" w:type="pct"/>
          </w:tcPr>
          <w:p w:rsidR="004F3708" w:rsidRPr="00DB614B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DB61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B614B">
              <w:rPr>
                <w:rFonts w:ascii="Times New Roman" w:hAnsi="Times New Roman"/>
                <w:sz w:val="24"/>
                <w:szCs w:val="24"/>
              </w:rPr>
              <w:t xml:space="preserve"> допущенных до ГИА</w:t>
            </w:r>
          </w:p>
        </w:tc>
        <w:tc>
          <w:tcPr>
            <w:tcW w:w="736" w:type="pct"/>
          </w:tcPr>
          <w:p w:rsidR="004F3708" w:rsidRPr="00DB614B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DB61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B614B">
              <w:rPr>
                <w:rFonts w:ascii="Times New Roman" w:hAnsi="Times New Roman"/>
                <w:sz w:val="24"/>
                <w:szCs w:val="24"/>
              </w:rPr>
              <w:t xml:space="preserve"> не допущенных до ГИА</w:t>
            </w:r>
          </w:p>
        </w:tc>
        <w:tc>
          <w:tcPr>
            <w:tcW w:w="909" w:type="pct"/>
          </w:tcPr>
          <w:p w:rsidR="004F3708" w:rsidRPr="00DB614B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14B">
              <w:rPr>
                <w:rFonts w:ascii="Times New Roman" w:hAnsi="Times New Roman"/>
                <w:color w:val="000000"/>
                <w:sz w:val="24"/>
                <w:szCs w:val="24"/>
              </w:rPr>
              <w:t>Кол-во обучающихся, получивших аттестаты без пересдач</w:t>
            </w:r>
            <w:proofErr w:type="gramEnd"/>
          </w:p>
        </w:tc>
        <w:tc>
          <w:tcPr>
            <w:tcW w:w="919" w:type="pct"/>
          </w:tcPr>
          <w:p w:rsidR="004F3708" w:rsidRPr="00DB614B" w:rsidRDefault="004F3708" w:rsidP="003E0A89">
            <w:pPr>
              <w:autoSpaceDE w:val="0"/>
              <w:autoSpaceDN w:val="0"/>
              <w:adjustRightInd w:val="0"/>
              <w:spacing w:before="100" w:beforeAutospacing="1" w:afterAutospacing="1"/>
              <w:ind w:left="-567"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DB61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B614B">
              <w:rPr>
                <w:rFonts w:ascii="Times New Roman" w:hAnsi="Times New Roman"/>
                <w:sz w:val="24"/>
                <w:szCs w:val="24"/>
              </w:rPr>
              <w:t xml:space="preserve">, получивших </w:t>
            </w:r>
            <w:r w:rsidRPr="00DB6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аттестат с отличием </w:t>
            </w:r>
            <w:r w:rsidRPr="00DB61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9-м классе</w:t>
            </w:r>
          </w:p>
        </w:tc>
        <w:tc>
          <w:tcPr>
            <w:tcW w:w="965" w:type="pct"/>
            <w:tcBorders>
              <w:bottom w:val="single" w:sz="4" w:space="0" w:color="000000"/>
            </w:tcBorders>
          </w:tcPr>
          <w:p w:rsidR="004F3708" w:rsidRPr="00DB614B" w:rsidRDefault="004F3708" w:rsidP="003E0A89">
            <w:pPr>
              <w:autoSpaceDE w:val="0"/>
              <w:autoSpaceDN w:val="0"/>
              <w:adjustRightInd w:val="0"/>
              <w:spacing w:before="100" w:beforeAutospacing="1" w:afterAutospacing="1"/>
              <w:ind w:left="-567"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DB614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B614B">
              <w:rPr>
                <w:rFonts w:ascii="Times New Roman" w:hAnsi="Times New Roman"/>
                <w:sz w:val="24"/>
                <w:szCs w:val="24"/>
              </w:rPr>
              <w:t xml:space="preserve"> получивш</w:t>
            </w:r>
            <w:r>
              <w:rPr>
                <w:rFonts w:ascii="Times New Roman" w:hAnsi="Times New Roman"/>
                <w:sz w:val="24"/>
                <w:szCs w:val="24"/>
              </w:rPr>
              <w:t>их аттестат после пересдачи (июл</w:t>
            </w:r>
            <w:r w:rsidRPr="00DB614B">
              <w:rPr>
                <w:rFonts w:ascii="Times New Roman" w:hAnsi="Times New Roman"/>
                <w:sz w:val="24"/>
                <w:szCs w:val="24"/>
              </w:rPr>
              <w:t>ь)</w:t>
            </w:r>
          </w:p>
        </w:tc>
      </w:tr>
      <w:tr w:rsidR="004F3708" w:rsidTr="004F3708">
        <w:tc>
          <w:tcPr>
            <w:tcW w:w="736" w:type="pct"/>
          </w:tcPr>
          <w:p w:rsidR="004F3708" w:rsidRPr="00DB614B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736" w:type="pct"/>
          </w:tcPr>
          <w:p w:rsidR="004F3708" w:rsidRPr="00DB614B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</w:tcPr>
          <w:p w:rsidR="004F3708" w:rsidRPr="00DB614B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B61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9" w:type="pct"/>
          </w:tcPr>
          <w:p w:rsidR="004F3708" w:rsidRPr="00DB614B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9" w:type="pct"/>
          </w:tcPr>
          <w:p w:rsidR="004F3708" w:rsidRPr="00DB614B" w:rsidRDefault="004F3708" w:rsidP="003E0A89">
            <w:pPr>
              <w:spacing w:before="100" w:beforeAutospacing="1" w:afterAutospacing="1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pct"/>
            <w:shd w:val="clear" w:color="auto" w:fill="auto"/>
          </w:tcPr>
          <w:p w:rsidR="004F3708" w:rsidRPr="00DB614B" w:rsidRDefault="004F3708" w:rsidP="003E0A89">
            <w:pPr>
              <w:spacing w:before="100" w:beforeAutospacing="1" w:afterAutospacing="1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36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F3708" w:rsidRDefault="004F3708" w:rsidP="003E0A89">
      <w:pPr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3708" w:rsidRDefault="004F3708" w:rsidP="003E0A89">
      <w:pPr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3708" w:rsidRDefault="004F3708" w:rsidP="003E0A89">
      <w:pPr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Анализ результатов ГИА -9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9"/>
        <w:gridCol w:w="1213"/>
        <w:gridCol w:w="1157"/>
        <w:gridCol w:w="846"/>
        <w:gridCol w:w="823"/>
        <w:gridCol w:w="823"/>
        <w:gridCol w:w="1008"/>
        <w:gridCol w:w="1430"/>
        <w:gridCol w:w="1035"/>
      </w:tblGrid>
      <w:tr w:rsidR="004F3708" w:rsidRPr="00AE61E8" w:rsidTr="004F3708">
        <w:tc>
          <w:tcPr>
            <w:tcW w:w="1713" w:type="dxa"/>
          </w:tcPr>
          <w:p w:rsidR="004F3708" w:rsidRPr="00AE61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19" w:type="dxa"/>
          </w:tcPr>
          <w:p w:rsidR="004F3708" w:rsidRPr="007C365F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7C365F">
              <w:rPr>
                <w:rFonts w:ascii="Times New Roman" w:hAnsi="Times New Roman"/>
                <w:b/>
                <w:bCs/>
                <w:sz w:val="24"/>
                <w:szCs w:val="24"/>
              </w:rPr>
              <w:t>сдающих</w:t>
            </w:r>
            <w:proofErr w:type="gramEnd"/>
            <w:r w:rsidRPr="007C36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экзамен</w:t>
            </w:r>
          </w:p>
          <w:p w:rsidR="004F3708" w:rsidRPr="00AE61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4F3708" w:rsidRPr="007C365F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C365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4F3708" w:rsidRPr="007C365F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/>
                <w:bCs/>
                <w:sz w:val="24"/>
                <w:szCs w:val="24"/>
              </w:rPr>
              <w:t>чел/%</w:t>
            </w:r>
          </w:p>
          <w:p w:rsidR="004F3708" w:rsidRPr="00AE61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</w:tcPr>
          <w:p w:rsidR="004F3708" w:rsidRPr="007C365F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C365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4F3708" w:rsidRPr="007C365F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/>
                <w:bCs/>
                <w:sz w:val="24"/>
                <w:szCs w:val="24"/>
              </w:rPr>
              <w:t>чел/%</w:t>
            </w:r>
          </w:p>
          <w:p w:rsidR="004F3708" w:rsidRPr="00AE61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F3708" w:rsidRPr="007C365F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C365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4F3708" w:rsidRPr="007C365F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/>
                <w:bCs/>
                <w:sz w:val="24"/>
                <w:szCs w:val="24"/>
              </w:rPr>
              <w:t>чел/%</w:t>
            </w:r>
          </w:p>
          <w:p w:rsidR="004F3708" w:rsidRPr="00AE61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F3708" w:rsidRPr="007C365F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C365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4F3708" w:rsidRPr="007C365F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/>
                <w:bCs/>
                <w:sz w:val="24"/>
                <w:szCs w:val="24"/>
              </w:rPr>
              <w:t>чел/%</w:t>
            </w:r>
          </w:p>
          <w:p w:rsidR="004F3708" w:rsidRPr="00AE61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</w:tcPr>
          <w:p w:rsidR="004F3708" w:rsidRPr="00AE61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пересдач</w:t>
            </w:r>
          </w:p>
        </w:tc>
        <w:tc>
          <w:tcPr>
            <w:tcW w:w="1795" w:type="dxa"/>
          </w:tcPr>
          <w:p w:rsidR="004F3708" w:rsidRPr="00AE61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Успеваемость, %</w:t>
            </w:r>
          </w:p>
        </w:tc>
        <w:tc>
          <w:tcPr>
            <w:tcW w:w="1715" w:type="dxa"/>
          </w:tcPr>
          <w:p w:rsidR="004F3708" w:rsidRPr="00AE61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знаний, %</w:t>
            </w:r>
          </w:p>
        </w:tc>
      </w:tr>
      <w:tr w:rsidR="004F3708" w:rsidRPr="00AE61E8" w:rsidTr="004F3708">
        <w:tc>
          <w:tcPr>
            <w:tcW w:w="1713" w:type="dxa"/>
          </w:tcPr>
          <w:p w:rsidR="004F3708" w:rsidRPr="00AE61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19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9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(24%)</w:t>
            </w:r>
          </w:p>
        </w:tc>
        <w:tc>
          <w:tcPr>
            <w:tcW w:w="1709" w:type="dxa"/>
          </w:tcPr>
          <w:p w:rsidR="004F3708" w:rsidRPr="007C365F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(24%)</w:t>
            </w:r>
          </w:p>
        </w:tc>
        <w:tc>
          <w:tcPr>
            <w:tcW w:w="1710" w:type="dxa"/>
          </w:tcPr>
          <w:p w:rsidR="004F3708" w:rsidRPr="007C365F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(53%)</w:t>
            </w:r>
          </w:p>
        </w:tc>
        <w:tc>
          <w:tcPr>
            <w:tcW w:w="1710" w:type="dxa"/>
          </w:tcPr>
          <w:p w:rsidR="004F3708" w:rsidRPr="007C365F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  <w:tc>
          <w:tcPr>
            <w:tcW w:w="1714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15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47%</w:t>
            </w:r>
          </w:p>
        </w:tc>
      </w:tr>
      <w:tr w:rsidR="004F3708" w:rsidRPr="00AE61E8" w:rsidTr="004F3708">
        <w:tc>
          <w:tcPr>
            <w:tcW w:w="1713" w:type="dxa"/>
          </w:tcPr>
          <w:p w:rsidR="004F3708" w:rsidRPr="00AE61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9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(0%)</w:t>
            </w:r>
          </w:p>
        </w:tc>
        <w:tc>
          <w:tcPr>
            <w:tcW w:w="1709" w:type="dxa"/>
          </w:tcPr>
          <w:p w:rsidR="004F3708" w:rsidRPr="007C365F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(29%)</w:t>
            </w:r>
          </w:p>
        </w:tc>
        <w:tc>
          <w:tcPr>
            <w:tcW w:w="1710" w:type="dxa"/>
          </w:tcPr>
          <w:p w:rsidR="004F3708" w:rsidRPr="007C365F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(65%)</w:t>
            </w:r>
          </w:p>
        </w:tc>
        <w:tc>
          <w:tcPr>
            <w:tcW w:w="1710" w:type="dxa"/>
          </w:tcPr>
          <w:p w:rsidR="004F3708" w:rsidRPr="007C365F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  <w:tc>
          <w:tcPr>
            <w:tcW w:w="1714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15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29%</w:t>
            </w:r>
          </w:p>
        </w:tc>
      </w:tr>
      <w:tr w:rsidR="004F3708" w:rsidRPr="00AE61E8" w:rsidTr="004F3708">
        <w:tc>
          <w:tcPr>
            <w:tcW w:w="1713" w:type="dxa"/>
          </w:tcPr>
          <w:p w:rsidR="004F3708" w:rsidRPr="00AE61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719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9" w:type="dxa"/>
          </w:tcPr>
          <w:p w:rsidR="004F3708" w:rsidRPr="00B27D44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(13%)</w:t>
            </w:r>
          </w:p>
        </w:tc>
        <w:tc>
          <w:tcPr>
            <w:tcW w:w="1709" w:type="dxa"/>
          </w:tcPr>
          <w:p w:rsidR="004F3708" w:rsidRPr="007C365F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3708" w:rsidRPr="00B27D44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(50%)</w:t>
            </w:r>
          </w:p>
        </w:tc>
        <w:tc>
          <w:tcPr>
            <w:tcW w:w="1710" w:type="dxa"/>
          </w:tcPr>
          <w:p w:rsidR="004F3708" w:rsidRPr="007C365F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3708" w:rsidRPr="00B27D44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(38%)</w:t>
            </w:r>
          </w:p>
        </w:tc>
        <w:tc>
          <w:tcPr>
            <w:tcW w:w="1710" w:type="dxa"/>
          </w:tcPr>
          <w:p w:rsidR="004F3708" w:rsidRPr="007C365F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3708" w:rsidRPr="00B27D44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  <w:tc>
          <w:tcPr>
            <w:tcW w:w="1714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15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63%</w:t>
            </w:r>
          </w:p>
        </w:tc>
      </w:tr>
      <w:tr w:rsidR="004F3708" w:rsidRPr="00AE61E8" w:rsidTr="004F3708">
        <w:tc>
          <w:tcPr>
            <w:tcW w:w="1713" w:type="dxa"/>
          </w:tcPr>
          <w:p w:rsidR="004F3708" w:rsidRPr="00AE61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19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9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(0%)</w:t>
            </w:r>
          </w:p>
        </w:tc>
        <w:tc>
          <w:tcPr>
            <w:tcW w:w="1709" w:type="dxa"/>
          </w:tcPr>
          <w:p w:rsidR="004F3708" w:rsidRPr="007C365F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(56%)</w:t>
            </w:r>
          </w:p>
        </w:tc>
        <w:tc>
          <w:tcPr>
            <w:tcW w:w="1710" w:type="dxa"/>
          </w:tcPr>
          <w:p w:rsidR="004F3708" w:rsidRPr="007C365F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(44%)</w:t>
            </w:r>
          </w:p>
        </w:tc>
        <w:tc>
          <w:tcPr>
            <w:tcW w:w="1710" w:type="dxa"/>
          </w:tcPr>
          <w:p w:rsidR="004F3708" w:rsidRPr="007C365F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  <w:tc>
          <w:tcPr>
            <w:tcW w:w="1714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15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56%</w:t>
            </w:r>
          </w:p>
        </w:tc>
      </w:tr>
      <w:tr w:rsidR="004F3708" w:rsidRPr="00AE61E8" w:rsidTr="004F3708">
        <w:tc>
          <w:tcPr>
            <w:tcW w:w="1713" w:type="dxa"/>
          </w:tcPr>
          <w:p w:rsidR="004F3708" w:rsidRPr="00AE61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719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9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(0%)</w:t>
            </w:r>
          </w:p>
        </w:tc>
        <w:tc>
          <w:tcPr>
            <w:tcW w:w="1709" w:type="dxa"/>
          </w:tcPr>
          <w:p w:rsidR="004F3708" w:rsidRPr="007C365F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(25%)</w:t>
            </w:r>
          </w:p>
        </w:tc>
        <w:tc>
          <w:tcPr>
            <w:tcW w:w="1710" w:type="dxa"/>
          </w:tcPr>
          <w:p w:rsidR="004F3708" w:rsidRPr="007C365F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(75%)</w:t>
            </w:r>
          </w:p>
        </w:tc>
        <w:tc>
          <w:tcPr>
            <w:tcW w:w="1710" w:type="dxa"/>
          </w:tcPr>
          <w:p w:rsidR="004F3708" w:rsidRPr="007C365F" w:rsidRDefault="004F3708" w:rsidP="003E0A89">
            <w:pPr>
              <w:ind w:left="-567" w:firstLine="567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(0%)</w:t>
            </w:r>
          </w:p>
        </w:tc>
        <w:tc>
          <w:tcPr>
            <w:tcW w:w="1714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15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25%</w:t>
            </w:r>
          </w:p>
        </w:tc>
      </w:tr>
      <w:tr w:rsidR="004F3708" w:rsidRPr="00AE61E8" w:rsidTr="004F3708">
        <w:tc>
          <w:tcPr>
            <w:tcW w:w="1713" w:type="dxa"/>
          </w:tcPr>
          <w:p w:rsidR="004F3708" w:rsidRPr="00AE61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719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(0%)</w:t>
            </w:r>
          </w:p>
        </w:tc>
        <w:tc>
          <w:tcPr>
            <w:tcW w:w="1709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2обуч (100%)</w:t>
            </w:r>
          </w:p>
        </w:tc>
        <w:tc>
          <w:tcPr>
            <w:tcW w:w="1710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(0%)</w:t>
            </w:r>
          </w:p>
        </w:tc>
        <w:tc>
          <w:tcPr>
            <w:tcW w:w="1710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(0%)</w:t>
            </w:r>
          </w:p>
        </w:tc>
        <w:tc>
          <w:tcPr>
            <w:tcW w:w="1714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15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4F3708" w:rsidRPr="00AE61E8" w:rsidTr="004F3708">
        <w:tc>
          <w:tcPr>
            <w:tcW w:w="1713" w:type="dxa"/>
          </w:tcPr>
          <w:p w:rsidR="004F3708" w:rsidRPr="00AE61E8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19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(100%)</w:t>
            </w:r>
          </w:p>
        </w:tc>
        <w:tc>
          <w:tcPr>
            <w:tcW w:w="1709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(0%)</w:t>
            </w:r>
          </w:p>
        </w:tc>
        <w:tc>
          <w:tcPr>
            <w:tcW w:w="1710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(0%)</w:t>
            </w:r>
          </w:p>
        </w:tc>
        <w:tc>
          <w:tcPr>
            <w:tcW w:w="1710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proofErr w:type="spellStart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>обуч</w:t>
            </w:r>
            <w:proofErr w:type="spellEnd"/>
            <w:r w:rsidRPr="007C365F">
              <w:rPr>
                <w:rFonts w:ascii="Times New Roman" w:hAnsi="Times New Roman"/>
                <w:bCs/>
                <w:sz w:val="24"/>
                <w:szCs w:val="24"/>
              </w:rPr>
              <w:t xml:space="preserve"> (0%)</w:t>
            </w:r>
          </w:p>
        </w:tc>
        <w:tc>
          <w:tcPr>
            <w:tcW w:w="1714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15" w:type="dxa"/>
          </w:tcPr>
          <w:p w:rsidR="004F3708" w:rsidRPr="00B27D44" w:rsidRDefault="004F3708" w:rsidP="003E0A89">
            <w:pPr>
              <w:ind w:left="-567"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D44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4F3708" w:rsidRDefault="004F3708" w:rsidP="003E0A89">
      <w:pPr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3708" w:rsidRDefault="004F3708" w:rsidP="003E0A89">
      <w:pPr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Выводы: </w:t>
      </w:r>
      <w:r w:rsidRPr="00B27D44">
        <w:rPr>
          <w:rFonts w:ascii="Times New Roman" w:hAnsi="Times New Roman"/>
          <w:bCs/>
          <w:sz w:val="24"/>
          <w:szCs w:val="24"/>
        </w:rPr>
        <w:t>Результативность экзаменов по выбору показывает, что</w:t>
      </w:r>
      <w:r>
        <w:rPr>
          <w:rFonts w:ascii="Times New Roman" w:hAnsi="Times New Roman"/>
          <w:bCs/>
          <w:sz w:val="24"/>
          <w:szCs w:val="24"/>
        </w:rPr>
        <w:t xml:space="preserve"> н</w:t>
      </w:r>
      <w:r w:rsidRPr="00B27D44">
        <w:rPr>
          <w:rFonts w:ascii="Times New Roman" w:hAnsi="Times New Roman"/>
          <w:bCs/>
          <w:sz w:val="24"/>
          <w:szCs w:val="24"/>
        </w:rPr>
        <w:t>аивысший показатель качества знаний по предмет</w:t>
      </w:r>
      <w:r>
        <w:rPr>
          <w:rFonts w:ascii="Times New Roman" w:hAnsi="Times New Roman"/>
          <w:bCs/>
          <w:sz w:val="24"/>
          <w:szCs w:val="24"/>
        </w:rPr>
        <w:t xml:space="preserve">ам </w:t>
      </w:r>
      <w:r w:rsidRPr="00B27D44">
        <w:rPr>
          <w:rFonts w:ascii="Times New Roman" w:hAnsi="Times New Roman"/>
          <w:bCs/>
          <w:sz w:val="24"/>
          <w:szCs w:val="24"/>
        </w:rPr>
        <w:t>литература</w:t>
      </w:r>
      <w:r>
        <w:rPr>
          <w:rFonts w:ascii="Times New Roman" w:hAnsi="Times New Roman"/>
          <w:bCs/>
          <w:sz w:val="24"/>
          <w:szCs w:val="24"/>
        </w:rPr>
        <w:t xml:space="preserve"> и биология</w:t>
      </w:r>
      <w:r w:rsidRPr="00B27D44">
        <w:rPr>
          <w:rFonts w:ascii="Times New Roman" w:hAnsi="Times New Roman"/>
          <w:bCs/>
          <w:sz w:val="24"/>
          <w:szCs w:val="24"/>
        </w:rPr>
        <w:t xml:space="preserve"> – 100 %. Наименьший показатель качества знаний по </w:t>
      </w:r>
      <w:r>
        <w:rPr>
          <w:rFonts w:ascii="Times New Roman" w:hAnsi="Times New Roman"/>
          <w:bCs/>
          <w:sz w:val="24"/>
          <w:szCs w:val="24"/>
        </w:rPr>
        <w:t>информатике – 25</w:t>
      </w:r>
      <w:r w:rsidRPr="00B27D44">
        <w:rPr>
          <w:rFonts w:ascii="Times New Roman" w:hAnsi="Times New Roman"/>
          <w:bCs/>
          <w:sz w:val="24"/>
          <w:szCs w:val="24"/>
        </w:rPr>
        <w:t xml:space="preserve"> %.</w:t>
      </w:r>
      <w:r>
        <w:rPr>
          <w:rFonts w:ascii="Times New Roman" w:hAnsi="Times New Roman"/>
          <w:bCs/>
          <w:sz w:val="24"/>
          <w:szCs w:val="24"/>
        </w:rPr>
        <w:t xml:space="preserve"> Качество знаний по обязательным предметам ниже 50%.</w:t>
      </w:r>
    </w:p>
    <w:p w:rsidR="004F3708" w:rsidRDefault="004F3708" w:rsidP="003E0A89">
      <w:pPr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Результативность (предметы по выбору)</w:t>
      </w:r>
    </w:p>
    <w:p w:rsidR="004F3708" w:rsidRDefault="004F3708" w:rsidP="005467E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76200</wp:posOffset>
            </wp:positionV>
            <wp:extent cx="5086350" cy="3219450"/>
            <wp:effectExtent l="0" t="0" r="0" b="0"/>
            <wp:wrapNone/>
            <wp:docPr id="1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F3708" w:rsidRPr="006A2D11" w:rsidRDefault="004F370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4F3708" w:rsidRPr="006A2D11" w:rsidRDefault="004F370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4F3708" w:rsidRPr="006A2D11" w:rsidRDefault="004F370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4F3708" w:rsidRPr="006A2D11" w:rsidRDefault="004F370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4F3708" w:rsidRPr="006A2D11" w:rsidRDefault="004F370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4F3708" w:rsidRPr="006A2D11" w:rsidRDefault="004F370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4F3708" w:rsidRPr="006A2D11" w:rsidRDefault="004F370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4F3708" w:rsidRPr="006A2D11" w:rsidRDefault="004F370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4F3708" w:rsidRDefault="004F370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5467E8" w:rsidRDefault="005467E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5467E8" w:rsidRDefault="005467E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5467E8" w:rsidRDefault="005467E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5467E8" w:rsidRDefault="005467E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5467E8" w:rsidRDefault="005467E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5467E8" w:rsidRDefault="005467E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5467E8" w:rsidRDefault="005467E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5467E8" w:rsidRDefault="005467E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5467E8" w:rsidRPr="006A2D11" w:rsidRDefault="005467E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4F3708" w:rsidRDefault="004F3708" w:rsidP="003E0A89">
      <w:pPr>
        <w:ind w:left="-567" w:firstLine="567"/>
        <w:rPr>
          <w:rFonts w:ascii="Times New Roman" w:hAnsi="Times New Roman"/>
          <w:sz w:val="24"/>
          <w:szCs w:val="24"/>
        </w:rPr>
      </w:pPr>
    </w:p>
    <w:p w:rsidR="004F3708" w:rsidRPr="005467E8" w:rsidRDefault="004F3708" w:rsidP="005467E8">
      <w:pPr>
        <w:pStyle w:val="Default"/>
        <w:ind w:left="-567" w:firstLine="567"/>
        <w:jc w:val="both"/>
        <w:rPr>
          <w:b/>
          <w:color w:val="auto"/>
          <w:sz w:val="28"/>
          <w:szCs w:val="28"/>
        </w:rPr>
      </w:pPr>
      <w:r w:rsidRPr="005467E8">
        <w:rPr>
          <w:b/>
          <w:color w:val="auto"/>
          <w:sz w:val="28"/>
          <w:szCs w:val="28"/>
        </w:rPr>
        <w:t xml:space="preserve">Выводы: </w:t>
      </w:r>
    </w:p>
    <w:p w:rsidR="004F3708" w:rsidRPr="005467E8" w:rsidRDefault="004F3708" w:rsidP="005467E8">
      <w:pPr>
        <w:pStyle w:val="Default"/>
        <w:ind w:left="-567" w:firstLine="567"/>
        <w:jc w:val="both"/>
        <w:rPr>
          <w:color w:val="auto"/>
          <w:sz w:val="28"/>
          <w:szCs w:val="28"/>
        </w:rPr>
      </w:pPr>
      <w:r w:rsidRPr="005467E8">
        <w:rPr>
          <w:color w:val="auto"/>
          <w:sz w:val="28"/>
          <w:szCs w:val="28"/>
        </w:rPr>
        <w:t xml:space="preserve">1.Результаты экзаменов показывают, что базовая подготовка, составляющая основу общего образования у учащихся, принимавших участие в государственной (итоговой) аттестации в 9 классе, в целом сформирована. </w:t>
      </w:r>
    </w:p>
    <w:p w:rsidR="004F3708" w:rsidRPr="005467E8" w:rsidRDefault="004F3708" w:rsidP="005467E8">
      <w:pPr>
        <w:pStyle w:val="Default"/>
        <w:ind w:left="-567" w:firstLine="567"/>
        <w:jc w:val="both"/>
        <w:rPr>
          <w:color w:val="auto"/>
          <w:sz w:val="28"/>
          <w:szCs w:val="28"/>
        </w:rPr>
      </w:pPr>
      <w:r w:rsidRPr="005467E8">
        <w:rPr>
          <w:color w:val="auto"/>
          <w:sz w:val="28"/>
          <w:szCs w:val="28"/>
        </w:rPr>
        <w:t xml:space="preserve">2.Учитывая результаты ОГЭ, необходимо обратить внимание на неумение обучающихся сопоставлять, сравнивать суждения, выявлять признаки, систематизировать факты, понятия, извлекать нужную информацию из источника, поэтому необходимо усилить внимание к работе педагогов по формированию теоретических знаний по предмету. </w:t>
      </w:r>
    </w:p>
    <w:p w:rsidR="004F3708" w:rsidRPr="005467E8" w:rsidRDefault="004F3708" w:rsidP="005467E8">
      <w:pPr>
        <w:pStyle w:val="Default"/>
        <w:ind w:left="-567" w:firstLine="567"/>
        <w:jc w:val="both"/>
        <w:rPr>
          <w:color w:val="auto"/>
          <w:sz w:val="28"/>
          <w:szCs w:val="28"/>
        </w:rPr>
      </w:pPr>
      <w:r w:rsidRPr="005467E8">
        <w:rPr>
          <w:color w:val="auto"/>
          <w:sz w:val="28"/>
          <w:szCs w:val="28"/>
        </w:rPr>
        <w:t xml:space="preserve">Рекомендуется: </w:t>
      </w:r>
    </w:p>
    <w:p w:rsidR="004F3708" w:rsidRPr="005467E8" w:rsidRDefault="004F3708" w:rsidP="005467E8">
      <w:pPr>
        <w:pStyle w:val="Default"/>
        <w:ind w:left="-567" w:firstLine="567"/>
        <w:jc w:val="both"/>
        <w:rPr>
          <w:color w:val="auto"/>
          <w:sz w:val="28"/>
          <w:szCs w:val="28"/>
        </w:rPr>
      </w:pPr>
      <w:r w:rsidRPr="005467E8">
        <w:rPr>
          <w:color w:val="auto"/>
          <w:sz w:val="28"/>
          <w:szCs w:val="28"/>
        </w:rPr>
        <w:t xml:space="preserve">1. Вести систематическую работу по анализу качества и результатов </w:t>
      </w:r>
      <w:proofErr w:type="gramStart"/>
      <w:r w:rsidRPr="005467E8">
        <w:rPr>
          <w:color w:val="auto"/>
          <w:sz w:val="28"/>
          <w:szCs w:val="28"/>
        </w:rPr>
        <w:t>обучения учащихся по изучению</w:t>
      </w:r>
      <w:proofErr w:type="gramEnd"/>
      <w:r w:rsidRPr="005467E8">
        <w:rPr>
          <w:color w:val="auto"/>
          <w:sz w:val="28"/>
          <w:szCs w:val="28"/>
        </w:rPr>
        <w:t xml:space="preserve"> реальных учебных возможностей школьников с целью оптимизации учебно-воспитательного процесса. </w:t>
      </w:r>
    </w:p>
    <w:p w:rsidR="004F3708" w:rsidRPr="005467E8" w:rsidRDefault="004F3708" w:rsidP="005467E8">
      <w:pPr>
        <w:pStyle w:val="Default"/>
        <w:ind w:left="-567" w:firstLine="567"/>
        <w:jc w:val="both"/>
        <w:rPr>
          <w:color w:val="auto"/>
          <w:sz w:val="28"/>
          <w:szCs w:val="28"/>
        </w:rPr>
      </w:pPr>
      <w:r w:rsidRPr="005467E8">
        <w:rPr>
          <w:color w:val="auto"/>
          <w:sz w:val="28"/>
          <w:szCs w:val="28"/>
        </w:rPr>
        <w:t xml:space="preserve">2. Совершенствовать методику обучения учащихся 5 – 9 классов работе с тестами, систематически включать тестовые формы контроля в учебный план на протяжении всех лет обучения. </w:t>
      </w:r>
    </w:p>
    <w:p w:rsidR="004F3708" w:rsidRPr="005467E8" w:rsidRDefault="004F3708" w:rsidP="005467E8">
      <w:pPr>
        <w:tabs>
          <w:tab w:val="left" w:pos="12945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467E8">
        <w:rPr>
          <w:rFonts w:ascii="Times New Roman" w:hAnsi="Times New Roman"/>
          <w:sz w:val="28"/>
          <w:szCs w:val="28"/>
        </w:rPr>
        <w:t>4.Совершенствовать систему занятий по подготовке к экзаменам по всем предметам, особое внимание обратить на подготовку выпускников по предметам информатика, математика, русский язык.</w:t>
      </w:r>
    </w:p>
    <w:p w:rsidR="00CC1B44" w:rsidRPr="006B4C87" w:rsidRDefault="00CC1B44" w:rsidP="003E0A8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317" w:rsidRDefault="00803317" w:rsidP="003E0A89">
      <w:pPr>
        <w:ind w:left="-567" w:firstLine="567"/>
        <w:rPr>
          <w:rFonts w:ascii="Times New Roman" w:hAnsi="Times New Roman"/>
          <w:b/>
          <w:sz w:val="24"/>
        </w:rPr>
      </w:pPr>
    </w:p>
    <w:p w:rsidR="005467E8" w:rsidRDefault="005467E8" w:rsidP="003E0A8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E8" w:rsidRDefault="005467E8" w:rsidP="003E0A8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E8" w:rsidRDefault="005467E8" w:rsidP="003E0A8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E8" w:rsidRDefault="005467E8" w:rsidP="003E0A8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E8" w:rsidRDefault="005467E8" w:rsidP="003E0A8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E8" w:rsidRDefault="005467E8" w:rsidP="003E0A8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2C3" w:rsidRPr="00AA02C3" w:rsidRDefault="00AA02C3" w:rsidP="003E0A8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C3"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работы с педагогическими кадрами</w:t>
      </w:r>
    </w:p>
    <w:p w:rsidR="00AA02C3" w:rsidRPr="00AA02C3" w:rsidRDefault="00AA02C3" w:rsidP="003E0A89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C3">
        <w:rPr>
          <w:rFonts w:ascii="Times New Roman" w:hAnsi="Times New Roman" w:cs="Times New Roman"/>
          <w:b/>
          <w:sz w:val="28"/>
          <w:szCs w:val="28"/>
        </w:rPr>
        <w:t>за 202</w:t>
      </w:r>
      <w:r w:rsidR="00E639E4">
        <w:rPr>
          <w:rFonts w:ascii="Times New Roman" w:hAnsi="Times New Roman" w:cs="Times New Roman"/>
          <w:b/>
          <w:sz w:val="28"/>
          <w:szCs w:val="28"/>
        </w:rPr>
        <w:t>1</w:t>
      </w:r>
      <w:r w:rsidRPr="00AA02C3">
        <w:rPr>
          <w:rFonts w:ascii="Times New Roman" w:hAnsi="Times New Roman" w:cs="Times New Roman"/>
          <w:b/>
          <w:sz w:val="28"/>
          <w:szCs w:val="28"/>
        </w:rPr>
        <w:t>-202</w:t>
      </w:r>
      <w:r w:rsidR="00E639E4">
        <w:rPr>
          <w:rFonts w:ascii="Times New Roman" w:hAnsi="Times New Roman" w:cs="Times New Roman"/>
          <w:b/>
          <w:sz w:val="28"/>
          <w:szCs w:val="28"/>
        </w:rPr>
        <w:t>2</w:t>
      </w:r>
      <w:r w:rsidRPr="00AA02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A02C3" w:rsidRPr="00AA02C3" w:rsidRDefault="00AA02C3" w:rsidP="003E0A89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9E4" w:rsidRPr="00E639E4" w:rsidRDefault="00E639E4" w:rsidP="003E0A89">
      <w:pPr>
        <w:pStyle w:val="07BODY-txt"/>
        <w:tabs>
          <w:tab w:val="left" w:pos="9639"/>
        </w:tabs>
        <w:spacing w:line="240" w:lineRule="auto"/>
        <w:ind w:left="-567" w:right="0" w:firstLine="567"/>
        <w:rPr>
          <w:rFonts w:ascii="Times New Roman" w:hAnsi="Times New Roman"/>
          <w:iCs/>
          <w:spacing w:val="-4"/>
          <w:sz w:val="28"/>
          <w:szCs w:val="28"/>
        </w:rPr>
      </w:pPr>
      <w:r w:rsidRPr="00E639E4">
        <w:rPr>
          <w:rFonts w:ascii="Times New Roman" w:hAnsi="Times New Roman"/>
          <w:iCs/>
          <w:spacing w:val="-4"/>
          <w:sz w:val="28"/>
          <w:szCs w:val="28"/>
        </w:rPr>
        <w:t>Педагогический коллектив школы состоит из 33 работника, из них: 11 педагогов (33%) имеют высшую квалификационную категорию, 17 педагогов (51%)  - первую квалификационную категорию. За истекший период прошли аттестацию на высшую квалификационную категорию – 3 педагога, на первую – 3 педагога.</w:t>
      </w:r>
    </w:p>
    <w:p w:rsidR="00E639E4" w:rsidRPr="00E639E4" w:rsidRDefault="00E639E4" w:rsidP="003E0A89">
      <w:pPr>
        <w:pStyle w:val="07BODY-txt"/>
        <w:tabs>
          <w:tab w:val="left" w:pos="9639"/>
        </w:tabs>
        <w:spacing w:line="240" w:lineRule="auto"/>
        <w:ind w:left="-567" w:right="0" w:firstLine="567"/>
        <w:rPr>
          <w:rFonts w:ascii="Times New Roman" w:hAnsi="Times New Roman"/>
          <w:iCs/>
          <w:spacing w:val="-4"/>
          <w:sz w:val="28"/>
          <w:szCs w:val="28"/>
        </w:rPr>
      </w:pPr>
      <w:r w:rsidRPr="00E639E4">
        <w:rPr>
          <w:rFonts w:ascii="Times New Roman" w:hAnsi="Times New Roman"/>
          <w:iCs/>
          <w:spacing w:val="-4"/>
          <w:sz w:val="28"/>
          <w:szCs w:val="28"/>
        </w:rPr>
        <w:t>Лучшие учителя школы отмечены отраслевыми наградами:</w:t>
      </w:r>
    </w:p>
    <w:p w:rsidR="00E639E4" w:rsidRPr="00E639E4" w:rsidRDefault="00E639E4" w:rsidP="003E0A89">
      <w:pPr>
        <w:pStyle w:val="07BODY-txt"/>
        <w:tabs>
          <w:tab w:val="left" w:pos="9639"/>
        </w:tabs>
        <w:spacing w:line="240" w:lineRule="auto"/>
        <w:ind w:left="-567" w:right="0" w:firstLine="567"/>
        <w:rPr>
          <w:rFonts w:ascii="Times New Roman" w:hAnsi="Times New Roman"/>
          <w:iCs/>
          <w:spacing w:val="-4"/>
          <w:sz w:val="28"/>
          <w:szCs w:val="28"/>
        </w:rPr>
      </w:pPr>
      <w:r w:rsidRPr="00E639E4">
        <w:rPr>
          <w:rFonts w:ascii="Times New Roman" w:hAnsi="Times New Roman"/>
          <w:iCs/>
          <w:spacing w:val="-4"/>
          <w:sz w:val="28"/>
          <w:szCs w:val="28"/>
        </w:rPr>
        <w:t>- 1 педагог имеет звание «Заслуженный учитель Российской Федерации»;</w:t>
      </w:r>
    </w:p>
    <w:p w:rsidR="00E639E4" w:rsidRPr="00E639E4" w:rsidRDefault="00E639E4" w:rsidP="003E0A89">
      <w:pPr>
        <w:pStyle w:val="07BODY-txt"/>
        <w:tabs>
          <w:tab w:val="left" w:pos="9639"/>
        </w:tabs>
        <w:spacing w:line="240" w:lineRule="auto"/>
        <w:ind w:left="-567" w:right="0" w:firstLine="567"/>
        <w:rPr>
          <w:rFonts w:ascii="Times New Roman" w:hAnsi="Times New Roman"/>
          <w:iCs/>
          <w:spacing w:val="-4"/>
          <w:sz w:val="28"/>
          <w:szCs w:val="28"/>
        </w:rPr>
      </w:pPr>
      <w:r w:rsidRPr="00E639E4">
        <w:rPr>
          <w:rFonts w:ascii="Times New Roman" w:hAnsi="Times New Roman"/>
          <w:iCs/>
          <w:spacing w:val="-4"/>
          <w:sz w:val="28"/>
          <w:szCs w:val="28"/>
        </w:rPr>
        <w:t xml:space="preserve"> - 3 педагога имеют знак ««Почетный работник общего образования Российской Федерации»;</w:t>
      </w:r>
    </w:p>
    <w:p w:rsidR="00E639E4" w:rsidRPr="00E639E4" w:rsidRDefault="00E639E4" w:rsidP="003E0A89">
      <w:pPr>
        <w:pStyle w:val="07BODY-txt"/>
        <w:tabs>
          <w:tab w:val="left" w:pos="9639"/>
        </w:tabs>
        <w:spacing w:line="240" w:lineRule="auto"/>
        <w:ind w:left="-567" w:right="0" w:firstLine="567"/>
        <w:rPr>
          <w:rFonts w:ascii="Times New Roman" w:hAnsi="Times New Roman"/>
          <w:iCs/>
          <w:spacing w:val="-4"/>
          <w:sz w:val="28"/>
          <w:szCs w:val="28"/>
        </w:rPr>
      </w:pPr>
      <w:r w:rsidRPr="00E639E4">
        <w:rPr>
          <w:rFonts w:ascii="Times New Roman" w:hAnsi="Times New Roman"/>
          <w:iCs/>
          <w:spacing w:val="-4"/>
          <w:sz w:val="28"/>
          <w:szCs w:val="28"/>
        </w:rPr>
        <w:t>- 1 педагог имеет значок «Отличник народного просвещения»</w:t>
      </w:r>
    </w:p>
    <w:p w:rsidR="00E639E4" w:rsidRPr="00E639E4" w:rsidRDefault="00E639E4" w:rsidP="003E0A89">
      <w:pPr>
        <w:pStyle w:val="07BODY-txt"/>
        <w:tabs>
          <w:tab w:val="left" w:pos="9639"/>
        </w:tabs>
        <w:spacing w:line="240" w:lineRule="auto"/>
        <w:ind w:left="-567" w:right="0" w:firstLine="567"/>
        <w:rPr>
          <w:rFonts w:ascii="Times New Roman" w:hAnsi="Times New Roman"/>
          <w:iCs/>
          <w:spacing w:val="-4"/>
          <w:sz w:val="28"/>
          <w:szCs w:val="28"/>
        </w:rPr>
      </w:pPr>
      <w:r w:rsidRPr="00E639E4">
        <w:rPr>
          <w:rFonts w:ascii="Times New Roman" w:hAnsi="Times New Roman"/>
          <w:iCs/>
          <w:spacing w:val="-4"/>
          <w:sz w:val="28"/>
          <w:szCs w:val="28"/>
        </w:rPr>
        <w:t xml:space="preserve"> - 5 педагогов награждены Почетной грамотой Министерства образования и науки Российской Федерации;</w:t>
      </w:r>
    </w:p>
    <w:p w:rsidR="00E639E4" w:rsidRPr="00E639E4" w:rsidRDefault="00E639E4" w:rsidP="003E0A89">
      <w:pPr>
        <w:pStyle w:val="07BODY-txt"/>
        <w:tabs>
          <w:tab w:val="left" w:pos="9639"/>
        </w:tabs>
        <w:spacing w:line="240" w:lineRule="auto"/>
        <w:ind w:left="-567" w:right="0" w:firstLine="567"/>
        <w:rPr>
          <w:rFonts w:ascii="Times New Roman" w:hAnsi="Times New Roman"/>
          <w:iCs/>
          <w:spacing w:val="-4"/>
          <w:sz w:val="28"/>
          <w:szCs w:val="28"/>
          <w:u w:val="single"/>
        </w:rPr>
      </w:pPr>
      <w:r w:rsidRPr="00E639E4">
        <w:rPr>
          <w:rFonts w:ascii="Times New Roman" w:hAnsi="Times New Roman"/>
          <w:iCs/>
          <w:spacing w:val="-4"/>
          <w:sz w:val="28"/>
          <w:szCs w:val="28"/>
        </w:rPr>
        <w:t>- 1 педагог победитель Всероссийского конкурса ПНПО «Лучшие учителя России-2020»</w:t>
      </w:r>
    </w:p>
    <w:p w:rsidR="00E639E4" w:rsidRPr="00E639E4" w:rsidRDefault="00E639E4" w:rsidP="003E0A89">
      <w:pPr>
        <w:pStyle w:val="07BODY-txt"/>
        <w:tabs>
          <w:tab w:val="left" w:pos="9639"/>
        </w:tabs>
        <w:spacing w:line="240" w:lineRule="auto"/>
        <w:ind w:left="-567" w:right="0" w:firstLine="567"/>
        <w:rPr>
          <w:rFonts w:ascii="Times New Roman" w:hAnsi="Times New Roman"/>
          <w:iCs/>
          <w:spacing w:val="-4"/>
          <w:sz w:val="28"/>
          <w:szCs w:val="28"/>
        </w:rPr>
      </w:pPr>
      <w:r w:rsidRPr="00E639E4">
        <w:rPr>
          <w:rFonts w:ascii="Times New Roman" w:hAnsi="Times New Roman"/>
          <w:iCs/>
          <w:spacing w:val="-4"/>
          <w:sz w:val="28"/>
          <w:szCs w:val="28"/>
        </w:rPr>
        <w:t>Учителя систематически проходят курсы повышения квалификации. Многие педагоги участвуют в конкурсах профессионального мастерства:</w:t>
      </w:r>
    </w:p>
    <w:p w:rsidR="00AA02C3" w:rsidRPr="00AA02C3" w:rsidRDefault="00AA02C3" w:rsidP="003E0A89">
      <w:pPr>
        <w:pStyle w:val="07BODY-txt"/>
        <w:tabs>
          <w:tab w:val="left" w:pos="9639"/>
        </w:tabs>
        <w:spacing w:line="240" w:lineRule="auto"/>
        <w:ind w:left="-567" w:right="0" w:firstLine="567"/>
        <w:rPr>
          <w:rFonts w:ascii="Times New Roman" w:hAnsi="Times New Roman"/>
          <w:b/>
          <w:iCs/>
          <w:spacing w:val="-4"/>
          <w:sz w:val="28"/>
          <w:szCs w:val="28"/>
        </w:rPr>
      </w:pPr>
    </w:p>
    <w:p w:rsidR="00E639E4" w:rsidRDefault="00AA02C3" w:rsidP="003E0A89">
      <w:pPr>
        <w:pStyle w:val="07BODY-txt"/>
        <w:spacing w:line="240" w:lineRule="auto"/>
        <w:ind w:left="-567" w:right="0" w:firstLine="567"/>
        <w:jc w:val="center"/>
        <w:rPr>
          <w:rFonts w:ascii="Times New Roman" w:hAnsi="Times New Roman"/>
          <w:b/>
          <w:iCs/>
          <w:spacing w:val="-4"/>
          <w:sz w:val="28"/>
          <w:szCs w:val="28"/>
        </w:rPr>
      </w:pPr>
      <w:r w:rsidRPr="00AA02C3">
        <w:rPr>
          <w:rFonts w:ascii="Times New Roman" w:hAnsi="Times New Roman"/>
          <w:b/>
          <w:iCs/>
          <w:spacing w:val="-4"/>
          <w:sz w:val="28"/>
          <w:szCs w:val="28"/>
        </w:rPr>
        <w:t>Конкурсы профессионального мастерства:</w:t>
      </w:r>
    </w:p>
    <w:p w:rsidR="00E639E4" w:rsidRPr="00E639E4" w:rsidRDefault="00E639E4" w:rsidP="003E0A89">
      <w:pPr>
        <w:pStyle w:val="07BODY-txt"/>
        <w:spacing w:line="240" w:lineRule="auto"/>
        <w:ind w:left="-567" w:right="0" w:firstLine="567"/>
        <w:rPr>
          <w:rFonts w:ascii="Times New Roman" w:hAnsi="Times New Roman"/>
          <w:b/>
          <w:iCs/>
          <w:spacing w:val="-4"/>
          <w:sz w:val="28"/>
          <w:szCs w:val="28"/>
        </w:rPr>
      </w:pPr>
      <w:r w:rsidRPr="00E639E4">
        <w:rPr>
          <w:rFonts w:ascii="Times New Roman" w:hAnsi="Times New Roman"/>
          <w:b/>
          <w:iCs/>
          <w:spacing w:val="-4"/>
          <w:sz w:val="28"/>
          <w:szCs w:val="28"/>
        </w:rPr>
        <w:t>Муниципальный этап:</w:t>
      </w:r>
    </w:p>
    <w:p w:rsidR="00E639E4" w:rsidRPr="00E639E4" w:rsidRDefault="00E639E4" w:rsidP="003E0A89">
      <w:pPr>
        <w:ind w:left="-567" w:firstLine="567"/>
        <w:jc w:val="both"/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</w:pPr>
      <w:r w:rsidRPr="00E639E4"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>Волочанинова Надежда Николаевна, учитель - Всероссийский  конкурс «Учитель года России – 20221», абсолютный победитель</w:t>
      </w:r>
    </w:p>
    <w:p w:rsidR="00E639E4" w:rsidRPr="00E639E4" w:rsidRDefault="00E639E4" w:rsidP="003E0A89">
      <w:pPr>
        <w:ind w:left="-567" w:firstLine="567"/>
        <w:jc w:val="both"/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</w:pPr>
      <w:r w:rsidRPr="00E639E4"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>Зимина Юлия Владимировна, воспитатель - «Воспитатель года России» в 2022 году, 1 место</w:t>
      </w:r>
    </w:p>
    <w:p w:rsidR="00E639E4" w:rsidRPr="00E639E4" w:rsidRDefault="00E639E4" w:rsidP="003E0A89">
      <w:pPr>
        <w:ind w:left="-567" w:firstLine="567"/>
        <w:rPr>
          <w:rFonts w:ascii="Times New Roman" w:eastAsia="Times New Roman" w:hAnsi="Times New Roman" w:cs="TextBookC"/>
          <w:b/>
          <w:iCs/>
          <w:color w:val="000000"/>
          <w:spacing w:val="-4"/>
          <w:sz w:val="28"/>
          <w:szCs w:val="28"/>
        </w:rPr>
      </w:pPr>
      <w:r w:rsidRPr="00E639E4">
        <w:rPr>
          <w:rFonts w:ascii="Times New Roman" w:eastAsia="Times New Roman" w:hAnsi="Times New Roman" w:cs="TextBookC"/>
          <w:b/>
          <w:iCs/>
          <w:color w:val="000000"/>
          <w:spacing w:val="-4"/>
          <w:sz w:val="28"/>
          <w:szCs w:val="28"/>
        </w:rPr>
        <w:t>Региональный этап:</w:t>
      </w:r>
    </w:p>
    <w:p w:rsidR="00E639E4" w:rsidRPr="00E639E4" w:rsidRDefault="00E639E4" w:rsidP="003E0A89">
      <w:pPr>
        <w:ind w:left="-567" w:firstLine="567"/>
        <w:jc w:val="both"/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</w:pPr>
      <w:r w:rsidRPr="00E639E4"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>Волочанинова Надежда Николаевна, учитель</w:t>
      </w:r>
      <w:r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 xml:space="preserve"> русского языка и литературы</w:t>
      </w:r>
      <w:r w:rsidRPr="00E639E4"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 xml:space="preserve"> - «Учитель года России – 2022», лауреат</w:t>
      </w:r>
    </w:p>
    <w:p w:rsidR="00E639E4" w:rsidRPr="00E639E4" w:rsidRDefault="00E639E4" w:rsidP="003E0A89">
      <w:pPr>
        <w:ind w:left="-567" w:firstLine="567"/>
        <w:jc w:val="both"/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</w:pPr>
      <w:r w:rsidRPr="00E639E4"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>Зимина Юлия Владимировна, воспитатель - «Воспитатель года России» в 2022 году, лауреат</w:t>
      </w:r>
    </w:p>
    <w:p w:rsidR="00E639E4" w:rsidRPr="00E639E4" w:rsidRDefault="00E639E4" w:rsidP="003E0A89">
      <w:pPr>
        <w:ind w:left="-567" w:firstLine="567"/>
        <w:rPr>
          <w:rFonts w:ascii="Times New Roman" w:eastAsia="Times New Roman" w:hAnsi="Times New Roman" w:cs="TextBookC"/>
          <w:b/>
          <w:iCs/>
          <w:color w:val="000000"/>
          <w:spacing w:val="-4"/>
          <w:sz w:val="28"/>
          <w:szCs w:val="28"/>
        </w:rPr>
      </w:pPr>
      <w:r w:rsidRPr="00E639E4">
        <w:rPr>
          <w:rFonts w:ascii="Times New Roman" w:eastAsia="Times New Roman" w:hAnsi="Times New Roman" w:cs="TextBookC"/>
          <w:b/>
          <w:iCs/>
          <w:color w:val="000000"/>
          <w:spacing w:val="-4"/>
          <w:sz w:val="28"/>
          <w:szCs w:val="28"/>
        </w:rPr>
        <w:t>Всероссийский этап:</w:t>
      </w:r>
    </w:p>
    <w:p w:rsidR="00E639E4" w:rsidRPr="00E639E4" w:rsidRDefault="00E639E4" w:rsidP="003E0A89">
      <w:pPr>
        <w:ind w:left="-567" w:firstLine="567"/>
        <w:jc w:val="both"/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</w:pPr>
      <w:r w:rsidRPr="00E639E4"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>Писарек Мария Алексеевна, учитель</w:t>
      </w:r>
      <w:r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 xml:space="preserve"> начальных классов</w:t>
      </w:r>
      <w:r w:rsidRPr="00E639E4"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>–</w:t>
      </w:r>
      <w:r w:rsidRPr="00E639E4"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 xml:space="preserve"> Всероссийск</w:t>
      </w:r>
      <w:r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>ая олимпиада для учителей начальных классов</w:t>
      </w:r>
      <w:r w:rsidRPr="00E639E4"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 xml:space="preserve"> «Мой первый учитель» — 2022, выход в </w:t>
      </w:r>
      <w:r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 xml:space="preserve">очный </w:t>
      </w:r>
      <w:r w:rsidRPr="00E639E4"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>финал.</w:t>
      </w:r>
    </w:p>
    <w:p w:rsidR="00E639E4" w:rsidRPr="00E639E4" w:rsidRDefault="00E639E4" w:rsidP="003E0A89">
      <w:pPr>
        <w:ind w:left="-567" w:firstLine="567"/>
        <w:jc w:val="both"/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</w:pPr>
      <w:r w:rsidRPr="00E639E4">
        <w:rPr>
          <w:rFonts w:ascii="Times New Roman" w:eastAsia="Times New Roman" w:hAnsi="Times New Roman" w:cs="TextBookC"/>
          <w:b/>
          <w:iCs/>
          <w:color w:val="000000"/>
          <w:spacing w:val="-4"/>
          <w:sz w:val="28"/>
          <w:szCs w:val="28"/>
        </w:rPr>
        <w:t xml:space="preserve"> </w:t>
      </w:r>
      <w:r w:rsidRPr="00E639E4"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E639E4" w:rsidRPr="00E639E4" w:rsidRDefault="00E639E4" w:rsidP="003E0A89">
      <w:pPr>
        <w:ind w:left="-567" w:firstLine="567"/>
        <w:jc w:val="both"/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</w:pPr>
      <w:r w:rsidRPr="00E639E4"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>Основные принципы кадровой политики направлены:</w:t>
      </w:r>
    </w:p>
    <w:p w:rsidR="00E639E4" w:rsidRPr="00E639E4" w:rsidRDefault="00E639E4" w:rsidP="005467E8">
      <w:pPr>
        <w:numPr>
          <w:ilvl w:val="0"/>
          <w:numId w:val="6"/>
        </w:numPr>
        <w:ind w:left="-567" w:firstLine="567"/>
        <w:jc w:val="both"/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</w:pPr>
      <w:r w:rsidRPr="00E639E4"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>на сохранение, укрепление и развитие кадрового потенциала;</w:t>
      </w:r>
    </w:p>
    <w:p w:rsidR="00E639E4" w:rsidRPr="00E639E4" w:rsidRDefault="00E639E4" w:rsidP="005467E8">
      <w:pPr>
        <w:numPr>
          <w:ilvl w:val="0"/>
          <w:numId w:val="6"/>
        </w:numPr>
        <w:ind w:left="-567" w:firstLine="567"/>
        <w:jc w:val="both"/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</w:pPr>
      <w:r w:rsidRPr="00E639E4"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E639E4" w:rsidRPr="00E639E4" w:rsidRDefault="00E639E4" w:rsidP="005467E8">
      <w:pPr>
        <w:numPr>
          <w:ilvl w:val="0"/>
          <w:numId w:val="6"/>
        </w:numPr>
        <w:ind w:left="-567" w:firstLine="567"/>
        <w:jc w:val="both"/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</w:pPr>
      <w:r w:rsidRPr="00E639E4"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>повышение уровня квалификации персонала.</w:t>
      </w:r>
    </w:p>
    <w:p w:rsidR="00E639E4" w:rsidRPr="00E639E4" w:rsidRDefault="00E639E4" w:rsidP="003E0A89">
      <w:pPr>
        <w:ind w:left="-567" w:firstLine="567"/>
        <w:jc w:val="both"/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</w:pPr>
      <w:r w:rsidRPr="00E639E4"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lastRenderedPageBreak/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E639E4" w:rsidRPr="00E639E4" w:rsidRDefault="00E639E4" w:rsidP="005467E8">
      <w:pPr>
        <w:numPr>
          <w:ilvl w:val="0"/>
          <w:numId w:val="7"/>
        </w:numPr>
        <w:ind w:left="-567" w:firstLine="567"/>
        <w:jc w:val="both"/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</w:pPr>
      <w:r w:rsidRPr="00E639E4"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E639E4" w:rsidRPr="00E639E4" w:rsidRDefault="00E639E4" w:rsidP="005467E8">
      <w:pPr>
        <w:numPr>
          <w:ilvl w:val="0"/>
          <w:numId w:val="7"/>
        </w:numPr>
        <w:tabs>
          <w:tab w:val="left" w:pos="567"/>
        </w:tabs>
        <w:ind w:left="-567" w:firstLine="567"/>
        <w:jc w:val="both"/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</w:pPr>
      <w:r w:rsidRPr="00E639E4">
        <w:rPr>
          <w:rFonts w:ascii="Times New Roman" w:eastAsia="Times New Roman" w:hAnsi="Times New Roman" w:cs="TextBookC"/>
          <w:iCs/>
          <w:color w:val="000000"/>
          <w:spacing w:val="-4"/>
          <w:sz w:val="28"/>
          <w:szCs w:val="28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E639E4" w:rsidRPr="00E639E4" w:rsidRDefault="00E639E4" w:rsidP="005467E8">
      <w:pPr>
        <w:pStyle w:val="a8"/>
        <w:numPr>
          <w:ilvl w:val="0"/>
          <w:numId w:val="7"/>
        </w:numPr>
        <w:tabs>
          <w:tab w:val="left" w:pos="567"/>
        </w:tabs>
        <w:ind w:left="-567" w:firstLine="567"/>
        <w:jc w:val="both"/>
        <w:rPr>
          <w:rFonts w:eastAsia="Times New Roman" w:cs="TextBookC"/>
          <w:iCs/>
          <w:color w:val="000000"/>
          <w:spacing w:val="-4"/>
        </w:rPr>
      </w:pPr>
      <w:r w:rsidRPr="00E639E4">
        <w:rPr>
          <w:rFonts w:eastAsia="Times New Roman" w:cs="TextBookC"/>
          <w:iCs/>
          <w:color w:val="000000"/>
          <w:spacing w:val="-4"/>
        </w:rPr>
        <w:t>кадровый потенциал Школы динамично развивается на основе целенаправленной работы по повышению квалификации педагогов</w:t>
      </w:r>
    </w:p>
    <w:p w:rsidR="00AA02C3" w:rsidRPr="00AA02C3" w:rsidRDefault="00AA02C3" w:rsidP="003E0A89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02C3" w:rsidRPr="00AA02C3" w:rsidRDefault="00AA02C3" w:rsidP="003E0A89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02C3" w:rsidRPr="00AA02C3" w:rsidRDefault="00AA02C3" w:rsidP="003E0A89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02C3" w:rsidRPr="00AA02C3" w:rsidRDefault="00AA02C3" w:rsidP="003E0A89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2C3" w:rsidRPr="00AA02C3" w:rsidRDefault="00AA02C3" w:rsidP="003E0A89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2C3" w:rsidRPr="00AA02C3" w:rsidRDefault="00AA02C3" w:rsidP="003E0A89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2C3" w:rsidRPr="00AA02C3" w:rsidRDefault="00AA02C3" w:rsidP="003E0A89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2C3" w:rsidRPr="00AA02C3" w:rsidRDefault="00AA02C3" w:rsidP="003E0A89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02C3" w:rsidRPr="00AA02C3" w:rsidSect="00791BB2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37C001D9"/>
    <w:multiLevelType w:val="multilevel"/>
    <w:tmpl w:val="3B465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E66214"/>
    <w:multiLevelType w:val="hybridMultilevel"/>
    <w:tmpl w:val="B928C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002395"/>
    <w:multiLevelType w:val="multilevel"/>
    <w:tmpl w:val="B2805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FB47EB"/>
    <w:multiLevelType w:val="multilevel"/>
    <w:tmpl w:val="9F34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C13CC"/>
    <w:multiLevelType w:val="hybridMultilevel"/>
    <w:tmpl w:val="112A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816F8"/>
    <w:multiLevelType w:val="hybridMultilevel"/>
    <w:tmpl w:val="E64C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E514F"/>
    <w:multiLevelType w:val="hybridMultilevel"/>
    <w:tmpl w:val="FA8E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C3C14"/>
    <w:multiLevelType w:val="multilevel"/>
    <w:tmpl w:val="046E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756F1"/>
    <w:multiLevelType w:val="multilevel"/>
    <w:tmpl w:val="5C7A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B6926"/>
    <w:multiLevelType w:val="multilevel"/>
    <w:tmpl w:val="433C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7F"/>
    <w:rsid w:val="00024BB5"/>
    <w:rsid w:val="00037EAF"/>
    <w:rsid w:val="000A588C"/>
    <w:rsid w:val="000C0404"/>
    <w:rsid w:val="000D5269"/>
    <w:rsid w:val="001A71F6"/>
    <w:rsid w:val="0025345C"/>
    <w:rsid w:val="002D40CB"/>
    <w:rsid w:val="002E4868"/>
    <w:rsid w:val="002E5C1A"/>
    <w:rsid w:val="00352165"/>
    <w:rsid w:val="0035279D"/>
    <w:rsid w:val="003A53E9"/>
    <w:rsid w:val="003E0A89"/>
    <w:rsid w:val="0047409C"/>
    <w:rsid w:val="004D34B3"/>
    <w:rsid w:val="004F3708"/>
    <w:rsid w:val="00520401"/>
    <w:rsid w:val="005467E8"/>
    <w:rsid w:val="00626C27"/>
    <w:rsid w:val="006728B3"/>
    <w:rsid w:val="006B4C87"/>
    <w:rsid w:val="007300E9"/>
    <w:rsid w:val="007301B2"/>
    <w:rsid w:val="00791BB2"/>
    <w:rsid w:val="00792CFE"/>
    <w:rsid w:val="00797DBA"/>
    <w:rsid w:val="00803317"/>
    <w:rsid w:val="00811EA9"/>
    <w:rsid w:val="00867C23"/>
    <w:rsid w:val="00891183"/>
    <w:rsid w:val="008A12EC"/>
    <w:rsid w:val="008A7DF4"/>
    <w:rsid w:val="008B4FD6"/>
    <w:rsid w:val="0092045D"/>
    <w:rsid w:val="0093671C"/>
    <w:rsid w:val="00943E71"/>
    <w:rsid w:val="00956C7F"/>
    <w:rsid w:val="00964B1D"/>
    <w:rsid w:val="00A60B7D"/>
    <w:rsid w:val="00AA02C3"/>
    <w:rsid w:val="00AB3339"/>
    <w:rsid w:val="00AD6065"/>
    <w:rsid w:val="00B059C0"/>
    <w:rsid w:val="00B246C1"/>
    <w:rsid w:val="00B3045B"/>
    <w:rsid w:val="00B77106"/>
    <w:rsid w:val="00C124DD"/>
    <w:rsid w:val="00C12C8D"/>
    <w:rsid w:val="00C55797"/>
    <w:rsid w:val="00CC1B44"/>
    <w:rsid w:val="00D113F8"/>
    <w:rsid w:val="00D55782"/>
    <w:rsid w:val="00DA02BD"/>
    <w:rsid w:val="00DD1A44"/>
    <w:rsid w:val="00E639E4"/>
    <w:rsid w:val="00E75332"/>
    <w:rsid w:val="00EE5A9E"/>
    <w:rsid w:val="00F47FDF"/>
    <w:rsid w:val="00F65BF6"/>
    <w:rsid w:val="00FE0E93"/>
    <w:rsid w:val="00FE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E"/>
  </w:style>
  <w:style w:type="paragraph" w:styleId="1">
    <w:name w:val="heading 1"/>
    <w:basedOn w:val="a"/>
    <w:next w:val="a"/>
    <w:link w:val="10"/>
    <w:qFormat/>
    <w:rsid w:val="008A12EC"/>
    <w:pPr>
      <w:keepNext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4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2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4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B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D34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13">
    <w:name w:val="c13"/>
    <w:basedOn w:val="a"/>
    <w:rsid w:val="004D34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4D34B3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xl53">
    <w:name w:val="xl53"/>
    <w:basedOn w:val="a"/>
    <w:rsid w:val="002E486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2E4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F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E4868"/>
    <w:pPr>
      <w:spacing w:after="200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2E4868"/>
    <w:pPr>
      <w:jc w:val="both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2E4868"/>
    <w:rPr>
      <w:rFonts w:ascii="Arial Narrow" w:eastAsia="Times New Roman" w:hAnsi="Arial Narrow" w:cs="Times New Roman"/>
      <w:sz w:val="28"/>
      <w:szCs w:val="20"/>
    </w:rPr>
  </w:style>
  <w:style w:type="character" w:styleId="ab">
    <w:name w:val="Strong"/>
    <w:qFormat/>
    <w:rsid w:val="002E4868"/>
    <w:rPr>
      <w:b/>
      <w:bCs/>
    </w:rPr>
  </w:style>
  <w:style w:type="paragraph" w:customStyle="1" w:styleId="Default">
    <w:name w:val="Default"/>
    <w:rsid w:val="002E48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2E4868"/>
  </w:style>
  <w:style w:type="table" w:styleId="ac">
    <w:name w:val="Table Grid"/>
    <w:basedOn w:val="a1"/>
    <w:uiPriority w:val="59"/>
    <w:rsid w:val="002E48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8A12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8A12EC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8A12EC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A12EC"/>
    <w:rPr>
      <w:rFonts w:eastAsiaTheme="minorEastAsia"/>
      <w:lang w:eastAsia="ru-RU"/>
    </w:rPr>
  </w:style>
  <w:style w:type="character" w:customStyle="1" w:styleId="af1">
    <w:name w:val="Гипертекстовая ссылка"/>
    <w:basedOn w:val="a0"/>
    <w:uiPriority w:val="99"/>
    <w:rsid w:val="008A12EC"/>
    <w:rPr>
      <w:rFonts w:cs="Times New Roman"/>
      <w:color w:val="106BBE"/>
    </w:rPr>
  </w:style>
  <w:style w:type="paragraph" w:customStyle="1" w:styleId="21">
    <w:name w:val="Абзац списка2"/>
    <w:basedOn w:val="a"/>
    <w:rsid w:val="00F47FD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2">
    <w:name w:val="Hyperlink"/>
    <w:basedOn w:val="a0"/>
    <w:uiPriority w:val="99"/>
    <w:unhideWhenUsed/>
    <w:rsid w:val="00AB3339"/>
    <w:rPr>
      <w:color w:val="0000FF" w:themeColor="hyperlink"/>
      <w:u w:val="single"/>
    </w:rPr>
  </w:style>
  <w:style w:type="paragraph" w:styleId="af3">
    <w:name w:val="Block Text"/>
    <w:basedOn w:val="a"/>
    <w:unhideWhenUsed/>
    <w:rsid w:val="002534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12">
    <w:name w:val="Знак Знак1 Знак Знак Знак Знак Знак Знак Знак Знак Знак Знак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header"/>
    <w:basedOn w:val="a"/>
    <w:link w:val="af5"/>
    <w:rsid w:val="0025345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2534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page number"/>
    <w:basedOn w:val="a0"/>
    <w:rsid w:val="0025345C"/>
  </w:style>
  <w:style w:type="paragraph" w:styleId="af7">
    <w:name w:val="footer"/>
    <w:basedOn w:val="a"/>
    <w:link w:val="af8"/>
    <w:rsid w:val="0025345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2534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25345C"/>
    <w:pPr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5345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footnote text"/>
    <w:basedOn w:val="a"/>
    <w:link w:val="afa"/>
    <w:semiHidden/>
    <w:rsid w:val="0025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253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 Знак Знак Знак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Title"/>
    <w:basedOn w:val="a"/>
    <w:link w:val="afe"/>
    <w:qFormat/>
    <w:rsid w:val="0025345C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2534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Знак Знак Знак Знак Знак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rsid w:val="0025345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534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0">
    <w:name w:val="Знак Знак1 Знак Знак Знак Знак Знак Знак Знак Знак Знак Знак2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 Знак Знак Знак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Знак Знак Знак Знак Знак Знак Знак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 Знак1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Знак Знак Знак Знак Знак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Zag11">
    <w:name w:val="Zag_11"/>
    <w:rsid w:val="0025345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534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2">
    <w:name w:val="c12"/>
    <w:basedOn w:val="a0"/>
    <w:rsid w:val="0025345C"/>
  </w:style>
  <w:style w:type="character" w:customStyle="1" w:styleId="c0">
    <w:name w:val="c0"/>
    <w:basedOn w:val="a0"/>
    <w:rsid w:val="0025345C"/>
  </w:style>
  <w:style w:type="character" w:customStyle="1" w:styleId="c1">
    <w:name w:val="c1"/>
    <w:basedOn w:val="a0"/>
    <w:rsid w:val="0025345C"/>
  </w:style>
  <w:style w:type="paragraph" w:customStyle="1" w:styleId="111">
    <w:name w:val="Знак Знак1 Знак Знак Знак Знак Знак Знак Знак Знак Знак Знак1"/>
    <w:basedOn w:val="a"/>
    <w:rsid w:val="002534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7">
    <w:name w:val="c7"/>
    <w:basedOn w:val="a0"/>
    <w:rsid w:val="0025345C"/>
  </w:style>
  <w:style w:type="paragraph" w:customStyle="1" w:styleId="c10">
    <w:name w:val="c10"/>
    <w:basedOn w:val="a"/>
    <w:rsid w:val="002534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st">
    <w:name w:val="last"/>
    <w:basedOn w:val="a0"/>
    <w:rsid w:val="0025345C"/>
  </w:style>
  <w:style w:type="character" w:customStyle="1" w:styleId="c3">
    <w:name w:val="c3"/>
    <w:basedOn w:val="a0"/>
    <w:rsid w:val="00C55797"/>
    <w:rPr>
      <w:rFonts w:cs="Times New Roman"/>
    </w:rPr>
  </w:style>
  <w:style w:type="paragraph" w:customStyle="1" w:styleId="c179c209">
    <w:name w:val="c179 c209"/>
    <w:basedOn w:val="a"/>
    <w:rsid w:val="00C557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EE5A9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propis">
    <w:name w:val="propis"/>
    <w:uiPriority w:val="99"/>
    <w:rsid w:val="00AA02C3"/>
    <w:rPr>
      <w:rFonts w:ascii="CenturySchlbkCyr" w:hAnsi="CenturySchlbkCyr"/>
      <w:i/>
      <w:color w:val="00ADEF"/>
      <w:sz w:val="18"/>
      <w:u w:val="none"/>
    </w:rPr>
  </w:style>
  <w:style w:type="paragraph" w:customStyle="1" w:styleId="07BODY-txt">
    <w:name w:val="07BODY-txt"/>
    <w:basedOn w:val="a"/>
    <w:uiPriority w:val="99"/>
    <w:rsid w:val="00AA02C3"/>
    <w:pPr>
      <w:autoSpaceDE w:val="0"/>
      <w:autoSpaceDN w:val="0"/>
      <w:adjustRightInd w:val="0"/>
      <w:spacing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07BODY-bull-1">
    <w:name w:val="07BODY-bull-1"/>
    <w:basedOn w:val="07BODY-txt"/>
    <w:uiPriority w:val="99"/>
    <w:rsid w:val="00AA02C3"/>
    <w:pPr>
      <w:tabs>
        <w:tab w:val="left" w:pos="283"/>
      </w:tabs>
      <w:ind w:left="850" w:hanging="227"/>
    </w:pPr>
  </w:style>
  <w:style w:type="paragraph" w:customStyle="1" w:styleId="4">
    <w:name w:val="Абзац списка4"/>
    <w:basedOn w:val="a"/>
    <w:rsid w:val="00A60B7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ayout">
    <w:name w:val="layout"/>
    <w:basedOn w:val="a0"/>
    <w:rsid w:val="00A60B7D"/>
  </w:style>
  <w:style w:type="paragraph" w:customStyle="1" w:styleId="bd6ff683d8d0a42f228bf8a64b8551e1msonormalmrcssattr">
    <w:name w:val="bd6ff683d8d0a42f228bf8a64b8551e1msonormal_mr_css_attr"/>
    <w:basedOn w:val="a"/>
    <w:rsid w:val="00A60B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"/>
    <w:next w:val="a"/>
    <w:uiPriority w:val="35"/>
    <w:qFormat/>
    <w:rsid w:val="004F3708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33246827292657"/>
          <c:y val="5.6000121597782462E-2"/>
          <c:w val="0.89000000000000024"/>
          <c:h val="0.848000000000000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BBE0E3"/>
            </a:solidFill>
            <a:ln w="12668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2.1826460500370404E-3"/>
                  <c:y val="-1.0438726311859001E-3"/>
                </c:manualLayout>
              </c:layout>
              <c:showVal val="1"/>
            </c:dLbl>
            <c:dLbl>
              <c:idx val="4"/>
              <c:layout>
                <c:manualLayout>
                  <c:x val="-6.137359747419583E-3"/>
                  <c:y val="-1.0438726311859001E-3"/>
                </c:manualLayout>
              </c:layout>
              <c:showVal val="1"/>
            </c:dLbl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162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информатика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литература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25</c:v>
                </c:pt>
                <c:pt idx="1">
                  <c:v>56</c:v>
                </c:pt>
                <c:pt idx="2">
                  <c:v>63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333399"/>
            </a:solidFill>
            <a:ln w="1266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84196812146612E-3"/>
                  <c:y val="-1.0438726311859001E-3"/>
                </c:manualLayout>
              </c:layout>
              <c:showVal val="1"/>
            </c:dLbl>
            <c:dLbl>
              <c:idx val="1"/>
              <c:layout>
                <c:manualLayout>
                  <c:x val="0.17573103022470601"/>
                  <c:y val="-1.0438726311859001E-3"/>
                </c:manualLayout>
              </c:layout>
              <c:showVal val="1"/>
            </c:dLbl>
            <c:dLbl>
              <c:idx val="2"/>
              <c:layout>
                <c:manualLayout>
                  <c:x val="-0.15425564223941704"/>
                  <c:y val="-1.0438726311859001E-3"/>
                </c:manualLayout>
              </c:layout>
              <c:showVal val="1"/>
            </c:dLbl>
            <c:dLbl>
              <c:idx val="3"/>
              <c:layout>
                <c:manualLayout>
                  <c:x val="2.4245245064756383E-3"/>
                  <c:y val="-1.0438726311859001E-3"/>
                </c:manualLayout>
              </c:layout>
              <c:showVal val="1"/>
            </c:dLbl>
            <c:dLbl>
              <c:idx val="4"/>
              <c:layout>
                <c:manualLayout>
                  <c:x val="2.4378520423525419E-3"/>
                  <c:y val="-1.0438726311859001E-3"/>
                </c:manualLayout>
              </c:layout>
              <c:showVal val="1"/>
            </c:dLbl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162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информатика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литература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gapDepth val="0"/>
        <c:shape val="box"/>
        <c:axId val="47878528"/>
        <c:axId val="47880064"/>
        <c:axId val="0"/>
      </c:bar3DChart>
      <c:catAx>
        <c:axId val="47878528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7880064"/>
        <c:crosses val="autoZero"/>
        <c:auto val="1"/>
        <c:lblAlgn val="ctr"/>
        <c:lblOffset val="100"/>
        <c:tickLblSkip val="1"/>
        <c:tickMarkSkip val="1"/>
      </c:catAx>
      <c:valAx>
        <c:axId val="47880064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2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7878528"/>
        <c:crosses val="autoZero"/>
        <c:crossBetween val="between"/>
      </c:valAx>
      <c:spPr>
        <a:noFill/>
        <a:ln w="2533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62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6C0C-B9DA-4DF9-B410-F1473E9C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8978</Words>
  <Characters>51179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2022-09-06T10:42:00Z</dcterms:created>
  <dcterms:modified xsi:type="dcterms:W3CDTF">2022-09-07T09:19:00Z</dcterms:modified>
</cp:coreProperties>
</file>