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55" w:rsidRPr="00543C55" w:rsidRDefault="00543C55" w:rsidP="00543C55">
      <w:pPr>
        <w:spacing w:after="0" w:line="240" w:lineRule="atLeast"/>
        <w:jc w:val="center"/>
        <w:outlineLvl w:val="1"/>
        <w:rPr>
          <w:rFonts w:ascii="Trebuchet MS" w:eastAsia="Times New Roman" w:hAnsi="Trebuchet MS" w:cs="Times New Roman"/>
          <w:b/>
          <w:bCs/>
          <w:spacing w:val="-27"/>
          <w:sz w:val="33"/>
          <w:szCs w:val="33"/>
        </w:rPr>
      </w:pPr>
      <w:r w:rsidRPr="00543C55">
        <w:rPr>
          <w:rFonts w:ascii="Cambria" w:eastAsia="Times New Roman" w:hAnsi="Cambria" w:cs="Times New Roman"/>
          <w:b/>
          <w:bCs/>
          <w:spacing w:val="-27"/>
          <w:sz w:val="24"/>
          <w:szCs w:val="24"/>
          <w:bdr w:val="none" w:sz="0" w:space="0" w:color="auto" w:frame="1"/>
        </w:rPr>
        <w:t>Когда можно  считать ребенка готовым к школе?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Психологи отмечают, что не всегда возрастной фактор является решающим. Как на одном дереве не все яблоки созревают одновременно, так и наши дети - кому-то не рано идти в школу и в 6 лет, а кому рано еще в 8 лет.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То, что ребенок физически уже, так сказать, «созрел», видно снаружи: достает рукой через середину головы противоположное ухо, появились постоянные зубы. Но это еще не все.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Часто считают, что если научить дошкольника читать, считать, выполнять сложение и вычитание, ознакомить с явлениями окружающего мира - он хорошо будет учиться, хотя ему будет всего 5 лет. А в саду, мол, ему уже скучно. Такие родители на учитывают, что у малыша в этом возрасте еще недостаточно развита моторика пальцев, а значит, он не сможет нормально писать, у него еще не до конца сформированы психологические качества, необходимые для обучения, и ему еще трудно напряженно работать в детском коллективе, он быстро устает.</w:t>
      </w:r>
    </w:p>
    <w:p w:rsidR="00543C55" w:rsidRPr="00543C55" w:rsidRDefault="00543C55" w:rsidP="00543C55">
      <w:pPr>
        <w:spacing w:after="0" w:line="240" w:lineRule="atLeast"/>
        <w:jc w:val="center"/>
        <w:outlineLvl w:val="3"/>
        <w:rPr>
          <w:rFonts w:ascii="Trebuchet MS" w:eastAsia="Times New Roman" w:hAnsi="Trebuchet MS" w:cs="Times New Roman"/>
          <w:b/>
          <w:bCs/>
          <w:spacing w:val="-14"/>
          <w:sz w:val="20"/>
          <w:szCs w:val="20"/>
        </w:rPr>
      </w:pPr>
      <w:r w:rsidRPr="00543C55">
        <w:rPr>
          <w:rFonts w:ascii="Cambria" w:eastAsia="Times New Roman" w:hAnsi="Cambria" w:cs="Times New Roman"/>
          <w:b/>
          <w:bCs/>
          <w:spacing w:val="-14"/>
          <w:sz w:val="24"/>
          <w:szCs w:val="24"/>
          <w:bdr w:val="none" w:sz="0" w:space="0" w:color="auto" w:frame="1"/>
        </w:rPr>
        <w:t>Почему дети не всегда оправдывают надежды родителей на хорошие успехи в учебе?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Попробуем проанализировать, например, такой момент: родители в восторге от способностей и талантов своего малыша, захваливают его. И ребенок начинает чувствовать свое превосходство над другими, поэтому уже не слишком внимательно слушает учителя, поскольку уверен, что и сам все знает и опережает сверстников своей подготовленностью. Со временем такого всезнайку начинают перегонять менее подготовленные одноклассники, и это ущемляет его самолюбие. Он теряет уверенность в себе и начинает хуже учиться. Тогда родители, которые не ожидали такого поворота, сокрушенно вздыхают: «Наверное, рано все же нам было идти в школу».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Внимание! Ребенка можно считать готовым к обучению, когда он умеет слушать и слышать, отвечать на поставленные вопросы, а значит, и выполнять задачи, выделять в них подзадачи - то есть, совершает определенные мыслительные операции.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Вот, скажем, детям предлагается следующее задание: «Рассмотрите рисунок. Найдите на нем живых существ и раскрасьте летающих». Ребенок, который не привык вслушиваться, вдумываться в сказанное, сразу же начинает рисовать всю картинку, он восприняла только слово «раскрась». А тот, кто умеет внимательно слушать и вдумчиво относиться к заданию выделит для себя здесь четыре подзадачи: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1) рассмотреть рисунок;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2) найти живых существ;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3) выбрать летающих;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4) раскрасить их.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После выполнения этой задачи вдумчивый ученик способен обосновать, доказать правильность сделанного.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Очень важно, чтобы у ребенка было сформировано внимание, конечно, в пределах возрастных возможностей. Довольно часто малышам не хватает именно умения сконцентрироваться на задании хотя бы на 3 - 5 минут.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Первоклассник должен уметь хорошо ориентироваться в пространстве. Ведь если у него не сформированы такие понятия как «вверх», «вниз», «вправо», «влево», могут возникнуть проблемы при работе с тетрадью. Ребенок не сможет правильно выполнять задания, быстро реагировать на команды учителя, такие как: «Три клеточки вправо, две - вверх» и другие.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Хорошо учиться поможет развитая память, которую можно и нужно тренировать, разучивая стихи, предлагая ребенку запоминать в каком порядке размещены предметы или рисунки и т.д.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lastRenderedPageBreak/>
        <w:t>Важное значение имеет и развитая речь: ребенок должен уметь пересказывать текст, задавать вопросы, составлять предложения или небольшие рассказы.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Еще один важный момент: приучаете ли Вы, уважаемые родители, своих детей выполнять ваши просьбы или указания с первого раза?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Неумение или скорее нежелание, выполнять просьбы-требования взрослых в семье переходит в садик, а оттуда - в школу. Дети не могут правильно одеться, вовремя поесть, ничего не успевают, потому что все время отвлекаются. Позже, опаздывают на уроки, не умеют переключаться на выполнение задач учителя. А потому часто становятся предметом насмешек со стороны одноклассников.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Родителям таких детей, и воспитателям в саду, приходится терять много нервов и времени. Попутно хочется посоветовать Вам организовать жизнь в семье, группе, в классе по правилу «один, два, три». Если сообщить, что за непослушание или еще какую-либо провинность (объяснить, что считается проступком) ребенок должен будет выйти из комнаты на столько минут, сколько ему лет. Например, Саша дергает кота за хвост. Вы говорите: «Один», «Два». Он не реагирует. Вы говорите: «Три», берете мальчика за руку и выводите из комнаты, если надо, то и силой. Саше 6 лет. Через 6 минут Вы возвращаете его в комнату, ни словом не упоминая о том, что было. Это очень действенный способ воспитания послушания.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Еще один очень важный фактор - культура поведения. Ребенок, у которого она сформирована, умеет вести себя в коллективе, общаться как со взрослыми, так и со сверстниками. Это очень важно, не стоит считать, что ребенок, мол, пока еще мал, и все придет само собой, когда он подрастет.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 xml:space="preserve">Некоторые родители окружают своих детей </w:t>
      </w:r>
      <w:proofErr w:type="spellStart"/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гиперопекой</w:t>
      </w:r>
      <w:proofErr w:type="spellEnd"/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, стараются все делать за них и этого же ждут от воспитателей, а затем - от учителя. Нам следует помнить слова из притчи о том, что на всю жизнь рыбой не обеспечишь, нужно научить ребенка самостоятельно ловить рыбу.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Существенны такие, казалось бы, мелочи, как умение правильно сидеть за столом во время письма, рисования, должным образом держать ручку или карандаш. На это родители в основном не обращают внимание. Вот и привыкает ребенок сидеть боком, поджав под себя ногу, зажав в скрюченных пальцах ручку, так же пытается пристроиться и за партой, Это портит его осанку, зрение, а значит, вредит здоровью, мешает правильно писать.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Переучить малыша не всегда удается. Кстати, не стоит дома учить детей писать, потому что родители, в конце концов, и сами очень часто не знают, как без напряжения держать ручку, правильно писать буквы и соединять их между собой. Приходится переучивать в школе, а как известно, легче научить, чем переучить.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Итак, как видите, для ребенка, который идет в школу, важно не столько иметь какие-то определенные знания, сколько сформированную готовность и умение учиться, воспринимать новое. Понаблюдайте, активно ли ваши сын или дочь интересуются окружающим, умеют ли сосредотачиваться, быстро ли и прочно запоминают материал, хорошо ли развита у них речь, разнообразные ли интересы и насколько настойчиво они их реализуют, склонны ли они к творческому труду. Стимулируйте эти проявления и помогайте им развиваться.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Желаем успехов в нашем общем, таком нелегком, но одновременно радостном труде. Ведь Мы причастны к воспитанию ЧЕЛОВЕКА, к становлению ЛИЧНОСТИ.</w:t>
      </w:r>
    </w:p>
    <w:p w:rsidR="00543C55" w:rsidRPr="00543C55" w:rsidRDefault="00543C55" w:rsidP="00543C55">
      <w:pPr>
        <w:spacing w:after="0" w:line="240" w:lineRule="atLeast"/>
        <w:jc w:val="center"/>
        <w:outlineLvl w:val="4"/>
        <w:rPr>
          <w:rFonts w:ascii="Trebuchet MS" w:eastAsia="Times New Roman" w:hAnsi="Trebuchet MS" w:cs="Times New Roman"/>
          <w:b/>
          <w:bCs/>
          <w:spacing w:val="-14"/>
          <w:sz w:val="20"/>
          <w:szCs w:val="20"/>
        </w:rPr>
      </w:pPr>
      <w:r w:rsidRPr="00543C55">
        <w:rPr>
          <w:rFonts w:ascii="Cambria" w:eastAsia="Times New Roman" w:hAnsi="Cambria" w:cs="Times New Roman"/>
          <w:b/>
          <w:bCs/>
          <w:spacing w:val="-14"/>
          <w:sz w:val="24"/>
          <w:szCs w:val="24"/>
          <w:bdr w:val="none" w:sz="0" w:space="0" w:color="auto" w:frame="1"/>
        </w:rPr>
        <w:t>: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- Подготовку надо начинать задолго до рождения ребенка, стараясь, чтобы беременность протекала без осложнений.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- Вы должны знать возрастные нормы и особенности вашего ребенка, и ставьте требования и задачи соответственно возрасту.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- Ни в коем случае не критикуйте ребенка, не занижайте его самооценку.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lastRenderedPageBreak/>
        <w:t>- Создайте благоприятный климат в семье. Дайте ребенку возможность почувствовать, что вы любите его более чем обычно.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- Заранее поинтересуйтесь о компонентах школьной зрелости ребенка и своевременно их развивайте.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- Следите за умственным развитием ребенка. Создайте условия, чтобы интеллект развивался без задержки.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- Читайте ребенку сказки и стихи. Учите песни, слушайте вместе музыку. - Смотрите мультфильмы, детские фильмы.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- Хвалите за первые рисунки, водите в музеи, театры, цирк, зоопарк.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- Приобретайте игрушки, необходимые для возраста ребенка.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- Любыми способами поощряйте к общению со сверстниками. Воспитывайте мир чувств, учите управлять эмоциями. Старайтесь уменьшить тревожность.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- Следите за состоянием здоровья и занимайтесь реабилитацией всех выявленных отклонений.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- Интересуйтесь насколько ребенок готов к школьному обучению. Используйте советы педагогов, психологов, врачей для ликвидации незрелых критериев.</w:t>
      </w:r>
    </w:p>
    <w:p w:rsidR="00543C55" w:rsidRPr="00543C55" w:rsidRDefault="00543C55" w:rsidP="00543C55">
      <w:pPr>
        <w:spacing w:after="0" w:line="240" w:lineRule="auto"/>
        <w:jc w:val="center"/>
        <w:outlineLvl w:val="5"/>
        <w:rPr>
          <w:rFonts w:ascii="Trebuchet MS" w:eastAsia="Times New Roman" w:hAnsi="Trebuchet MS" w:cs="Times New Roman"/>
          <w:b/>
          <w:bCs/>
          <w:sz w:val="16"/>
          <w:szCs w:val="16"/>
        </w:rPr>
      </w:pPr>
      <w:r w:rsidRPr="00543C55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</w:rPr>
        <w:t>Как не надо вести себя родителям, когда ребенок готовится к школе: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- Не пускать на самотек подготовку ребенка к обучению в школе.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 xml:space="preserve">- Не принимать меры в отношении выявленной заранее незрелости, </w:t>
      </w:r>
      <w:proofErr w:type="spellStart"/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несформированности</w:t>
      </w:r>
      <w:proofErr w:type="spellEnd"/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 xml:space="preserve"> каких-либо способностей.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- Пытаться записать его в класс с углубленным изучением математики или английского языка, прекрасно понимая, что он в нем не справится с нагрузкой.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- Поддерживать в нем низкую самооценку и комплексы неполноценности.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- Показывать, что он неспособный как в семье, так и в школе.</w:t>
      </w:r>
      <w:r w:rsidRPr="00543C55">
        <w:rPr>
          <w:rFonts w:ascii="Trebuchet MS" w:eastAsia="Times New Roman" w:hAnsi="Trebuchet MS" w:cs="Times New Roman"/>
          <w:sz w:val="16"/>
          <w:szCs w:val="16"/>
        </w:rPr>
        <w:t> </w:t>
      </w:r>
    </w:p>
    <w:p w:rsidR="00543C55" w:rsidRPr="00543C55" w:rsidRDefault="00543C55" w:rsidP="00543C55">
      <w:pPr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43C55"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  <w:t>- Не интересоваться развитием, способностями своего  ребенка, и быть равнодушными к его будущему.</w:t>
      </w:r>
    </w:p>
    <w:p w:rsidR="005358C8" w:rsidRPr="00543C55" w:rsidRDefault="005358C8"/>
    <w:sectPr w:rsidR="005358C8" w:rsidRPr="005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43C55"/>
    <w:rsid w:val="005358C8"/>
    <w:rsid w:val="0054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3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43C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43C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543C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3C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43C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43C5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543C5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 Spacing"/>
    <w:basedOn w:val="a"/>
    <w:uiPriority w:val="1"/>
    <w:qFormat/>
    <w:rsid w:val="0054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2019-02-07T05:58:00Z</dcterms:created>
  <dcterms:modified xsi:type="dcterms:W3CDTF">2019-02-07T05:58:00Z</dcterms:modified>
</cp:coreProperties>
</file>