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2D" w:rsidRDefault="00076A2D" w:rsidP="00076A2D">
      <w:pPr>
        <w:pStyle w:val="1"/>
        <w:shd w:val="clear" w:color="auto" w:fill="FFFFFF"/>
        <w:spacing w:line="312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Доиграться до счастья или игра как способ вырастить счастливого ребенка!</w:t>
      </w:r>
    </w:p>
    <w:p w:rsidR="00076A2D" w:rsidRDefault="00076A2D" w:rsidP="00076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</w:p>
    <w:p w:rsidR="00076A2D" w:rsidRDefault="00076A2D" w:rsidP="00076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>
        <w:rPr>
          <w:noProof/>
        </w:rPr>
        <w:drawing>
          <wp:inline distT="0" distB="0" distL="0" distR="0">
            <wp:extent cx="5940425" cy="3958633"/>
            <wp:effectExtent l="19050" t="0" r="3175" b="0"/>
            <wp:docPr id="1" name="Рисунок 1" descr="http://www.ya-roditel.ru/upload/iblock/547/547491b31894c9e6df579d91386a7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547/547491b31894c9e6df579d91386a7ac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2D" w:rsidRPr="00076A2D" w:rsidRDefault="00076A2D" w:rsidP="00076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76A2D">
        <w:rPr>
          <w:rFonts w:ascii="Arial" w:eastAsia="Times New Roman" w:hAnsi="Arial" w:cs="Arial"/>
          <w:color w:val="1A1A1A"/>
          <w:sz w:val="19"/>
          <w:szCs w:val="19"/>
        </w:rPr>
        <w:t xml:space="preserve">Некоторые родители относятся к детской игре, как к забаве, тем не </w:t>
      </w:r>
      <w:proofErr w:type="gramStart"/>
      <w:r w:rsidRPr="00076A2D">
        <w:rPr>
          <w:rFonts w:ascii="Arial" w:eastAsia="Times New Roman" w:hAnsi="Arial" w:cs="Arial"/>
          <w:color w:val="1A1A1A"/>
          <w:sz w:val="19"/>
          <w:szCs w:val="19"/>
        </w:rPr>
        <w:t>менее</w:t>
      </w:r>
      <w:proofErr w:type="gramEnd"/>
      <w:r w:rsidRPr="00076A2D">
        <w:rPr>
          <w:rFonts w:ascii="Arial" w:eastAsia="Times New Roman" w:hAnsi="Arial" w:cs="Arial"/>
          <w:color w:val="1A1A1A"/>
          <w:sz w:val="19"/>
          <w:szCs w:val="19"/>
        </w:rPr>
        <w:t xml:space="preserve"> недооценивать игру нельзя. По словам А. С. Макаренко «игра имеет </w:t>
      </w:r>
      <w:proofErr w:type="gramStart"/>
      <w:r w:rsidRPr="00076A2D">
        <w:rPr>
          <w:rFonts w:ascii="Arial" w:eastAsia="Times New Roman" w:hAnsi="Arial" w:cs="Arial"/>
          <w:color w:val="1A1A1A"/>
          <w:sz w:val="19"/>
          <w:szCs w:val="19"/>
        </w:rPr>
        <w:t>важное значение</w:t>
      </w:r>
      <w:proofErr w:type="gramEnd"/>
      <w:r w:rsidRPr="00076A2D">
        <w:rPr>
          <w:rFonts w:ascii="Arial" w:eastAsia="Times New Roman" w:hAnsi="Arial" w:cs="Arial"/>
          <w:color w:val="1A1A1A"/>
          <w:sz w:val="19"/>
          <w:szCs w:val="19"/>
        </w:rPr>
        <w:t xml:space="preserve"> в жизни ребенка, практически то же,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игре!»</w:t>
      </w:r>
    </w:p>
    <w:p w:rsidR="00076A2D" w:rsidRPr="00076A2D" w:rsidRDefault="00076A2D" w:rsidP="00076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76A2D">
        <w:rPr>
          <w:rFonts w:ascii="Arial" w:eastAsia="Times New Roman" w:hAnsi="Arial" w:cs="Arial"/>
          <w:color w:val="1A1A1A"/>
          <w:sz w:val="19"/>
          <w:szCs w:val="19"/>
        </w:rPr>
        <w:t>Часто родители, не жалея денег, покупают детям кукольные домики, гаражи, автострады, говорящих хомяков и танцующих собак. Но через день-два новинки заброшены, а ребенок с удовольствием играет бытовыми предметами. Это происходит потому, что в каждом периоде взросления — своё мышление, для развития которого нужны свои игры</w:t>
      </w:r>
    </w:p>
    <w:p w:rsidR="00076A2D" w:rsidRPr="00076A2D" w:rsidRDefault="00076A2D" w:rsidP="00076A2D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6A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Наглядно-действенное мышление (1-3 года).</w:t>
      </w:r>
    </w:p>
    <w:p w:rsidR="00076A2D" w:rsidRPr="00076A2D" w:rsidRDefault="00076A2D" w:rsidP="00076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76A2D">
        <w:rPr>
          <w:rFonts w:ascii="Arial" w:eastAsia="Times New Roman" w:hAnsi="Arial" w:cs="Arial"/>
          <w:color w:val="1A1A1A"/>
          <w:sz w:val="19"/>
          <w:szCs w:val="19"/>
        </w:rPr>
        <w:t>В этот период ребенок изучает окружающий мир руками. Ему все важно трогать, щупать и запоминать свои ощущения.</w:t>
      </w:r>
    </w:p>
    <w:p w:rsidR="00076A2D" w:rsidRPr="00076A2D" w:rsidRDefault="00076A2D" w:rsidP="00076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76A2D">
        <w:rPr>
          <w:rFonts w:ascii="Arial" w:eastAsia="Times New Roman" w:hAnsi="Arial" w:cs="Arial"/>
          <w:color w:val="1A1A1A"/>
          <w:sz w:val="19"/>
          <w:szCs w:val="19"/>
        </w:rPr>
        <w:t>Какие в этот период будут полезны игрушки:</w:t>
      </w:r>
    </w:p>
    <w:p w:rsidR="00076A2D" w:rsidRPr="00076A2D" w:rsidRDefault="00076A2D" w:rsidP="00076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76A2D">
        <w:rPr>
          <w:rFonts w:ascii="Arial" w:eastAsia="Times New Roman" w:hAnsi="Arial" w:cs="Arial"/>
          <w:color w:val="1A1A1A"/>
          <w:sz w:val="19"/>
          <w:szCs w:val="19"/>
        </w:rPr>
        <w:t>1. Любая домашняя небьющаяся посуда: миски, чашки, ложки, тарелки, контейнеры, всевозможные стаканчики разной формы — все, что не опасно для жизни малыша. </w:t>
      </w:r>
      <w:r w:rsidRPr="00076A2D">
        <w:rPr>
          <w:rFonts w:ascii="Arial" w:eastAsia="Times New Roman" w:hAnsi="Arial" w:cs="Arial"/>
          <w:color w:val="1A1A1A"/>
          <w:sz w:val="19"/>
          <w:szCs w:val="19"/>
        </w:rPr>
        <w:br/>
        <w:t xml:space="preserve">2. Разные коробочки, шкатулочки, разного рода </w:t>
      </w:r>
      <w:proofErr w:type="spellStart"/>
      <w:r w:rsidRPr="00076A2D">
        <w:rPr>
          <w:rFonts w:ascii="Arial" w:eastAsia="Times New Roman" w:hAnsi="Arial" w:cs="Arial"/>
          <w:color w:val="1A1A1A"/>
          <w:sz w:val="19"/>
          <w:szCs w:val="19"/>
        </w:rPr>
        <w:t>шнурочки</w:t>
      </w:r>
      <w:proofErr w:type="spellEnd"/>
      <w:r w:rsidRPr="00076A2D">
        <w:rPr>
          <w:rFonts w:ascii="Arial" w:eastAsia="Times New Roman" w:hAnsi="Arial" w:cs="Arial"/>
          <w:color w:val="1A1A1A"/>
          <w:sz w:val="19"/>
          <w:szCs w:val="19"/>
        </w:rPr>
        <w:t>, ниточки, на которые дети учатся нанизывать предметы.</w:t>
      </w:r>
      <w:r w:rsidRPr="00076A2D">
        <w:rPr>
          <w:rFonts w:ascii="Arial" w:eastAsia="Times New Roman" w:hAnsi="Arial" w:cs="Arial"/>
          <w:color w:val="1A1A1A"/>
          <w:sz w:val="19"/>
          <w:szCs w:val="19"/>
        </w:rPr>
        <w:br/>
        <w:t>3. Крупы: фасоль, горох: под присмотром взрослых полезно раскладывать горошины по коробочкам, перебирать их и сортировать.</w:t>
      </w:r>
      <w:r w:rsidRPr="00076A2D">
        <w:rPr>
          <w:rFonts w:ascii="Arial" w:eastAsia="Times New Roman" w:hAnsi="Arial" w:cs="Arial"/>
          <w:color w:val="1A1A1A"/>
          <w:sz w:val="19"/>
          <w:szCs w:val="19"/>
        </w:rPr>
        <w:br/>
        <w:t>4. Игрушки для игр с песком на улице (совочки, ведра, формочки)</w:t>
      </w:r>
      <w:r w:rsidRPr="00076A2D">
        <w:rPr>
          <w:rFonts w:ascii="Arial" w:eastAsia="Times New Roman" w:hAnsi="Arial" w:cs="Arial"/>
          <w:color w:val="1A1A1A"/>
          <w:sz w:val="19"/>
          <w:szCs w:val="19"/>
        </w:rPr>
        <w:br/>
        <w:t xml:space="preserve">5. Игрушка «пирамидка» из нескольких колец. Она </w:t>
      </w:r>
      <w:proofErr w:type="spellStart"/>
      <w:r w:rsidRPr="00076A2D">
        <w:rPr>
          <w:rFonts w:ascii="Arial" w:eastAsia="Times New Roman" w:hAnsi="Arial" w:cs="Arial"/>
          <w:color w:val="1A1A1A"/>
          <w:sz w:val="19"/>
          <w:szCs w:val="19"/>
        </w:rPr>
        <w:t>автодидактична</w:t>
      </w:r>
      <w:proofErr w:type="spellEnd"/>
      <w:r w:rsidRPr="00076A2D">
        <w:rPr>
          <w:rFonts w:ascii="Arial" w:eastAsia="Times New Roman" w:hAnsi="Arial" w:cs="Arial"/>
          <w:color w:val="1A1A1A"/>
          <w:sz w:val="19"/>
          <w:szCs w:val="19"/>
        </w:rPr>
        <w:t xml:space="preserve"> – сама контролирует правильность выполнения действий ребенка.</w:t>
      </w:r>
      <w:r w:rsidRPr="00076A2D">
        <w:rPr>
          <w:rFonts w:ascii="Arial" w:eastAsia="Times New Roman" w:hAnsi="Arial" w:cs="Arial"/>
          <w:color w:val="1A1A1A"/>
          <w:sz w:val="19"/>
          <w:szCs w:val="19"/>
        </w:rPr>
        <w:br/>
      </w:r>
      <w:r w:rsidRPr="00076A2D">
        <w:rPr>
          <w:rFonts w:ascii="Arial" w:eastAsia="Times New Roman" w:hAnsi="Arial" w:cs="Arial"/>
          <w:color w:val="1A1A1A"/>
          <w:sz w:val="19"/>
          <w:szCs w:val="19"/>
        </w:rPr>
        <w:lastRenderedPageBreak/>
        <w:t>6. Кубики, развивающие координацию, мелкую моторику, фантазию, пространственное мышление.</w:t>
      </w:r>
      <w:r w:rsidRPr="00076A2D">
        <w:rPr>
          <w:rFonts w:ascii="Arial" w:eastAsia="Times New Roman" w:hAnsi="Arial" w:cs="Arial"/>
          <w:color w:val="1A1A1A"/>
          <w:sz w:val="19"/>
          <w:szCs w:val="19"/>
        </w:rPr>
        <w:br/>
        <w:t>7. Музыкальные книжки с животными, предметами.</w:t>
      </w:r>
    </w:p>
    <w:p w:rsidR="00076A2D" w:rsidRDefault="00076A2D" w:rsidP="00076A2D">
      <w:pPr>
        <w:pStyle w:val="4"/>
        <w:shd w:val="clear" w:color="auto" w:fill="FFFFFF"/>
        <w:spacing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Наглядно-образное мышление (С 3-4 лет до 6-7)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В этот период у малыша собирается некий багаж знаний: родители о многом рассказали, многое показали и объяснили.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Какие игры будут актуальны в данный период: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1. Рисование, лепка, аппликация очень хорошо формируют образное мышление. </w:t>
      </w:r>
      <w:r>
        <w:rPr>
          <w:rFonts w:ascii="Arial" w:hAnsi="Arial" w:cs="Arial"/>
          <w:color w:val="1A1A1A"/>
          <w:sz w:val="19"/>
          <w:szCs w:val="19"/>
        </w:rPr>
        <w:br/>
        <w:t>2. Чтение вместе с малышом. Здесь важно проживание ребенком всевозможных жизненных ситуаций, развитие способности излагать свои мысли, формирование мнения.</w:t>
      </w:r>
      <w:r>
        <w:rPr>
          <w:rFonts w:ascii="Arial" w:hAnsi="Arial" w:cs="Arial"/>
          <w:color w:val="1A1A1A"/>
          <w:sz w:val="19"/>
          <w:szCs w:val="19"/>
        </w:rPr>
        <w:br/>
        <w:t xml:space="preserve">3. Всевозможные </w:t>
      </w:r>
      <w:proofErr w:type="spellStart"/>
      <w:r>
        <w:rPr>
          <w:rFonts w:ascii="Arial" w:hAnsi="Arial" w:cs="Arial"/>
          <w:color w:val="1A1A1A"/>
          <w:sz w:val="19"/>
          <w:szCs w:val="19"/>
        </w:rPr>
        <w:t>сортеры</w:t>
      </w:r>
      <w:proofErr w:type="spellEnd"/>
      <w:r>
        <w:rPr>
          <w:rFonts w:ascii="Arial" w:hAnsi="Arial" w:cs="Arial"/>
          <w:color w:val="1A1A1A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1A1A1A"/>
          <w:sz w:val="19"/>
          <w:szCs w:val="19"/>
        </w:rPr>
        <w:t>пазлы</w:t>
      </w:r>
      <w:proofErr w:type="spellEnd"/>
      <w:r>
        <w:rPr>
          <w:rFonts w:ascii="Arial" w:hAnsi="Arial" w:cs="Arial"/>
          <w:color w:val="1A1A1A"/>
          <w:sz w:val="19"/>
          <w:szCs w:val="19"/>
        </w:rPr>
        <w:t>, конструкторы помогают в развитии логического мышления, усидчивости, внимательности, доведении дела до конца, формировании завершенного образа. </w:t>
      </w:r>
      <w:r>
        <w:rPr>
          <w:rFonts w:ascii="Arial" w:hAnsi="Arial" w:cs="Arial"/>
          <w:color w:val="1A1A1A"/>
          <w:sz w:val="19"/>
          <w:szCs w:val="19"/>
        </w:rPr>
        <w:br/>
        <w:t>4. Добрые и полезные – крестики-нолики и морской бой учат размышлять и анализировать.</w:t>
      </w:r>
      <w:r>
        <w:rPr>
          <w:rFonts w:ascii="Arial" w:hAnsi="Arial" w:cs="Arial"/>
          <w:color w:val="1A1A1A"/>
          <w:sz w:val="19"/>
          <w:szCs w:val="19"/>
        </w:rPr>
        <w:br/>
        <w:t xml:space="preserve">5. Простая, но очень эффективная игра в слова на расширение словарного запаса: называется предмет/вещь/еда, и ребенок должен подобрать слово на конечную букву заданного : арбуз – зебра </w:t>
      </w:r>
      <w:proofErr w:type="gramStart"/>
      <w:r>
        <w:rPr>
          <w:rFonts w:ascii="Arial" w:hAnsi="Arial" w:cs="Arial"/>
          <w:color w:val="1A1A1A"/>
          <w:sz w:val="19"/>
          <w:szCs w:val="19"/>
        </w:rPr>
        <w:t>–а</w:t>
      </w:r>
      <w:proofErr w:type="gramEnd"/>
      <w:r>
        <w:rPr>
          <w:rFonts w:ascii="Arial" w:hAnsi="Arial" w:cs="Arial"/>
          <w:color w:val="1A1A1A"/>
          <w:sz w:val="19"/>
          <w:szCs w:val="19"/>
        </w:rPr>
        <w:t>рахис- снег и т. д…</w:t>
      </w:r>
      <w:r>
        <w:rPr>
          <w:rFonts w:ascii="Arial" w:hAnsi="Arial" w:cs="Arial"/>
          <w:color w:val="1A1A1A"/>
          <w:sz w:val="19"/>
          <w:szCs w:val="19"/>
        </w:rPr>
        <w:br/>
        <w:t>6. В этот период очень хорошо дети играют в сюжетно-ролевые игры (дочки-матери, детский сад, магазин, салон красоты и т.д.). Очень важные игры: в них ребенок учится общению, взаимодействию с другими людьми, а также может рассказать о своих страхах, ситуациях, которые его волнуют или требуют внимания и коррекции.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 xml:space="preserve">По </w:t>
      </w:r>
      <w:proofErr w:type="gramStart"/>
      <w:r>
        <w:rPr>
          <w:rFonts w:ascii="Arial" w:hAnsi="Arial" w:cs="Arial"/>
          <w:color w:val="1A1A1A"/>
          <w:sz w:val="19"/>
          <w:szCs w:val="19"/>
        </w:rPr>
        <w:t>сути</w:t>
      </w:r>
      <w:proofErr w:type="gramEnd"/>
      <w:r>
        <w:rPr>
          <w:rFonts w:ascii="Arial" w:hAnsi="Arial" w:cs="Arial"/>
          <w:color w:val="1A1A1A"/>
          <w:sz w:val="19"/>
          <w:szCs w:val="19"/>
        </w:rPr>
        <w:t xml:space="preserve"> сюжетно-ролевые игры – это моделирование реальной жизни и возможность для родителей объяснить малышу или показать, как стоит действовать, как решить ту или иную ситуацию, а также заложить фундаментальные ценности: любовь к себе и ближнему, умение быть благодарным и добрым, заботливым, трудолюбивым, а где-то и уметь отстоять свои права, свое мнение!</w:t>
      </w:r>
    </w:p>
    <w:p w:rsidR="00076A2D" w:rsidRDefault="00076A2D" w:rsidP="00076A2D">
      <w:pPr>
        <w:pStyle w:val="4"/>
        <w:shd w:val="clear" w:color="auto" w:fill="FFFFFF"/>
        <w:spacing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Словесно-логическое мышление (</w:t>
      </w:r>
      <w:proofErr w:type="spellStart"/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7-ми лет)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Ближе к школе у детей начинает формироваться словесно-логическое мышление: умение пользоваться словами, строить элементарные причинно-следственные связи, понимать логику суждений, рассуждать, делать свои первые выводы, анализировать информацию и т.п.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Игры этого периода: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1. Составление рассказов по картинкам. </w:t>
      </w:r>
      <w:r>
        <w:rPr>
          <w:rFonts w:ascii="Arial" w:hAnsi="Arial" w:cs="Arial"/>
          <w:color w:val="1A1A1A"/>
          <w:sz w:val="19"/>
          <w:szCs w:val="19"/>
        </w:rPr>
        <w:br/>
        <w:t>2. Рисование сюжетов, сказок, комиксов, картинок, либо каких-то ситуаций и выхода из них. </w:t>
      </w:r>
      <w:r>
        <w:rPr>
          <w:rFonts w:ascii="Arial" w:hAnsi="Arial" w:cs="Arial"/>
          <w:color w:val="1A1A1A"/>
          <w:sz w:val="19"/>
          <w:szCs w:val="19"/>
        </w:rPr>
        <w:br/>
        <w:t xml:space="preserve">3. </w:t>
      </w:r>
      <w:proofErr w:type="gramStart"/>
      <w:r>
        <w:rPr>
          <w:rFonts w:ascii="Arial" w:hAnsi="Arial" w:cs="Arial"/>
          <w:color w:val="1A1A1A"/>
          <w:sz w:val="19"/>
          <w:szCs w:val="19"/>
        </w:rPr>
        <w:t>Все возможные настольные игры: лото, домино, «крокодил», монополия, шахматы, шашки, нарды и прочее.</w:t>
      </w:r>
      <w:proofErr w:type="gramEnd"/>
      <w:r>
        <w:rPr>
          <w:rFonts w:ascii="Arial" w:hAnsi="Arial" w:cs="Arial"/>
          <w:color w:val="1A1A1A"/>
          <w:sz w:val="19"/>
          <w:szCs w:val="19"/>
        </w:rPr>
        <w:t xml:space="preserve"> Эти игры к тому же сплачивают семью.</w:t>
      </w:r>
      <w:r>
        <w:rPr>
          <w:rFonts w:ascii="Arial" w:hAnsi="Arial" w:cs="Arial"/>
          <w:color w:val="1A1A1A"/>
          <w:sz w:val="19"/>
          <w:szCs w:val="19"/>
        </w:rPr>
        <w:br/>
        <w:t>4. Чтение и пересказ книг уже самим ребенком, а так же его выводы, предложения, рассуждения. </w:t>
      </w:r>
      <w:r>
        <w:rPr>
          <w:rFonts w:ascii="Arial" w:hAnsi="Arial" w:cs="Arial"/>
          <w:color w:val="1A1A1A"/>
          <w:sz w:val="19"/>
          <w:szCs w:val="19"/>
        </w:rPr>
        <w:br/>
        <w:t>5. Игра на развитие памяти: цель этой забавы не только запомнить сказанные слова, но и воспроизвести их в нужном порядке. Например: мама говорит: вилка, ребенок воспроизводит мамино слово и называет свое: вилка-арбуз. Мама воспроизводит два предыдущих слова и говорит свое: вилка-арбуз-сумка. </w:t>
      </w:r>
      <w:r>
        <w:rPr>
          <w:rFonts w:ascii="Arial" w:hAnsi="Arial" w:cs="Arial"/>
          <w:color w:val="1A1A1A"/>
          <w:sz w:val="19"/>
          <w:szCs w:val="19"/>
        </w:rPr>
        <w:br/>
        <w:t>Игра продолжается до тех пор, пока кто-то не собьётся, забыв слово или перепутав их порядок</w:t>
      </w:r>
      <w:proofErr w:type="gramStart"/>
      <w:r>
        <w:rPr>
          <w:rFonts w:ascii="Arial" w:hAnsi="Arial" w:cs="Arial"/>
          <w:color w:val="1A1A1A"/>
          <w:sz w:val="19"/>
          <w:szCs w:val="19"/>
        </w:rPr>
        <w:t xml:space="preserve"> .</w:t>
      </w:r>
      <w:proofErr w:type="gramEnd"/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 xml:space="preserve">Задача родителей не только учить детей играть, но и прививать навыки </w:t>
      </w:r>
      <w:proofErr w:type="spellStart"/>
      <w:r>
        <w:rPr>
          <w:rFonts w:ascii="Arial" w:hAnsi="Arial" w:cs="Arial"/>
          <w:color w:val="1A1A1A"/>
          <w:sz w:val="19"/>
          <w:szCs w:val="19"/>
        </w:rPr>
        <w:t>самозанятости</w:t>
      </w:r>
      <w:proofErr w:type="spellEnd"/>
      <w:r>
        <w:rPr>
          <w:rFonts w:ascii="Arial" w:hAnsi="Arial" w:cs="Arial"/>
          <w:color w:val="1A1A1A"/>
          <w:sz w:val="19"/>
          <w:szCs w:val="19"/>
        </w:rPr>
        <w:t xml:space="preserve">. Не надо постоянно играть с детьми самим: игры </w:t>
      </w:r>
      <w:proofErr w:type="gramStart"/>
      <w:r>
        <w:rPr>
          <w:rFonts w:ascii="Arial" w:hAnsi="Arial" w:cs="Arial"/>
          <w:color w:val="1A1A1A"/>
          <w:sz w:val="19"/>
          <w:szCs w:val="19"/>
        </w:rPr>
        <w:t>со</w:t>
      </w:r>
      <w:proofErr w:type="gramEnd"/>
      <w:r>
        <w:rPr>
          <w:rFonts w:ascii="Arial" w:hAnsi="Arial" w:cs="Arial"/>
          <w:color w:val="1A1A1A"/>
          <w:sz w:val="19"/>
          <w:szCs w:val="19"/>
        </w:rPr>
        <w:t xml:space="preserve"> взрослыми целыми днями им не нужны. Они устают. От нас в том числе! Дети тоже хотят побыть наедине со своими игрушками!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i/>
          <w:iCs/>
          <w:color w:val="1A1A1A"/>
          <w:sz w:val="19"/>
          <w:szCs w:val="19"/>
        </w:rPr>
        <w:t>Очень важно выделять время на игры каждый день и погружаться в них полностью. Откладывать телефоны, компьютеры и ИГРАТЬ!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Мы все занятые люди, но необходимо выделять время на активное участие в жизни малыша — оно ему необходимо. Благодаря совместным играм мы даем детям понять, что они всегда могут к нам обратиться — игра помогает выстроить крепкий фундамент взаимоотношений между детьми и родителями.</w:t>
      </w:r>
    </w:p>
    <w:p w:rsidR="00076A2D" w:rsidRDefault="00076A2D" w:rsidP="00076A2D">
      <w:pPr>
        <w:pStyle w:val="a3"/>
        <w:shd w:val="clear" w:color="auto" w:fill="FFFFFF"/>
        <w:rPr>
          <w:rFonts w:ascii="Arial" w:hAnsi="Arial" w:cs="Arial"/>
          <w:color w:val="1A1A1A"/>
          <w:sz w:val="19"/>
          <w:szCs w:val="19"/>
        </w:rPr>
      </w:pPr>
      <w:r>
        <w:rPr>
          <w:rFonts w:ascii="Arial" w:hAnsi="Arial" w:cs="Arial"/>
          <w:color w:val="1A1A1A"/>
          <w:sz w:val="19"/>
          <w:szCs w:val="19"/>
        </w:rPr>
        <w:t>Будьте счастливыми игроками и проводниками для ваших деток! Детство проходит быстро, но вносит огромный вклад в жизнь каждого ребенка, каждого из нас!</w:t>
      </w:r>
    </w:p>
    <w:p w:rsidR="00B54575" w:rsidRDefault="00B54575"/>
    <w:sectPr w:rsidR="00B5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A2D"/>
    <w:rsid w:val="00076A2D"/>
    <w:rsid w:val="00B5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76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A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2019-02-06T06:13:00Z</dcterms:created>
  <dcterms:modified xsi:type="dcterms:W3CDTF">2019-02-06T06:14:00Z</dcterms:modified>
</cp:coreProperties>
</file>