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5" w:type="dxa"/>
        <w:tblInd w:w="-15" w:type="dxa"/>
        <w:tblLayout w:type="fixed"/>
        <w:tblLook w:val="0000"/>
      </w:tblPr>
      <w:tblGrid>
        <w:gridCol w:w="14865"/>
      </w:tblGrid>
      <w:tr w:rsidR="00CE33C6" w:rsidRPr="00CE33C6" w:rsidTr="001F6627">
        <w:trPr>
          <w:trHeight w:val="3461"/>
        </w:trPr>
        <w:tc>
          <w:tcPr>
            <w:tcW w:w="14865" w:type="dxa"/>
            <w:shd w:val="clear" w:color="auto" w:fill="auto"/>
          </w:tcPr>
          <w:p w:rsidR="00CE33C6" w:rsidRPr="00CE33C6" w:rsidRDefault="00CE33C6" w:rsidP="00E9070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9070F" w:rsidRPr="002C3A24" w:rsidRDefault="00E9070F" w:rsidP="00E9070F">
            <w:pPr>
              <w:rPr>
                <w:b/>
                <w:u w:val="single"/>
              </w:rPr>
            </w:pPr>
            <w:r w:rsidRPr="002C3A24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1</w:t>
            </w:r>
            <w:r w:rsidRPr="002C3A24">
              <w:rPr>
                <w:b/>
                <w:u w:val="single"/>
              </w:rPr>
              <w:t xml:space="preserve"> класс </w:t>
            </w:r>
            <w:proofErr w:type="gramStart"/>
            <w:r w:rsidRPr="002C3A24">
              <w:rPr>
                <w:b/>
                <w:u w:val="single"/>
              </w:rPr>
              <w:t xml:space="preserve">( </w:t>
            </w:r>
            <w:proofErr w:type="gramEnd"/>
            <w:r>
              <w:rPr>
                <w:b/>
                <w:u w:val="single"/>
              </w:rPr>
              <w:t>бывший 10 класс</w:t>
            </w:r>
            <w:r w:rsidRPr="002C3A24">
              <w:rPr>
                <w:b/>
                <w:u w:val="single"/>
              </w:rPr>
              <w:t xml:space="preserve"> )</w:t>
            </w:r>
          </w:p>
          <w:p w:rsidR="00E9070F" w:rsidRDefault="00E9070F" w:rsidP="00E9070F"/>
          <w:p w:rsidR="00E9070F" w:rsidRPr="002C3A24" w:rsidRDefault="00E9070F" w:rsidP="00E9070F">
            <w:pPr>
              <w:spacing w:line="240" w:lineRule="auto"/>
              <w:rPr>
                <w:sz w:val="24"/>
                <w:szCs w:val="24"/>
              </w:rPr>
            </w:pPr>
            <w:r w:rsidRPr="002C3A2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1. </w:t>
            </w:r>
            <w:r w:rsidRPr="002C3A24">
              <w:rPr>
                <w:sz w:val="24"/>
                <w:szCs w:val="24"/>
              </w:rPr>
              <w:t xml:space="preserve">М. Горький </w:t>
            </w:r>
          </w:p>
          <w:p w:rsidR="00E9070F" w:rsidRPr="002C3A24" w:rsidRDefault="00E9070F" w:rsidP="00E9070F">
            <w:pPr>
              <w:rPr>
                <w:sz w:val="24"/>
                <w:szCs w:val="24"/>
              </w:rPr>
            </w:pPr>
            <w:r w:rsidRPr="002C3A24">
              <w:rPr>
                <w:sz w:val="24"/>
                <w:szCs w:val="24"/>
              </w:rPr>
              <w:t xml:space="preserve"> «Старуха Изергиль», «Макар Чудра»</w:t>
            </w:r>
          </w:p>
          <w:p w:rsidR="00E9070F" w:rsidRPr="002C3A24" w:rsidRDefault="00E9070F" w:rsidP="00E907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C3A24">
              <w:rPr>
                <w:sz w:val="24"/>
                <w:szCs w:val="24"/>
              </w:rPr>
              <w:t>М. А. Шолохов Роман-эпопея «Тихий Дон».</w:t>
            </w:r>
          </w:p>
          <w:p w:rsidR="00E9070F" w:rsidRPr="002C3A24" w:rsidRDefault="00E9070F" w:rsidP="00E907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C3A24">
              <w:rPr>
                <w:sz w:val="24"/>
                <w:szCs w:val="24"/>
              </w:rPr>
              <w:t xml:space="preserve">М. А. Булгаков </w:t>
            </w:r>
          </w:p>
          <w:p w:rsidR="00E9070F" w:rsidRPr="002C3A24" w:rsidRDefault="00E9070F" w:rsidP="00E9070F">
            <w:pPr>
              <w:spacing w:line="240" w:lineRule="auto"/>
              <w:rPr>
                <w:sz w:val="24"/>
                <w:szCs w:val="24"/>
              </w:rPr>
            </w:pPr>
            <w:r w:rsidRPr="002C3A24">
              <w:rPr>
                <w:sz w:val="24"/>
                <w:szCs w:val="24"/>
              </w:rPr>
              <w:t xml:space="preserve"> «Мастер и Маргарита» </w:t>
            </w:r>
          </w:p>
          <w:p w:rsidR="00E9070F" w:rsidRPr="002C3A24" w:rsidRDefault="00E9070F" w:rsidP="00E907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2C3A24">
              <w:rPr>
                <w:sz w:val="24"/>
                <w:szCs w:val="24"/>
              </w:rPr>
              <w:t xml:space="preserve">В. М. Шукшин </w:t>
            </w:r>
          </w:p>
          <w:p w:rsidR="00E9070F" w:rsidRDefault="00E9070F" w:rsidP="00E9070F">
            <w:pPr>
              <w:spacing w:line="240" w:lineRule="auto"/>
              <w:rPr>
                <w:sz w:val="24"/>
                <w:szCs w:val="24"/>
              </w:rPr>
            </w:pPr>
            <w:r w:rsidRPr="002C3A24">
              <w:rPr>
                <w:sz w:val="24"/>
                <w:szCs w:val="24"/>
              </w:rPr>
              <w:t xml:space="preserve">Рассказы «Одни», «Чудик», «Миль пардон, мадам», «Срезал», </w:t>
            </w:r>
          </w:p>
          <w:p w:rsidR="00E9070F" w:rsidRPr="002C3A24" w:rsidRDefault="00E9070F" w:rsidP="00E9070F">
            <w:pPr>
              <w:spacing w:line="240" w:lineRule="auto"/>
              <w:rPr>
                <w:sz w:val="24"/>
                <w:szCs w:val="24"/>
              </w:rPr>
            </w:pPr>
            <w:r w:rsidRPr="002C3A24">
              <w:rPr>
                <w:sz w:val="24"/>
                <w:szCs w:val="24"/>
              </w:rPr>
              <w:t>«Выбираю деревню на жительство»</w:t>
            </w:r>
          </w:p>
          <w:p w:rsidR="00E9070F" w:rsidRPr="002C3A24" w:rsidRDefault="00E9070F" w:rsidP="00E907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2C3A24">
              <w:rPr>
                <w:sz w:val="24"/>
                <w:szCs w:val="24"/>
              </w:rPr>
              <w:t>А.И.Солженицын</w:t>
            </w:r>
          </w:p>
          <w:p w:rsidR="00E9070F" w:rsidRPr="002C3A24" w:rsidRDefault="00E9070F" w:rsidP="00E9070F">
            <w:pPr>
              <w:spacing w:line="240" w:lineRule="auto"/>
              <w:rPr>
                <w:sz w:val="24"/>
                <w:szCs w:val="24"/>
              </w:rPr>
            </w:pPr>
            <w:r w:rsidRPr="002C3A24">
              <w:rPr>
                <w:sz w:val="24"/>
                <w:szCs w:val="24"/>
              </w:rPr>
              <w:t xml:space="preserve">Повесть  «Один день Ивана Денисовича». </w:t>
            </w:r>
          </w:p>
          <w:p w:rsidR="00E9070F" w:rsidRPr="002C3A24" w:rsidRDefault="00E9070F" w:rsidP="00E9070F">
            <w:pPr>
              <w:spacing w:line="240" w:lineRule="auto"/>
              <w:rPr>
                <w:sz w:val="24"/>
                <w:szCs w:val="24"/>
              </w:rPr>
            </w:pPr>
          </w:p>
          <w:p w:rsidR="00E9070F" w:rsidRPr="002C3A24" w:rsidRDefault="00E9070F" w:rsidP="00E9070F">
            <w:pPr>
              <w:rPr>
                <w:sz w:val="24"/>
                <w:szCs w:val="24"/>
              </w:rPr>
            </w:pPr>
          </w:p>
          <w:p w:rsidR="00E9070F" w:rsidRDefault="00E9070F" w:rsidP="00E9070F"/>
          <w:p w:rsidR="00E9070F" w:rsidRDefault="00E9070F" w:rsidP="00E9070F"/>
          <w:p w:rsidR="00E9070F" w:rsidRDefault="00E9070F" w:rsidP="00E9070F"/>
          <w:p w:rsidR="00E9070F" w:rsidRDefault="00E9070F" w:rsidP="00E9070F"/>
          <w:p w:rsidR="00E9070F" w:rsidRDefault="00E9070F" w:rsidP="00E9070F"/>
          <w:p w:rsidR="00E9070F" w:rsidRDefault="00E9070F" w:rsidP="00E9070F"/>
          <w:p w:rsidR="00E9070F" w:rsidRDefault="00E9070F" w:rsidP="00E9070F"/>
          <w:p w:rsidR="00E9070F" w:rsidRDefault="00E9070F" w:rsidP="00E9070F"/>
          <w:p w:rsidR="00E9070F" w:rsidRDefault="00E9070F" w:rsidP="00E9070F"/>
          <w:p w:rsidR="00E9070F" w:rsidRDefault="00E9070F" w:rsidP="00E9070F"/>
          <w:p w:rsidR="00E9070F" w:rsidRDefault="00E9070F" w:rsidP="00E9070F"/>
          <w:p w:rsidR="00CE33C6" w:rsidRPr="00CE33C6" w:rsidRDefault="00CE33C6" w:rsidP="00E13ED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E33C6" w:rsidRDefault="00CE33C6"/>
    <w:p w:rsidR="00DD0C6C" w:rsidRDefault="00DD0C6C"/>
    <w:p w:rsidR="00DD0C6C" w:rsidRDefault="00DD0C6C"/>
    <w:p w:rsidR="00DD0C6C" w:rsidRDefault="00DD0C6C"/>
    <w:p w:rsidR="00DD0C6C" w:rsidRDefault="00DD0C6C"/>
    <w:p w:rsidR="00DD0C6C" w:rsidRDefault="00DD0C6C"/>
    <w:p w:rsidR="00DD0C6C" w:rsidRDefault="00DD0C6C"/>
    <w:p w:rsidR="00DD0C6C" w:rsidRDefault="00DD0C6C"/>
    <w:p w:rsidR="00DD0C6C" w:rsidRDefault="00DD0C6C"/>
    <w:p w:rsidR="00DD0C6C" w:rsidRDefault="00DD0C6C"/>
    <w:p w:rsidR="00DD0C6C" w:rsidRDefault="00DD0C6C"/>
    <w:sectPr w:rsidR="00DD0C6C" w:rsidSect="0044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3C6"/>
    <w:rsid w:val="001958AA"/>
    <w:rsid w:val="001F6627"/>
    <w:rsid w:val="002C3A24"/>
    <w:rsid w:val="0041352B"/>
    <w:rsid w:val="004462F2"/>
    <w:rsid w:val="00CE33C6"/>
    <w:rsid w:val="00DD0C6C"/>
    <w:rsid w:val="00E9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2022-06-03T10:06:00Z</dcterms:created>
  <dcterms:modified xsi:type="dcterms:W3CDTF">2022-06-03T10:06:00Z</dcterms:modified>
</cp:coreProperties>
</file>