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AF6" w:rsidRPr="00E72AF6" w:rsidRDefault="00E72AF6" w:rsidP="00E72A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общеобразовательное учреждение</w:t>
      </w:r>
    </w:p>
    <w:p w:rsidR="00E72AF6" w:rsidRPr="00E72AF6" w:rsidRDefault="00E72AF6" w:rsidP="00E72A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b/>
          <w:bCs/>
          <w:sz w:val="28"/>
          <w:szCs w:val="28"/>
        </w:rPr>
        <w:t>«Средняя школа поселка Ярославка»</w:t>
      </w:r>
    </w:p>
    <w:p w:rsidR="00E72AF6" w:rsidRDefault="00E72AF6" w:rsidP="00E72A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b/>
          <w:bCs/>
          <w:sz w:val="28"/>
          <w:szCs w:val="28"/>
        </w:rPr>
        <w:t>Ярославского муниципального района</w:t>
      </w:r>
    </w:p>
    <w:p w:rsidR="00E72AF6" w:rsidRDefault="00E72AF6" w:rsidP="00E72A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AF6" w:rsidRDefault="00E72AF6" w:rsidP="00E72A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AF6" w:rsidRDefault="00E72AF6" w:rsidP="00E72AF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AF6" w:rsidRDefault="00E72AF6" w:rsidP="00E72A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AF6" w:rsidRDefault="00E72AF6" w:rsidP="00E72AF6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72AF6" w:rsidRDefault="00E72AF6" w:rsidP="00E72AF6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72AF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Отчет по реализации </w:t>
      </w:r>
    </w:p>
    <w:p w:rsidR="00E72AF6" w:rsidRDefault="00E72AF6" w:rsidP="00E72AF6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Федерального государственного образовательного</w:t>
      </w:r>
      <w:r w:rsidRPr="00E72AF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стандарт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а</w:t>
      </w:r>
      <w:r w:rsidRPr="00E72AF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 дошкольного образования</w:t>
      </w:r>
    </w:p>
    <w:p w:rsidR="00E72AF6" w:rsidRPr="00E72AF6" w:rsidRDefault="00E72AF6" w:rsidP="00E72AF6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(</w:t>
      </w:r>
      <w:r w:rsidRPr="00E72AF6">
        <w:rPr>
          <w:rFonts w:ascii="Times New Roman" w:eastAsia="Times New Roman" w:hAnsi="Times New Roman" w:cs="Times New Roman"/>
          <w:b/>
          <w:bCs/>
          <w:sz w:val="52"/>
          <w:szCs w:val="52"/>
        </w:rPr>
        <w:t>ФГОС ДО</w:t>
      </w:r>
      <w:r>
        <w:rPr>
          <w:rFonts w:ascii="Times New Roman" w:eastAsia="Times New Roman" w:hAnsi="Times New Roman" w:cs="Times New Roman"/>
          <w:b/>
          <w:bCs/>
          <w:sz w:val="52"/>
          <w:szCs w:val="52"/>
        </w:rPr>
        <w:t>)</w:t>
      </w:r>
      <w:r w:rsidRPr="00E72AF6">
        <w:rPr>
          <w:rFonts w:ascii="Times New Roman" w:hAnsi="Times New Roman" w:cs="Times New Roman"/>
          <w:sz w:val="52"/>
          <w:szCs w:val="52"/>
        </w:rPr>
        <w:t xml:space="preserve"> </w:t>
      </w:r>
    </w:p>
    <w:p w:rsidR="00E72AF6" w:rsidRDefault="00E72AF6" w:rsidP="00E72AF6">
      <w:pPr>
        <w:spacing w:after="0" w:line="360" w:lineRule="auto"/>
        <w:ind w:right="-259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</w:rPr>
      </w:pPr>
      <w:r w:rsidRPr="00E72AF6">
        <w:rPr>
          <w:rFonts w:ascii="Times New Roman" w:eastAsia="Times New Roman" w:hAnsi="Times New Roman" w:cs="Times New Roman"/>
          <w:b/>
          <w:bCs/>
          <w:sz w:val="52"/>
          <w:szCs w:val="52"/>
        </w:rPr>
        <w:t xml:space="preserve">в дошкольных группах </w:t>
      </w:r>
    </w:p>
    <w:p w:rsidR="00E72AF6" w:rsidRPr="00E72AF6" w:rsidRDefault="00E72AF6" w:rsidP="00E72AF6">
      <w:pPr>
        <w:spacing w:after="0" w:line="360" w:lineRule="auto"/>
        <w:ind w:right="-259"/>
        <w:jc w:val="center"/>
        <w:rPr>
          <w:rFonts w:ascii="Times New Roman" w:hAnsi="Times New Roman" w:cs="Times New Roman"/>
          <w:sz w:val="52"/>
          <w:szCs w:val="52"/>
        </w:rPr>
      </w:pPr>
      <w:r w:rsidRPr="00E72AF6">
        <w:rPr>
          <w:rFonts w:ascii="Times New Roman" w:eastAsia="Times New Roman" w:hAnsi="Times New Roman" w:cs="Times New Roman"/>
          <w:b/>
          <w:bCs/>
          <w:sz w:val="52"/>
          <w:szCs w:val="52"/>
        </w:rPr>
        <w:t>за 2016-2019 учебные годы.</w:t>
      </w:r>
    </w:p>
    <w:p w:rsidR="00E72AF6" w:rsidRDefault="00E72AF6" w:rsidP="00E72A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72AF6" w:rsidRDefault="00E72AF6" w:rsidP="00E72AF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63373" w:rsidRPr="00E72AF6" w:rsidRDefault="00363373" w:rsidP="00363373">
      <w:pPr>
        <w:tabs>
          <w:tab w:val="left" w:pos="110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В 2016– 2019 учебном году продолжалась планомерная работа по реализации ФГОС ДО в дошкольной образовательной организации с учетом Плана действий («Дорожная карта») по обеспечению введения ФГОС ДО и в соответствии с планом методической работы.</w:t>
      </w:r>
    </w:p>
    <w:p w:rsidR="00363373" w:rsidRPr="00E72AF6" w:rsidRDefault="00363373" w:rsidP="00363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Работа проводится по следующим основным направлениям:</w:t>
      </w:r>
    </w:p>
    <w:p w:rsidR="00363373" w:rsidRPr="00E72AF6" w:rsidRDefault="00363373" w:rsidP="00363373">
      <w:pPr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нормативно-правовое обеспечение,</w:t>
      </w:r>
    </w:p>
    <w:p w:rsidR="00363373" w:rsidRPr="00E72AF6" w:rsidRDefault="00363373" w:rsidP="00363373">
      <w:pPr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методическое и аналитическое обеспечение,</w:t>
      </w:r>
    </w:p>
    <w:p w:rsidR="00363373" w:rsidRPr="00E72AF6" w:rsidRDefault="00363373" w:rsidP="00363373">
      <w:pPr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организационное обеспечение,</w:t>
      </w:r>
    </w:p>
    <w:p w:rsidR="00363373" w:rsidRPr="00E72AF6" w:rsidRDefault="00363373" w:rsidP="00363373">
      <w:pPr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кадровое обеспечение,</w:t>
      </w:r>
    </w:p>
    <w:p w:rsidR="00363373" w:rsidRPr="00E72AF6" w:rsidRDefault="00363373" w:rsidP="00363373">
      <w:pPr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финансово-экономическое обеспечение,</w:t>
      </w:r>
    </w:p>
    <w:p w:rsidR="00363373" w:rsidRPr="00E72AF6" w:rsidRDefault="00363373" w:rsidP="00363373">
      <w:pPr>
        <w:numPr>
          <w:ilvl w:val="0"/>
          <w:numId w:val="1"/>
        </w:numPr>
        <w:tabs>
          <w:tab w:val="left" w:pos="4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обеспечение.</w:t>
      </w:r>
    </w:p>
    <w:p w:rsidR="00363373" w:rsidRPr="00E72AF6" w:rsidRDefault="00363373" w:rsidP="00363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В течение августа 2016 года был осуществлен анализ соответствия условий реализации ООП требованиям ФГОС. К началу 2016-2017 учебного года был разработан план методических мероприятий с педагогами ДОО по изучению и введению ФГОС ДО. Продолжается  внедрение планов поэтапного укрепления материально-технической базы образовательной организации (с учетом методических рекомендаций Минобрнауки России о базовом уровне оснащенности средствами обучения и воспитания для организации предметно-пространственной среды) в соответствии с требованиями ФГОС ДО.</w:t>
      </w:r>
    </w:p>
    <w:p w:rsidR="00363373" w:rsidRPr="00E72AF6" w:rsidRDefault="00363373" w:rsidP="00363373">
      <w:pPr>
        <w:tabs>
          <w:tab w:val="left" w:pos="1209"/>
        </w:tabs>
        <w:spacing w:after="0" w:line="360" w:lineRule="auto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 xml:space="preserve">В связи с переходом на федеральный государственный образовательный стандарт дошкольного образования и в целях определения готовности дошкольных групп МОУ СШ п.Ярославка ЯМР к его введению, была проведена процедура самообследования на предмет оценки готовности организации к введению ФГОС ДО. Была создана база нормативно-правого обеспечения, которая включает документы федерального, регионального, муниципального и институционального уровней, регламентирующих введение и реализацию ФГОС ДО. В должностные инструкции, локальные акты, регламентирующие деятельность ДОО в условиях введения ФГОС, </w:t>
      </w:r>
      <w:r w:rsidRPr="00E72AF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договоры о предоставлении образовательной услуги с учетом новых нормативно-правовых актов внесены необходимые изменения в соответствии с требованиями Стандарта. В образовательном учреждении проделана большая работа по обновлению методического обеспечения: откорректированы перспективные планы по основным направлениям развития детей, составлены циклограммы организации основных видов деятельности с детьми, разработаны рекомендации, памятки по подготовке и проведению разных форм работы с детьми, активно пополняется методическая копилка практических разработок разных мероприятий с детьми и родителями. </w:t>
      </w:r>
    </w:p>
    <w:p w:rsidR="00363373" w:rsidRPr="00E72AF6" w:rsidRDefault="00363373" w:rsidP="00363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Организовано оказание адресной методической помощи педагогическим работникам по введению ФГОС ДО; размещение на сайте дошкольной образовательной организации материалов по введению ФГОС ДО; информационное сопровождение родителей (законных представителей) по вопросам введения ФГОС ДО; организована работа по непрерывному профессиональному развитию педагогов. С целью повышения результативности педагогического мастерства и, в соответствии с целью и задачами образовательного учреждения на каждый учебный год, проводятся педсоветы, семинары, семинары – практикумы, деловые игры, дискуссионные и круглые столы, консультации, решаются проблемные задачи и практические и педагогические ситуации, педагоги участвуют в муниципальных конкурсах, методобъединениях.</w:t>
      </w:r>
    </w:p>
    <w:p w:rsidR="00363373" w:rsidRPr="00E72AF6" w:rsidRDefault="00363373" w:rsidP="0036337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Проведены следующие мероприятия по введению ФГОС ДО: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t>Консультация «Профессионализм воспитателя как необходимое условие внедрения ФГОС ДО»,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t xml:space="preserve"> Педагогический тренинг «Культура педагогического труда»,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t>Педсовет «Развитие речи детей средствами театрализованной деятельности»,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t>Педсовет «Профессиональный стандарт педагога»,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lastRenderedPageBreak/>
        <w:t>Педсовет «Один день из жизни детского сада. Организация образовательного процесса в условиях реализации ФГОС ДО»,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t>Семинар-практикум для воспитателей «Планирование совместной образовательной деятельности»,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t>Круглый стол «Создание здоровьесберегающего пространства»,</w:t>
      </w:r>
    </w:p>
    <w:p w:rsidR="00363373" w:rsidRPr="00E72AF6" w:rsidRDefault="00363373" w:rsidP="00363373">
      <w:pPr>
        <w:pStyle w:val="a3"/>
        <w:numPr>
          <w:ilvl w:val="0"/>
          <w:numId w:val="8"/>
        </w:numPr>
        <w:spacing w:line="360" w:lineRule="auto"/>
        <w:ind w:left="0" w:firstLine="420"/>
        <w:jc w:val="both"/>
        <w:rPr>
          <w:rFonts w:eastAsia="Times New Roman"/>
          <w:sz w:val="28"/>
          <w:szCs w:val="28"/>
        </w:rPr>
      </w:pPr>
      <w:r w:rsidRPr="00E72AF6">
        <w:rPr>
          <w:rFonts w:eastAsia="Times New Roman"/>
          <w:sz w:val="28"/>
          <w:szCs w:val="28"/>
        </w:rPr>
        <w:t>Круглый стол «Создание условий для совместной деятельности детей и взрослых как условие реализации ФГОС ДО» и др.</w:t>
      </w:r>
    </w:p>
    <w:p w:rsidR="00363373" w:rsidRPr="00E72AF6" w:rsidRDefault="00363373" w:rsidP="00363373">
      <w:pPr>
        <w:tabs>
          <w:tab w:val="left" w:pos="851"/>
          <w:tab w:val="left" w:pos="1276"/>
          <w:tab w:val="left" w:pos="1825"/>
        </w:tabs>
        <w:spacing w:after="0" w:line="36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Педагоги представили свой опыт работы на региональном уровне (Анисимова Е.Н., Закирова Е.А., Новикова Т.В., Загуляева М.В.), приняли участие в региональном этапе конкурса «Воспитатель года России» в 2017-2019гг 2 педагога (Анисимова Е.Н. – сертификат участника, Закирова Е.А. – свидетельство финалиста, свидетельство лауреата). Все педагоги принимают активное участие конкурсах различного уровня совместно с детьми и родителями. Также педагоги приняли участие в спортивных муниципальных мероприятиях, в экологических и благотворительных акциях. В дошкольных группах проходят семинары для учителей-логопедов, воспитателей и старших воспитателей. Особое внимание уделялось мероприятиям по сохранению и укреплению здоровья детей, развитию речи, по организации театрализованной деятельности в ДОО.</w:t>
      </w:r>
    </w:p>
    <w:p w:rsidR="00363373" w:rsidRPr="00E72AF6" w:rsidRDefault="00363373" w:rsidP="00363373">
      <w:pPr>
        <w:tabs>
          <w:tab w:val="left" w:pos="851"/>
          <w:tab w:val="left" w:pos="993"/>
          <w:tab w:val="left" w:pos="127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Особенно хочется отметить участие педагогов в таких мероприятия как:</w:t>
      </w:r>
    </w:p>
    <w:p w:rsidR="00363373" w:rsidRPr="00E72AF6" w:rsidRDefault="00363373" w:rsidP="00363373">
      <w:pPr>
        <w:numPr>
          <w:ilvl w:val="0"/>
          <w:numId w:val="2"/>
        </w:numPr>
        <w:tabs>
          <w:tab w:val="left" w:pos="807"/>
          <w:tab w:val="left" w:pos="851"/>
          <w:tab w:val="left" w:pos="993"/>
          <w:tab w:val="left" w:pos="1276"/>
        </w:tabs>
        <w:spacing w:after="0" w:line="36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ГАУДПО МО «ИРО» семинар с использованием видеоконференцсвязи «Проектирование и организация культурных практик воспитанников дошкольных образовательных организаций». Тема: «Организация конструктивной деятельности как культурной практики познания мира», 2017 (Закирова Е.А.);</w:t>
      </w:r>
    </w:p>
    <w:p w:rsidR="00363373" w:rsidRPr="00E72AF6" w:rsidRDefault="00363373" w:rsidP="00363373">
      <w:pPr>
        <w:numPr>
          <w:ilvl w:val="1"/>
          <w:numId w:val="2"/>
        </w:numPr>
        <w:tabs>
          <w:tab w:val="left" w:pos="656"/>
          <w:tab w:val="left" w:pos="851"/>
          <w:tab w:val="left" w:pos="993"/>
          <w:tab w:val="left" w:pos="1276"/>
        </w:tabs>
        <w:spacing w:after="0" w:line="360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Региональный конкурс методических разработок «Семья в моей жизни и творчестве», 2017 (Егорова О.В. – сертификат участника, Новикова Т.В. и Закирова Е.А. – дипломы победителей 3 степени);</w:t>
      </w:r>
    </w:p>
    <w:p w:rsidR="00363373" w:rsidRPr="00E72AF6" w:rsidRDefault="00363373" w:rsidP="00363373">
      <w:pPr>
        <w:numPr>
          <w:ilvl w:val="1"/>
          <w:numId w:val="2"/>
        </w:numPr>
        <w:tabs>
          <w:tab w:val="left" w:pos="656"/>
          <w:tab w:val="left" w:pos="851"/>
          <w:tab w:val="left" w:pos="993"/>
          <w:tab w:val="left" w:pos="1276"/>
        </w:tabs>
        <w:spacing w:after="0" w:line="360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lastRenderedPageBreak/>
        <w:t>Всероссийский конкурс методических разработок «Новые идеи», 2017 (Анисимова Е.Н. – диплом 1 степени);</w:t>
      </w:r>
    </w:p>
    <w:p w:rsidR="00363373" w:rsidRPr="00E72AF6" w:rsidRDefault="00363373" w:rsidP="00363373">
      <w:pPr>
        <w:numPr>
          <w:ilvl w:val="1"/>
          <w:numId w:val="2"/>
        </w:numPr>
        <w:tabs>
          <w:tab w:val="left" w:pos="656"/>
          <w:tab w:val="left" w:pos="851"/>
          <w:tab w:val="left" w:pos="993"/>
          <w:tab w:val="left" w:pos="1276"/>
        </w:tabs>
        <w:spacing w:after="0" w:line="360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Всероссийский педагогический конкурс «Лучшая педагогическая разработка 21века»,2017 (Новикова Т.В. и Закирова Е.А. – лауреаты 1 степени);</w:t>
      </w:r>
    </w:p>
    <w:p w:rsidR="00363373" w:rsidRPr="00E72AF6" w:rsidRDefault="00363373" w:rsidP="00363373">
      <w:pPr>
        <w:numPr>
          <w:ilvl w:val="1"/>
          <w:numId w:val="2"/>
        </w:numPr>
        <w:tabs>
          <w:tab w:val="left" w:pos="656"/>
          <w:tab w:val="left" w:pos="851"/>
          <w:tab w:val="left" w:pos="993"/>
          <w:tab w:val="left" w:pos="1276"/>
        </w:tabs>
        <w:spacing w:after="0" w:line="360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Региональный конкурс  методических разработок «Маленький исследователь. Проектирование среды, способствующей развитию познавательных способностей детей дошкольного возраста»,2018 (Закирова Е.А., Новикова Т.В., Абросимова Н.К., Анисимова Е.Н. – сертификаты участников)</w:t>
      </w:r>
    </w:p>
    <w:p w:rsidR="00363373" w:rsidRPr="00E72AF6" w:rsidRDefault="00363373" w:rsidP="00363373">
      <w:pPr>
        <w:numPr>
          <w:ilvl w:val="1"/>
          <w:numId w:val="2"/>
        </w:numPr>
        <w:tabs>
          <w:tab w:val="left" w:pos="656"/>
          <w:tab w:val="left" w:pos="851"/>
          <w:tab w:val="left" w:pos="993"/>
          <w:tab w:val="left" w:pos="1276"/>
        </w:tabs>
        <w:spacing w:after="0" w:line="360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Региональный конкурс творческих работ «Былое и внуки»,2018 (Анисимова Е.Н., Закирова Е.А., Новикова Т.В., Абросимова Н.К. – сертификаты участников);</w:t>
      </w:r>
    </w:p>
    <w:p w:rsidR="00363373" w:rsidRPr="00E72AF6" w:rsidRDefault="00363373" w:rsidP="00363373">
      <w:pPr>
        <w:numPr>
          <w:ilvl w:val="1"/>
          <w:numId w:val="2"/>
        </w:numPr>
        <w:tabs>
          <w:tab w:val="left" w:pos="656"/>
          <w:tab w:val="left" w:pos="851"/>
          <w:tab w:val="left" w:pos="993"/>
          <w:tab w:val="left" w:pos="1276"/>
        </w:tabs>
        <w:spacing w:after="0" w:line="360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Муниципальный конкурс художественной фотографии «Жизнь в кадре»,2018 (Закирова Е.А. – 1место в номинации «Эмоции в кадре»), 2019 (Закирова Е.А. – 1 место в номинации «Педагог в кадре»);</w:t>
      </w:r>
    </w:p>
    <w:p w:rsidR="00363373" w:rsidRPr="00E72AF6" w:rsidRDefault="00363373" w:rsidP="00363373">
      <w:pPr>
        <w:numPr>
          <w:ilvl w:val="1"/>
          <w:numId w:val="2"/>
        </w:numPr>
        <w:tabs>
          <w:tab w:val="left" w:pos="656"/>
          <w:tab w:val="left" w:pos="851"/>
          <w:tab w:val="left" w:pos="993"/>
          <w:tab w:val="left" w:pos="1276"/>
        </w:tabs>
        <w:spacing w:after="0" w:line="360" w:lineRule="auto"/>
        <w:ind w:right="44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Декада инклюзивного образования в Ярославской области «Институт развития образования»,2019 (Закирова Е.А., Новикова Т.В. – сертификаты участников);</w:t>
      </w:r>
    </w:p>
    <w:p w:rsidR="00363373" w:rsidRPr="00E72AF6" w:rsidRDefault="00363373" w:rsidP="00363373">
      <w:pPr>
        <w:numPr>
          <w:ilvl w:val="0"/>
          <w:numId w:val="2"/>
        </w:numPr>
        <w:tabs>
          <w:tab w:val="left" w:pos="579"/>
          <w:tab w:val="left" w:pos="851"/>
          <w:tab w:val="left" w:pos="993"/>
          <w:tab w:val="left" w:pos="1276"/>
        </w:tabs>
        <w:spacing w:after="0" w:line="36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Выступления на международной научно-практической конференции «Проблемы и перспективы развития сельских образовательных организаций»,2019 (Закирова Е.А. – мастер-класс «Развитие личностного потенциала детей дошкольного возраста посредством театрализованной деятельности», Новикова Т.В. – сертификат участника).</w:t>
      </w:r>
    </w:p>
    <w:p w:rsidR="00363373" w:rsidRPr="00E72AF6" w:rsidRDefault="00363373" w:rsidP="00363373">
      <w:pPr>
        <w:numPr>
          <w:ilvl w:val="0"/>
          <w:numId w:val="2"/>
        </w:numPr>
        <w:tabs>
          <w:tab w:val="left" w:pos="579"/>
          <w:tab w:val="left" w:pos="851"/>
          <w:tab w:val="left" w:pos="993"/>
          <w:tab w:val="left" w:pos="1276"/>
        </w:tabs>
        <w:spacing w:after="0" w:line="36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Участие в работе муниципальных</w:t>
      </w:r>
      <w:r w:rsidRPr="00E72AF6">
        <w:rPr>
          <w:rFonts w:ascii="Times New Roman" w:hAnsi="Times New Roman" w:cs="Times New Roman"/>
          <w:sz w:val="28"/>
          <w:szCs w:val="28"/>
        </w:rPr>
        <w:t xml:space="preserve"> </w:t>
      </w:r>
      <w:r w:rsidRPr="00E72AF6">
        <w:rPr>
          <w:rFonts w:ascii="Times New Roman" w:eastAsia="Times New Roman" w:hAnsi="Times New Roman" w:cs="Times New Roman"/>
          <w:sz w:val="28"/>
          <w:szCs w:val="28"/>
        </w:rPr>
        <w:t>семинаров, совещаний, конференций по</w:t>
      </w:r>
      <w:r w:rsidRPr="00E72AF6">
        <w:rPr>
          <w:rFonts w:ascii="Times New Roman" w:hAnsi="Times New Roman" w:cs="Times New Roman"/>
          <w:sz w:val="28"/>
          <w:szCs w:val="28"/>
        </w:rPr>
        <w:t xml:space="preserve"> </w:t>
      </w:r>
      <w:r w:rsidRPr="00E72AF6">
        <w:rPr>
          <w:rFonts w:ascii="Times New Roman" w:eastAsia="Times New Roman" w:hAnsi="Times New Roman" w:cs="Times New Roman"/>
          <w:sz w:val="28"/>
          <w:szCs w:val="28"/>
        </w:rPr>
        <w:t>проблемам внедрения ФГОС ДО</w:t>
      </w:r>
      <w:r w:rsidRPr="00E72AF6">
        <w:rPr>
          <w:rFonts w:ascii="Times New Roman" w:hAnsi="Times New Roman" w:cs="Times New Roman"/>
          <w:sz w:val="28"/>
          <w:szCs w:val="28"/>
        </w:rPr>
        <w:t>.</w:t>
      </w:r>
    </w:p>
    <w:p w:rsidR="00363373" w:rsidRPr="00E72AF6" w:rsidRDefault="00363373" w:rsidP="00363373">
      <w:pPr>
        <w:tabs>
          <w:tab w:val="left" w:pos="851"/>
          <w:tab w:val="left" w:pos="993"/>
          <w:tab w:val="left" w:pos="1276"/>
        </w:tabs>
        <w:spacing w:after="0" w:line="36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уровень квалификации педагогов детского сада отвечает требованиям квалификационных характеристик, определенных для соответствующих должностей, и позволяет обеспечивать в полном </w:t>
      </w:r>
      <w:r w:rsidRPr="00E72AF6">
        <w:rPr>
          <w:rFonts w:ascii="Times New Roman" w:eastAsia="Times New Roman" w:hAnsi="Times New Roman" w:cs="Times New Roman"/>
          <w:sz w:val="28"/>
          <w:szCs w:val="28"/>
        </w:rPr>
        <w:lastRenderedPageBreak/>
        <w:t>объёме реализацию образовательной программы дошкольного образования в условиях введения ФГОС дошкольного образования.</w:t>
      </w:r>
    </w:p>
    <w:p w:rsidR="00363373" w:rsidRPr="00E72AF6" w:rsidRDefault="00363373" w:rsidP="00363373">
      <w:pPr>
        <w:tabs>
          <w:tab w:val="left" w:pos="851"/>
          <w:tab w:val="left" w:pos="993"/>
          <w:tab w:val="left" w:pos="1276"/>
        </w:tabs>
        <w:spacing w:after="0" w:line="360" w:lineRule="auto"/>
        <w:ind w:right="4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В целях расширения информационного пространства ДОО и в целях повышения эффективности образовательного процесса, педагоги ДОО овладевают новыми информационно-коммуникативными технологиями, ведут персональные сайты, интернет-сообщества с родителями, блоги по ознакомлению с зарубежной и отечественной художественной литературой. МОУ СШ п.Ярославка ЯМР имеет свой личный сайт, открытый интернет-канал, печатные издания.</w:t>
      </w:r>
    </w:p>
    <w:p w:rsidR="00363373" w:rsidRPr="00E72AF6" w:rsidRDefault="00363373" w:rsidP="00363373">
      <w:pPr>
        <w:tabs>
          <w:tab w:val="left" w:pos="851"/>
          <w:tab w:val="left" w:pos="993"/>
          <w:tab w:val="left" w:pos="1276"/>
        </w:tabs>
        <w:spacing w:after="0" w:line="360" w:lineRule="auto"/>
        <w:ind w:right="4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На данный момент дошкольные группы обеспечены необходимой мультимедийной техникой, что дает возможность педагогам использовать ИКТ для расширения их информационного поля, обобщения и распространения педагогического опыта, проектирования воспитательных процессов, обучения и дальнейшего развития участников педагогического процесса (детей, педагогов, родителей), моделирования результатов педагогической деятельности, осуществления мониторинга образования, прохождения аттестации.</w:t>
      </w:r>
    </w:p>
    <w:p w:rsidR="00363373" w:rsidRPr="00E72AF6" w:rsidRDefault="00363373" w:rsidP="00363373">
      <w:pPr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Отмечаются следующие положительные тенденции в процессе реализации педагогами ФГОС:</w:t>
      </w:r>
    </w:p>
    <w:p w:rsidR="00363373" w:rsidRPr="00E72AF6" w:rsidRDefault="00363373" w:rsidP="00363373">
      <w:pPr>
        <w:numPr>
          <w:ilvl w:val="0"/>
          <w:numId w:val="3"/>
        </w:numPr>
        <w:tabs>
          <w:tab w:val="left" w:pos="993"/>
          <w:tab w:val="left" w:pos="1282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Использование педагогами в работе с воспитанниками современных образовательных технологий;</w:t>
      </w:r>
    </w:p>
    <w:p w:rsidR="00363373" w:rsidRPr="00E72AF6" w:rsidRDefault="00363373" w:rsidP="00363373">
      <w:pPr>
        <w:numPr>
          <w:ilvl w:val="0"/>
          <w:numId w:val="3"/>
        </w:numPr>
        <w:tabs>
          <w:tab w:val="left" w:pos="993"/>
          <w:tab w:val="left" w:pos="10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Ориентация педагогов на организацию здоровьесберегающей среды;</w:t>
      </w:r>
    </w:p>
    <w:p w:rsidR="00363373" w:rsidRPr="00E72AF6" w:rsidRDefault="00363373" w:rsidP="00363373">
      <w:pPr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Осознание педагогами необходимости перехода на развивающие системы воспитания и обучения;</w:t>
      </w:r>
    </w:p>
    <w:p w:rsidR="00363373" w:rsidRPr="00E72AF6" w:rsidRDefault="00363373" w:rsidP="00363373">
      <w:pPr>
        <w:numPr>
          <w:ilvl w:val="0"/>
          <w:numId w:val="4"/>
        </w:numPr>
        <w:tabs>
          <w:tab w:val="left" w:pos="993"/>
          <w:tab w:val="left" w:pos="1198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Возможность профессионального общения педагогов и обмена опытом с коллегами.</w:t>
      </w:r>
    </w:p>
    <w:p w:rsidR="00363373" w:rsidRPr="00E72AF6" w:rsidRDefault="00363373" w:rsidP="00363373">
      <w:pPr>
        <w:numPr>
          <w:ilvl w:val="0"/>
          <w:numId w:val="4"/>
        </w:numPr>
        <w:tabs>
          <w:tab w:val="left" w:pos="993"/>
          <w:tab w:val="left" w:pos="1121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Организовано ознакомление педагогов и родителей (законных представителей) воспитанников с особенностями организации образовательного процесса в ДОО с введением ФГОС ДО.</w:t>
      </w:r>
    </w:p>
    <w:p w:rsidR="00363373" w:rsidRPr="00E72AF6" w:rsidRDefault="00363373" w:rsidP="00363373">
      <w:pPr>
        <w:numPr>
          <w:ilvl w:val="0"/>
          <w:numId w:val="4"/>
        </w:numPr>
        <w:tabs>
          <w:tab w:val="left" w:pos="993"/>
          <w:tab w:val="left" w:pos="1155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lastRenderedPageBreak/>
        <w:t>Обновление учебно-методических разработок и материалов в соответствии с ФГОС (тесты, дидактические материалы, контрольно-измерительный инструментарий).</w:t>
      </w:r>
    </w:p>
    <w:p w:rsidR="00363373" w:rsidRPr="00E72AF6" w:rsidRDefault="00363373" w:rsidP="00363373">
      <w:pPr>
        <w:numPr>
          <w:ilvl w:val="0"/>
          <w:numId w:val="4"/>
        </w:numPr>
        <w:tabs>
          <w:tab w:val="left" w:pos="993"/>
          <w:tab w:val="left" w:pos="1121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Организация предметно-развивающей среды в групповых помещениях и на прогулочных участках, с учетом возможностей индивидуального подхода к каждому ребенку.</w:t>
      </w:r>
    </w:p>
    <w:p w:rsidR="00363373" w:rsidRPr="00E72AF6" w:rsidRDefault="00363373" w:rsidP="00363373">
      <w:pPr>
        <w:tabs>
          <w:tab w:val="left" w:pos="99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Но, наряду с положительными моментами есть и проблемы, которые необходимо решить:</w:t>
      </w:r>
    </w:p>
    <w:p w:rsidR="00363373" w:rsidRPr="00E72AF6" w:rsidRDefault="00363373" w:rsidP="00363373">
      <w:pPr>
        <w:numPr>
          <w:ilvl w:val="0"/>
          <w:numId w:val="5"/>
        </w:numPr>
        <w:tabs>
          <w:tab w:val="left" w:pos="993"/>
          <w:tab w:val="left" w:pos="1157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Недостаточная психологическая и профессиональная готовность педагогов к реализации ООП.</w:t>
      </w:r>
    </w:p>
    <w:p w:rsidR="00363373" w:rsidRPr="00E72AF6" w:rsidRDefault="00363373" w:rsidP="00363373">
      <w:pPr>
        <w:numPr>
          <w:ilvl w:val="0"/>
          <w:numId w:val="5"/>
        </w:numPr>
        <w:tabs>
          <w:tab w:val="left" w:pos="993"/>
          <w:tab w:val="left" w:pos="10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Необходимость коррекции разделов ООП, касающихся работы с детьми с ОВЗ.</w:t>
      </w:r>
    </w:p>
    <w:p w:rsidR="00363373" w:rsidRPr="00E72AF6" w:rsidRDefault="00363373" w:rsidP="00363373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Пути решения выявленных проблем:</w:t>
      </w:r>
    </w:p>
    <w:p w:rsidR="00363373" w:rsidRPr="00E72AF6" w:rsidRDefault="00363373" w:rsidP="00363373">
      <w:pPr>
        <w:numPr>
          <w:ilvl w:val="0"/>
          <w:numId w:val="6"/>
        </w:numPr>
        <w:tabs>
          <w:tab w:val="left" w:pos="993"/>
          <w:tab w:val="left" w:pos="106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Всем педагогам необходимо активно включиться в процесс реализации ФГОС ДО.</w:t>
      </w:r>
    </w:p>
    <w:p w:rsidR="00363373" w:rsidRPr="00E72AF6" w:rsidRDefault="00363373" w:rsidP="00363373">
      <w:pPr>
        <w:numPr>
          <w:ilvl w:val="0"/>
          <w:numId w:val="6"/>
        </w:numPr>
        <w:tabs>
          <w:tab w:val="left" w:pos="993"/>
          <w:tab w:val="left" w:pos="1117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Необходимо обеспечить 100 % прохождение курсов повышения квалификации педагогами.</w:t>
      </w:r>
    </w:p>
    <w:p w:rsidR="00363373" w:rsidRPr="00E72AF6" w:rsidRDefault="00363373" w:rsidP="00363373">
      <w:pPr>
        <w:numPr>
          <w:ilvl w:val="0"/>
          <w:numId w:val="7"/>
        </w:numPr>
        <w:tabs>
          <w:tab w:val="left" w:pos="993"/>
          <w:tab w:val="left" w:pos="1133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Продолжить изучение и применение современных инновационных психолого-педагогических систем воспитания и обучения.</w:t>
      </w:r>
    </w:p>
    <w:p w:rsidR="00363373" w:rsidRPr="00E72AF6" w:rsidRDefault="00363373" w:rsidP="00363373">
      <w:pPr>
        <w:numPr>
          <w:ilvl w:val="0"/>
          <w:numId w:val="7"/>
        </w:numPr>
        <w:tabs>
          <w:tab w:val="left" w:pos="993"/>
          <w:tab w:val="left" w:pos="1165"/>
        </w:tabs>
        <w:spacing w:after="0" w:line="360" w:lineRule="auto"/>
        <w:ind w:right="10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2AF6">
        <w:rPr>
          <w:rFonts w:ascii="Times New Roman" w:eastAsia="Times New Roman" w:hAnsi="Times New Roman" w:cs="Times New Roman"/>
          <w:sz w:val="28"/>
          <w:szCs w:val="28"/>
        </w:rPr>
        <w:t>Поиск новых, современных и эффективных приемов и методов взаимодействия педагога с родителями (законными представителями), направленных на повышение активности родителей,  как полноправных участников образовательного процесса.</w:t>
      </w:r>
    </w:p>
    <w:p w:rsidR="00F94F18" w:rsidRPr="00E72AF6" w:rsidRDefault="00F94F18" w:rsidP="00363373">
      <w:pPr>
        <w:tabs>
          <w:tab w:val="left" w:pos="376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4F18" w:rsidRPr="00E72AF6" w:rsidSect="00517338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4F18" w:rsidRDefault="00754F18" w:rsidP="00363373">
      <w:pPr>
        <w:spacing w:after="0" w:line="240" w:lineRule="auto"/>
      </w:pPr>
      <w:r>
        <w:separator/>
      </w:r>
    </w:p>
  </w:endnote>
  <w:endnote w:type="continuationSeparator" w:id="1">
    <w:p w:rsidR="00754F18" w:rsidRDefault="00754F18" w:rsidP="003633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373" w:rsidRDefault="00517338" w:rsidP="00363373">
    <w:pPr>
      <w:pStyle w:val="a6"/>
      <w:tabs>
        <w:tab w:val="left" w:pos="5162"/>
      </w:tabs>
    </w:pPr>
    <w:sdt>
      <w:sdtPr>
        <w:id w:val="9612345"/>
        <w:docPartObj>
          <w:docPartGallery w:val="Page Numbers (Bottom of Page)"/>
          <w:docPartUnique/>
        </w:docPartObj>
      </w:sdtPr>
      <w:sdtContent>
        <w:r w:rsidR="00363373">
          <w:tab/>
        </w:r>
        <w:fldSimple w:instr=" PAGE   \* MERGEFORMAT ">
          <w:r w:rsidR="00E72AF6">
            <w:rPr>
              <w:noProof/>
            </w:rPr>
            <w:t>7</w:t>
          </w:r>
        </w:fldSimple>
      </w:sdtContent>
    </w:sdt>
    <w:r w:rsidR="00363373">
      <w:tab/>
    </w:r>
  </w:p>
  <w:p w:rsidR="00363373" w:rsidRDefault="0036337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4F18" w:rsidRDefault="00754F18" w:rsidP="00363373">
      <w:pPr>
        <w:spacing w:after="0" w:line="240" w:lineRule="auto"/>
      </w:pPr>
      <w:r>
        <w:separator/>
      </w:r>
    </w:p>
  </w:footnote>
  <w:footnote w:type="continuationSeparator" w:id="1">
    <w:p w:rsidR="00754F18" w:rsidRDefault="00754F18" w:rsidP="003633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649"/>
    <w:multiLevelType w:val="hybridMultilevel"/>
    <w:tmpl w:val="5508AEEA"/>
    <w:lvl w:ilvl="0" w:tplc="EB78D7A2">
      <w:start w:val="3"/>
      <w:numFmt w:val="decimal"/>
      <w:lvlText w:val="%1."/>
      <w:lvlJc w:val="left"/>
    </w:lvl>
    <w:lvl w:ilvl="1" w:tplc="E34C7AA2">
      <w:numFmt w:val="decimal"/>
      <w:lvlText w:val=""/>
      <w:lvlJc w:val="left"/>
    </w:lvl>
    <w:lvl w:ilvl="2" w:tplc="0712B17C">
      <w:numFmt w:val="decimal"/>
      <w:lvlText w:val=""/>
      <w:lvlJc w:val="left"/>
    </w:lvl>
    <w:lvl w:ilvl="3" w:tplc="8356F15E">
      <w:numFmt w:val="decimal"/>
      <w:lvlText w:val=""/>
      <w:lvlJc w:val="left"/>
    </w:lvl>
    <w:lvl w:ilvl="4" w:tplc="38B6F178">
      <w:numFmt w:val="decimal"/>
      <w:lvlText w:val=""/>
      <w:lvlJc w:val="left"/>
    </w:lvl>
    <w:lvl w:ilvl="5" w:tplc="332C9788">
      <w:numFmt w:val="decimal"/>
      <w:lvlText w:val=""/>
      <w:lvlJc w:val="left"/>
    </w:lvl>
    <w:lvl w:ilvl="6" w:tplc="B5FABB02">
      <w:numFmt w:val="decimal"/>
      <w:lvlText w:val=""/>
      <w:lvlJc w:val="left"/>
    </w:lvl>
    <w:lvl w:ilvl="7" w:tplc="D62E359A">
      <w:numFmt w:val="decimal"/>
      <w:lvlText w:val=""/>
      <w:lvlJc w:val="left"/>
    </w:lvl>
    <w:lvl w:ilvl="8" w:tplc="D70A312E">
      <w:numFmt w:val="decimal"/>
      <w:lvlText w:val=""/>
      <w:lvlJc w:val="left"/>
    </w:lvl>
  </w:abstractNum>
  <w:abstractNum w:abstractNumId="1">
    <w:nsid w:val="000041BB"/>
    <w:multiLevelType w:val="hybridMultilevel"/>
    <w:tmpl w:val="BBA09BF8"/>
    <w:lvl w:ilvl="0" w:tplc="F0CE9514">
      <w:start w:val="4"/>
      <w:numFmt w:val="decimal"/>
      <w:lvlText w:val="%1."/>
      <w:lvlJc w:val="left"/>
    </w:lvl>
    <w:lvl w:ilvl="1" w:tplc="9B826D80">
      <w:numFmt w:val="decimal"/>
      <w:lvlText w:val=""/>
      <w:lvlJc w:val="left"/>
    </w:lvl>
    <w:lvl w:ilvl="2" w:tplc="2B8281EE">
      <w:numFmt w:val="decimal"/>
      <w:lvlText w:val=""/>
      <w:lvlJc w:val="left"/>
    </w:lvl>
    <w:lvl w:ilvl="3" w:tplc="FAD0BB1E">
      <w:numFmt w:val="decimal"/>
      <w:lvlText w:val=""/>
      <w:lvlJc w:val="left"/>
    </w:lvl>
    <w:lvl w:ilvl="4" w:tplc="DE7CED1C">
      <w:numFmt w:val="decimal"/>
      <w:lvlText w:val=""/>
      <w:lvlJc w:val="left"/>
    </w:lvl>
    <w:lvl w:ilvl="5" w:tplc="F620E55C">
      <w:numFmt w:val="decimal"/>
      <w:lvlText w:val=""/>
      <w:lvlJc w:val="left"/>
    </w:lvl>
    <w:lvl w:ilvl="6" w:tplc="C1E4FFD0">
      <w:numFmt w:val="decimal"/>
      <w:lvlText w:val=""/>
      <w:lvlJc w:val="left"/>
    </w:lvl>
    <w:lvl w:ilvl="7" w:tplc="58C850D4">
      <w:numFmt w:val="decimal"/>
      <w:lvlText w:val=""/>
      <w:lvlJc w:val="left"/>
    </w:lvl>
    <w:lvl w:ilvl="8" w:tplc="57DE348E">
      <w:numFmt w:val="decimal"/>
      <w:lvlText w:val=""/>
      <w:lvlJc w:val="left"/>
    </w:lvl>
  </w:abstractNum>
  <w:abstractNum w:abstractNumId="2">
    <w:nsid w:val="00005AF1"/>
    <w:multiLevelType w:val="hybridMultilevel"/>
    <w:tmpl w:val="5FD8793A"/>
    <w:lvl w:ilvl="0" w:tplc="32962594">
      <w:start w:val="1"/>
      <w:numFmt w:val="decimal"/>
      <w:lvlText w:val="%1."/>
      <w:lvlJc w:val="left"/>
    </w:lvl>
    <w:lvl w:ilvl="1" w:tplc="005ADB92">
      <w:numFmt w:val="decimal"/>
      <w:lvlText w:val=""/>
      <w:lvlJc w:val="left"/>
    </w:lvl>
    <w:lvl w:ilvl="2" w:tplc="13E48ED8">
      <w:numFmt w:val="decimal"/>
      <w:lvlText w:val=""/>
      <w:lvlJc w:val="left"/>
    </w:lvl>
    <w:lvl w:ilvl="3" w:tplc="5DB44D1C">
      <w:numFmt w:val="decimal"/>
      <w:lvlText w:val=""/>
      <w:lvlJc w:val="left"/>
    </w:lvl>
    <w:lvl w:ilvl="4" w:tplc="BCF0EFD8">
      <w:numFmt w:val="decimal"/>
      <w:lvlText w:val=""/>
      <w:lvlJc w:val="left"/>
    </w:lvl>
    <w:lvl w:ilvl="5" w:tplc="EB584526">
      <w:numFmt w:val="decimal"/>
      <w:lvlText w:val=""/>
      <w:lvlJc w:val="left"/>
    </w:lvl>
    <w:lvl w:ilvl="6" w:tplc="452E4CCE">
      <w:numFmt w:val="decimal"/>
      <w:lvlText w:val=""/>
      <w:lvlJc w:val="left"/>
    </w:lvl>
    <w:lvl w:ilvl="7" w:tplc="FBFCA8DC">
      <w:numFmt w:val="decimal"/>
      <w:lvlText w:val=""/>
      <w:lvlJc w:val="left"/>
    </w:lvl>
    <w:lvl w:ilvl="8" w:tplc="AE4880EE">
      <w:numFmt w:val="decimal"/>
      <w:lvlText w:val=""/>
      <w:lvlJc w:val="left"/>
    </w:lvl>
  </w:abstractNum>
  <w:abstractNum w:abstractNumId="3">
    <w:nsid w:val="00005F90"/>
    <w:multiLevelType w:val="hybridMultilevel"/>
    <w:tmpl w:val="7B9EE950"/>
    <w:lvl w:ilvl="0" w:tplc="5D1EB68A">
      <w:start w:val="1"/>
      <w:numFmt w:val="decimal"/>
      <w:lvlText w:val="%1."/>
      <w:lvlJc w:val="left"/>
    </w:lvl>
    <w:lvl w:ilvl="1" w:tplc="43AA5C3A">
      <w:numFmt w:val="decimal"/>
      <w:lvlText w:val=""/>
      <w:lvlJc w:val="left"/>
    </w:lvl>
    <w:lvl w:ilvl="2" w:tplc="A810172A">
      <w:numFmt w:val="decimal"/>
      <w:lvlText w:val=""/>
      <w:lvlJc w:val="left"/>
    </w:lvl>
    <w:lvl w:ilvl="3" w:tplc="145EDAA8">
      <w:numFmt w:val="decimal"/>
      <w:lvlText w:val=""/>
      <w:lvlJc w:val="left"/>
    </w:lvl>
    <w:lvl w:ilvl="4" w:tplc="00D0665A">
      <w:numFmt w:val="decimal"/>
      <w:lvlText w:val=""/>
      <w:lvlJc w:val="left"/>
    </w:lvl>
    <w:lvl w:ilvl="5" w:tplc="0CAA2390">
      <w:numFmt w:val="decimal"/>
      <w:lvlText w:val=""/>
      <w:lvlJc w:val="left"/>
    </w:lvl>
    <w:lvl w:ilvl="6" w:tplc="B0FEB2DC">
      <w:numFmt w:val="decimal"/>
      <w:lvlText w:val=""/>
      <w:lvlJc w:val="left"/>
    </w:lvl>
    <w:lvl w:ilvl="7" w:tplc="1B3AE38E">
      <w:numFmt w:val="decimal"/>
      <w:lvlText w:val=""/>
      <w:lvlJc w:val="left"/>
    </w:lvl>
    <w:lvl w:ilvl="8" w:tplc="7780CEA6">
      <w:numFmt w:val="decimal"/>
      <w:lvlText w:val=""/>
      <w:lvlJc w:val="left"/>
    </w:lvl>
  </w:abstractNum>
  <w:abstractNum w:abstractNumId="4">
    <w:nsid w:val="00006952"/>
    <w:multiLevelType w:val="hybridMultilevel"/>
    <w:tmpl w:val="88D27B00"/>
    <w:lvl w:ilvl="0" w:tplc="2DC0AA12">
      <w:start w:val="1"/>
      <w:numFmt w:val="bullet"/>
      <w:lvlText w:val="-"/>
      <w:lvlJc w:val="left"/>
    </w:lvl>
    <w:lvl w:ilvl="1" w:tplc="E744B8C2">
      <w:start w:val="1"/>
      <w:numFmt w:val="bullet"/>
      <w:lvlText w:val="-"/>
      <w:lvlJc w:val="left"/>
    </w:lvl>
    <w:lvl w:ilvl="2" w:tplc="8FAC384A">
      <w:start w:val="1"/>
      <w:numFmt w:val="bullet"/>
      <w:lvlText w:val="-"/>
      <w:lvlJc w:val="left"/>
    </w:lvl>
    <w:lvl w:ilvl="3" w:tplc="E43097DE">
      <w:start w:val="1"/>
      <w:numFmt w:val="bullet"/>
      <w:lvlText w:val="В"/>
      <w:lvlJc w:val="left"/>
    </w:lvl>
    <w:lvl w:ilvl="4" w:tplc="C792B7A6">
      <w:numFmt w:val="decimal"/>
      <w:lvlText w:val=""/>
      <w:lvlJc w:val="left"/>
    </w:lvl>
    <w:lvl w:ilvl="5" w:tplc="11066400">
      <w:numFmt w:val="decimal"/>
      <w:lvlText w:val=""/>
      <w:lvlJc w:val="left"/>
    </w:lvl>
    <w:lvl w:ilvl="6" w:tplc="BA4C7866">
      <w:numFmt w:val="decimal"/>
      <w:lvlText w:val=""/>
      <w:lvlJc w:val="left"/>
    </w:lvl>
    <w:lvl w:ilvl="7" w:tplc="4E965C94">
      <w:numFmt w:val="decimal"/>
      <w:lvlText w:val=""/>
      <w:lvlJc w:val="left"/>
    </w:lvl>
    <w:lvl w:ilvl="8" w:tplc="1BF4B9EE">
      <w:numFmt w:val="decimal"/>
      <w:lvlText w:val=""/>
      <w:lvlJc w:val="left"/>
    </w:lvl>
  </w:abstractNum>
  <w:abstractNum w:abstractNumId="5">
    <w:nsid w:val="00006DF1"/>
    <w:multiLevelType w:val="hybridMultilevel"/>
    <w:tmpl w:val="42DC3D5C"/>
    <w:lvl w:ilvl="0" w:tplc="45F08204">
      <w:start w:val="1"/>
      <w:numFmt w:val="decimal"/>
      <w:lvlText w:val="%1."/>
      <w:lvlJc w:val="left"/>
    </w:lvl>
    <w:lvl w:ilvl="1" w:tplc="7A1611B2">
      <w:numFmt w:val="decimal"/>
      <w:lvlText w:val=""/>
      <w:lvlJc w:val="left"/>
    </w:lvl>
    <w:lvl w:ilvl="2" w:tplc="3566E03C">
      <w:numFmt w:val="decimal"/>
      <w:lvlText w:val=""/>
      <w:lvlJc w:val="left"/>
    </w:lvl>
    <w:lvl w:ilvl="3" w:tplc="E24656B2">
      <w:numFmt w:val="decimal"/>
      <w:lvlText w:val=""/>
      <w:lvlJc w:val="left"/>
    </w:lvl>
    <w:lvl w:ilvl="4" w:tplc="3B0A8280">
      <w:numFmt w:val="decimal"/>
      <w:lvlText w:val=""/>
      <w:lvlJc w:val="left"/>
    </w:lvl>
    <w:lvl w:ilvl="5" w:tplc="E9E0C498">
      <w:numFmt w:val="decimal"/>
      <w:lvlText w:val=""/>
      <w:lvlJc w:val="left"/>
    </w:lvl>
    <w:lvl w:ilvl="6" w:tplc="9DECECE4">
      <w:numFmt w:val="decimal"/>
      <w:lvlText w:val=""/>
      <w:lvlJc w:val="left"/>
    </w:lvl>
    <w:lvl w:ilvl="7" w:tplc="7CE61DC4">
      <w:numFmt w:val="decimal"/>
      <w:lvlText w:val=""/>
      <w:lvlJc w:val="left"/>
    </w:lvl>
    <w:lvl w:ilvl="8" w:tplc="437C51E6">
      <w:numFmt w:val="decimal"/>
      <w:lvlText w:val=""/>
      <w:lvlJc w:val="left"/>
    </w:lvl>
  </w:abstractNum>
  <w:abstractNum w:abstractNumId="6">
    <w:nsid w:val="000072AE"/>
    <w:multiLevelType w:val="hybridMultilevel"/>
    <w:tmpl w:val="9CAAD65A"/>
    <w:lvl w:ilvl="0" w:tplc="CA300A78">
      <w:start w:val="1"/>
      <w:numFmt w:val="bullet"/>
      <w:lvlText w:val="•"/>
      <w:lvlJc w:val="left"/>
    </w:lvl>
    <w:lvl w:ilvl="1" w:tplc="FEF6D776">
      <w:start w:val="1"/>
      <w:numFmt w:val="bullet"/>
      <w:lvlText w:val="В"/>
      <w:lvlJc w:val="left"/>
    </w:lvl>
    <w:lvl w:ilvl="2" w:tplc="7A0E0056">
      <w:start w:val="1"/>
      <w:numFmt w:val="bullet"/>
      <w:lvlText w:val="В"/>
      <w:lvlJc w:val="left"/>
    </w:lvl>
    <w:lvl w:ilvl="3" w:tplc="33BACC6A">
      <w:start w:val="1"/>
      <w:numFmt w:val="bullet"/>
      <w:lvlText w:val="В"/>
      <w:lvlJc w:val="left"/>
    </w:lvl>
    <w:lvl w:ilvl="4" w:tplc="7F9CED82">
      <w:start w:val="1"/>
      <w:numFmt w:val="bullet"/>
      <w:lvlText w:val="В"/>
      <w:lvlJc w:val="left"/>
    </w:lvl>
    <w:lvl w:ilvl="5" w:tplc="1AE876AE">
      <w:numFmt w:val="decimal"/>
      <w:lvlText w:val=""/>
      <w:lvlJc w:val="left"/>
    </w:lvl>
    <w:lvl w:ilvl="6" w:tplc="4B0C63C2">
      <w:numFmt w:val="decimal"/>
      <w:lvlText w:val=""/>
      <w:lvlJc w:val="left"/>
    </w:lvl>
    <w:lvl w:ilvl="7" w:tplc="A08495F0">
      <w:numFmt w:val="decimal"/>
      <w:lvlText w:val=""/>
      <w:lvlJc w:val="left"/>
    </w:lvl>
    <w:lvl w:ilvl="8" w:tplc="7F78A9B8">
      <w:numFmt w:val="decimal"/>
      <w:lvlText w:val=""/>
      <w:lvlJc w:val="left"/>
    </w:lvl>
  </w:abstractNum>
  <w:abstractNum w:abstractNumId="7">
    <w:nsid w:val="18E70E53"/>
    <w:multiLevelType w:val="hybridMultilevel"/>
    <w:tmpl w:val="729E812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373"/>
    <w:rsid w:val="00363373"/>
    <w:rsid w:val="00517338"/>
    <w:rsid w:val="00754F18"/>
    <w:rsid w:val="00E72AF6"/>
    <w:rsid w:val="00F9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373"/>
    <w:pPr>
      <w:spacing w:after="0" w:line="240" w:lineRule="auto"/>
      <w:ind w:left="720"/>
      <w:contextualSpacing/>
    </w:pPr>
    <w:rPr>
      <w:rFonts w:ascii="Times New Roman" w:hAnsi="Times New Roman" w:cs="Times New Roman"/>
    </w:rPr>
  </w:style>
  <w:style w:type="paragraph" w:styleId="a4">
    <w:name w:val="header"/>
    <w:basedOn w:val="a"/>
    <w:link w:val="a5"/>
    <w:uiPriority w:val="99"/>
    <w:semiHidden/>
    <w:unhideWhenUsed/>
    <w:rsid w:val="0036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63373"/>
  </w:style>
  <w:style w:type="paragraph" w:styleId="a6">
    <w:name w:val="footer"/>
    <w:basedOn w:val="a"/>
    <w:link w:val="a7"/>
    <w:uiPriority w:val="99"/>
    <w:unhideWhenUsed/>
    <w:rsid w:val="003633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37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4CD19-847F-4CA7-AC14-338030E07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1426</Words>
  <Characters>8129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2019-06-13T18:21:00Z</dcterms:created>
  <dcterms:modified xsi:type="dcterms:W3CDTF">2019-06-18T12:27:00Z</dcterms:modified>
</cp:coreProperties>
</file>