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7F" w:rsidRPr="00AB3339" w:rsidRDefault="00956C7F" w:rsidP="00956C7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ПУБЛИЧНЫЙ ОТЧЕТ</w:t>
      </w:r>
    </w:p>
    <w:p w:rsidR="00956C7F" w:rsidRPr="00AB3339" w:rsidRDefault="00956C7F" w:rsidP="00956C7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школы</w:t>
      </w:r>
    </w:p>
    <w:p w:rsidR="00956C7F" w:rsidRPr="00AB3339" w:rsidRDefault="00956C7F" w:rsidP="00956C7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</w:t>
      </w:r>
      <w:r w:rsidR="00F47FDF" w:rsidRPr="00AB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AB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F47FDF" w:rsidRPr="00AB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AB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4D34B3" w:rsidRPr="00AB3339" w:rsidRDefault="00F47FDF" w:rsidP="00956C7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3338114"/>
            <wp:effectExtent l="19050" t="0" r="3175" b="0"/>
            <wp:docPr id="2" name="Рисунок 2" descr="E:\DSC02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SC021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C7F" w:rsidRPr="00AB3339" w:rsidRDefault="00956C7F" w:rsidP="00956C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C7F" w:rsidRPr="00AB3339" w:rsidRDefault="00956C7F" w:rsidP="00956C7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образовательного процесса</w:t>
      </w:r>
    </w:p>
    <w:p w:rsidR="004D34B3" w:rsidRPr="00AB3339" w:rsidRDefault="004D34B3" w:rsidP="00956C7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6C7F" w:rsidRPr="00AB3339" w:rsidRDefault="00956C7F" w:rsidP="00956C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Цель работы:</w:t>
      </w: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продолжение создания условий для эффективной реализации </w:t>
      </w:r>
    </w:p>
    <w:p w:rsidR="00956C7F" w:rsidRPr="00AB3339" w:rsidRDefault="00956C7F" w:rsidP="00956C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государственных образовательных стандартов как основного показателя</w:t>
      </w:r>
      <w:r w:rsidR="00F47FDF"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самореализации, социализации и духовного развития детей в современных условиях, достижение результатов, соответствующих современным социальным требованиям общества. Для достижения данной стратегической цели необходимо выделить цели тактические, для решения которых поставлены задачи по направлениям:</w:t>
      </w:r>
    </w:p>
    <w:p w:rsidR="00956C7F" w:rsidRPr="00AB3339" w:rsidRDefault="00956C7F" w:rsidP="00956C7F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</w:t>
      </w:r>
      <w:r w:rsidR="00F47FDF" w:rsidRPr="00AB3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B3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целях реализации образовательных стандартов:</w:t>
      </w:r>
    </w:p>
    <w:p w:rsidR="00956C7F" w:rsidRPr="00AB3339" w:rsidRDefault="00956C7F" w:rsidP="00F47FD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3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продолжить</w:t>
      </w: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новых государственных образовательных стандартов на средней ступени обучения; </w:t>
      </w:r>
    </w:p>
    <w:p w:rsidR="00956C7F" w:rsidRPr="00AB3339" w:rsidRDefault="00956C7F" w:rsidP="00F47FD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3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продолжить</w:t>
      </w: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внедрение современных образовательных технологий в процесс </w:t>
      </w:r>
    </w:p>
    <w:p w:rsidR="00956C7F" w:rsidRPr="00AB3339" w:rsidRDefault="00956C7F" w:rsidP="00F47FD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и управления образовательной деятельностью; </w:t>
      </w:r>
    </w:p>
    <w:p w:rsidR="00956C7F" w:rsidRPr="00AB3339" w:rsidRDefault="00956C7F" w:rsidP="00F47FD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3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усовершенствовать</w:t>
      </w: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нормативно-правовую базу для функционирования и развития школы, особенно в связи с образовательными инициативами</w:t>
      </w:r>
    </w:p>
    <w:p w:rsidR="00956C7F" w:rsidRPr="00AB3339" w:rsidRDefault="00956C7F" w:rsidP="00F47FD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«Волонтерское движение», Всероссийские проверочные Работы, «Тетрадка Дружбы» и др.);</w:t>
      </w:r>
      <w:proofErr w:type="gramEnd"/>
    </w:p>
    <w:p w:rsidR="00956C7F" w:rsidRPr="00AB3339" w:rsidRDefault="00956C7F" w:rsidP="00F47FD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3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обеспечение</w:t>
      </w: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всеобуча, сохранение контингента учащихся; </w:t>
      </w:r>
    </w:p>
    <w:p w:rsidR="00956C7F" w:rsidRPr="00AB3339" w:rsidRDefault="00956C7F" w:rsidP="00F47FD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3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оптимизировать</w:t>
      </w: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информационное обеспечение управления </w:t>
      </w:r>
      <w:proofErr w:type="gramStart"/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</w:t>
      </w:r>
      <w:proofErr w:type="gramEnd"/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6C7F" w:rsidRPr="00AB3339" w:rsidRDefault="00956C7F" w:rsidP="00F47FD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процессом через системную работу школьного сайта, функционирование электронного журнала и дневников </w:t>
      </w:r>
    </w:p>
    <w:p w:rsidR="00956C7F" w:rsidRPr="00AB3339" w:rsidRDefault="00956C7F" w:rsidP="00F47FD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3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усовершенствовать</w:t>
      </w: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над </w:t>
      </w:r>
      <w:proofErr w:type="gramStart"/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учебно-воспитательным</w:t>
      </w:r>
      <w:proofErr w:type="gramEnd"/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6C7F" w:rsidRPr="00AB3339" w:rsidRDefault="00956C7F" w:rsidP="00956C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процессом; </w:t>
      </w:r>
    </w:p>
    <w:p w:rsidR="00956C7F" w:rsidRPr="00AB3339" w:rsidRDefault="00956C7F" w:rsidP="00956C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3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продолжить</w:t>
      </w: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системную реализацию педагогических технологий и подходов по формированию познавательной самостоятельности учащихся; </w:t>
      </w:r>
    </w:p>
    <w:p w:rsidR="00956C7F" w:rsidRPr="00AB3339" w:rsidRDefault="00956C7F" w:rsidP="00956C7F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2) В целях выявления, поддержки и дальнейшего развития одаренных детей:</w:t>
      </w:r>
    </w:p>
    <w:p w:rsidR="00956C7F" w:rsidRPr="00AB3339" w:rsidRDefault="00956C7F" w:rsidP="00956C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B3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актуализировать </w:t>
      </w: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индивидуальную образовательную траекторию учащихся через индивидуальную работу в системе социальных проектов; </w:t>
      </w:r>
    </w:p>
    <w:p w:rsidR="00956C7F" w:rsidRPr="00AB3339" w:rsidRDefault="00956C7F" w:rsidP="00956C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B3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расширить</w:t>
      </w: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родителей в привлечении к участию в социальных проектах;</w:t>
      </w:r>
    </w:p>
    <w:p w:rsidR="00956C7F" w:rsidRPr="00AB3339" w:rsidRDefault="00956C7F" w:rsidP="00956C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AB3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продолжить</w:t>
      </w: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совместную деятельность школы с другими образовательными учреждениями и общественностью; расширить сетевое взаимодействие;</w:t>
      </w:r>
    </w:p>
    <w:p w:rsidR="00956C7F" w:rsidRPr="00AB3339" w:rsidRDefault="00956C7F" w:rsidP="00956C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B3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углубить</w:t>
      </w: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</w:t>
      </w:r>
      <w:proofErr w:type="spellStart"/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профильной подготовки через совместную работу с высшими учебными заведениями (работа с работниками вузов по подготовке к итоговой аттестации, к исследовательской работе);</w:t>
      </w:r>
    </w:p>
    <w:p w:rsidR="00956C7F" w:rsidRPr="00AB3339" w:rsidRDefault="00956C7F" w:rsidP="00956C7F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3)В целях развития педагогического потенциала:</w:t>
      </w:r>
    </w:p>
    <w:p w:rsidR="00956C7F" w:rsidRPr="00AB3339" w:rsidRDefault="00956C7F" w:rsidP="00956C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B3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совершенствовать</w:t>
      </w: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распространения педагогического опыта и формы повышения профессиональной квалификации педагогов;</w:t>
      </w:r>
    </w:p>
    <w:p w:rsidR="00956C7F" w:rsidRPr="00AB3339" w:rsidRDefault="00956C7F" w:rsidP="00956C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B3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совершенствовать</w:t>
      </w: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для повышения квалификации кадров и стимулирования к инновационной деятельности; освоить информационную систему аттестации педагогов;</w:t>
      </w:r>
    </w:p>
    <w:p w:rsidR="00956C7F" w:rsidRPr="00AB3339" w:rsidRDefault="00956C7F" w:rsidP="00956C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B3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детализировать</w:t>
      </w: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таких инструментов управления образовательным процессом как </w:t>
      </w:r>
      <w:proofErr w:type="spellStart"/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контроль, индивидуальное самообразование педагогических работников, внеурочная деятельность педагогов, методическое обучение педагогических работников новым образовательным технологиям и подходам;</w:t>
      </w:r>
    </w:p>
    <w:p w:rsidR="00956C7F" w:rsidRPr="00AB3339" w:rsidRDefault="00956C7F" w:rsidP="00956C7F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4)В целях развития школьной инфраструктуры:</w:t>
      </w:r>
    </w:p>
    <w:p w:rsidR="00956C7F" w:rsidRPr="00AB3339" w:rsidRDefault="00956C7F" w:rsidP="00956C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B3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обновить</w:t>
      </w: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материально-техническую базу функционирования школы; обеспечить сохранность материальной базы;</w:t>
      </w:r>
    </w:p>
    <w:p w:rsidR="00956C7F" w:rsidRPr="00AB3339" w:rsidRDefault="00956C7F" w:rsidP="00956C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D34B3"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поддерживать</w:t>
      </w: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жизнеобеспечения учреждения в надлежащем порядке;</w:t>
      </w:r>
    </w:p>
    <w:p w:rsidR="00956C7F" w:rsidRPr="00AB3339" w:rsidRDefault="00956C7F" w:rsidP="00956C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D34B3"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продолжить</w:t>
      </w: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условий для обеспечения безопасности детей, охраны их жизни и здоровья;</w:t>
      </w:r>
    </w:p>
    <w:p w:rsidR="00956C7F" w:rsidRPr="00AB3339" w:rsidRDefault="00956C7F" w:rsidP="00956C7F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5) В целях укрепления здоровья участников образовательного процесса:</w:t>
      </w:r>
    </w:p>
    <w:p w:rsidR="00956C7F" w:rsidRPr="00AB3339" w:rsidRDefault="00956C7F" w:rsidP="00956C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D34B3"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совершенствовать</w:t>
      </w: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социально-правовую защиту участников образовательного процесса, </w:t>
      </w:r>
    </w:p>
    <w:p w:rsidR="00956C7F" w:rsidRPr="00AB3339" w:rsidRDefault="00956C7F" w:rsidP="00956C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B3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продолжить</w:t>
      </w: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психологического развития учащихся;</w:t>
      </w:r>
    </w:p>
    <w:p w:rsidR="00956C7F" w:rsidRPr="00AB3339" w:rsidRDefault="00956C7F" w:rsidP="00956C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B3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обеспечить</w:t>
      </w: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валеологическую</w:t>
      </w:r>
      <w:proofErr w:type="spellEnd"/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образовательного процесса.</w:t>
      </w:r>
    </w:p>
    <w:p w:rsidR="00956C7F" w:rsidRPr="00AB3339" w:rsidRDefault="00956C7F" w:rsidP="00956C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4B3" w:rsidRPr="00AB3339" w:rsidRDefault="004D34B3" w:rsidP="004D34B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3339" w:rsidRPr="00AD6065" w:rsidRDefault="00AB3339" w:rsidP="00AB33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065">
        <w:rPr>
          <w:rFonts w:ascii="Times New Roman" w:hAnsi="Times New Roman" w:cs="Times New Roman"/>
          <w:b/>
          <w:sz w:val="24"/>
          <w:szCs w:val="24"/>
        </w:rPr>
        <w:t>Отчет старшего воспитателя</w:t>
      </w:r>
    </w:p>
    <w:p w:rsidR="00AB3339" w:rsidRPr="00AD6065" w:rsidRDefault="00AB3339" w:rsidP="00AB33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065">
        <w:rPr>
          <w:rFonts w:ascii="Times New Roman" w:hAnsi="Times New Roman" w:cs="Times New Roman"/>
          <w:b/>
          <w:sz w:val="24"/>
          <w:szCs w:val="24"/>
        </w:rPr>
        <w:t>о педагогической работе дошкольных групп</w:t>
      </w:r>
    </w:p>
    <w:p w:rsidR="00AB3339" w:rsidRPr="00AD6065" w:rsidRDefault="00AB3339" w:rsidP="00AB33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065">
        <w:rPr>
          <w:rFonts w:ascii="Times New Roman" w:hAnsi="Times New Roman" w:cs="Times New Roman"/>
          <w:b/>
          <w:sz w:val="24"/>
          <w:szCs w:val="24"/>
        </w:rPr>
        <w:t>за 2019- 2020 учебный год.</w:t>
      </w:r>
    </w:p>
    <w:p w:rsidR="00AB3339" w:rsidRPr="00AB3339" w:rsidRDefault="00AB3339" w:rsidP="00AB3339">
      <w:pPr>
        <w:jc w:val="right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proofErr w:type="spellStart"/>
      <w:r w:rsidRPr="00AB3339">
        <w:rPr>
          <w:rFonts w:ascii="Times New Roman" w:hAnsi="Times New Roman" w:cs="Times New Roman"/>
          <w:sz w:val="24"/>
          <w:szCs w:val="24"/>
        </w:rPr>
        <w:t>Е.А.Закирова</w:t>
      </w:r>
      <w:proofErr w:type="spellEnd"/>
    </w:p>
    <w:p w:rsidR="00AB3339" w:rsidRPr="00AB3339" w:rsidRDefault="00AB3339" w:rsidP="00AB33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3339" w:rsidRPr="00AB3339" w:rsidRDefault="00AB3339" w:rsidP="00AB33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В 2019- 2020 учебном году в дошкольных группах МОУ СШ п. Ярославка ЯМР  работало на момент окончания учебного года  11 педагогов из них- 8 воспитателей, 3 специалиста.</w:t>
      </w:r>
    </w:p>
    <w:p w:rsidR="00AB3339" w:rsidRPr="00AB3339" w:rsidRDefault="00AB3339" w:rsidP="00AB33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Работа педагогического коллектива дошкольных групп МОУ СШ п. Ярославка ЯМР  в 2019- 2020 учебном году была направлена на решение следующей цели:</w:t>
      </w:r>
    </w:p>
    <w:p w:rsidR="00AB3339" w:rsidRPr="00AB3339" w:rsidRDefault="00AB3339" w:rsidP="00AB33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- построение работы дошкольных групп в соответствии с ФГОС, создание благоприятных условий для полноценного проживания ребёнком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обществе. </w:t>
      </w:r>
    </w:p>
    <w:p w:rsidR="00AB3339" w:rsidRPr="00AB3339" w:rsidRDefault="00AB3339" w:rsidP="00AB33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Работа педагогического коллектива была реализована через следующие задачи:</w:t>
      </w:r>
    </w:p>
    <w:p w:rsidR="00AB3339" w:rsidRPr="00AB3339" w:rsidRDefault="00AB3339" w:rsidP="00AD6065">
      <w:pPr>
        <w:pStyle w:val="a7"/>
        <w:numPr>
          <w:ilvl w:val="0"/>
          <w:numId w:val="7"/>
        </w:numPr>
        <w:spacing w:after="0"/>
        <w:ind w:left="0" w:firstLine="567"/>
        <w:rPr>
          <w:sz w:val="24"/>
          <w:szCs w:val="24"/>
        </w:rPr>
      </w:pPr>
      <w:r w:rsidRPr="00AB3339">
        <w:rPr>
          <w:sz w:val="24"/>
          <w:szCs w:val="24"/>
        </w:rPr>
        <w:t>Охрана жизни и здоровья детей.</w:t>
      </w:r>
    </w:p>
    <w:p w:rsidR="00AB3339" w:rsidRPr="00AB3339" w:rsidRDefault="00AB3339" w:rsidP="00AD6065">
      <w:pPr>
        <w:pStyle w:val="a7"/>
        <w:numPr>
          <w:ilvl w:val="0"/>
          <w:numId w:val="7"/>
        </w:numPr>
        <w:spacing w:after="0"/>
        <w:ind w:left="0" w:firstLine="567"/>
        <w:rPr>
          <w:sz w:val="24"/>
          <w:szCs w:val="24"/>
        </w:rPr>
      </w:pPr>
      <w:r w:rsidRPr="00AB3339">
        <w:rPr>
          <w:sz w:val="24"/>
          <w:szCs w:val="24"/>
        </w:rPr>
        <w:t>Формирование профессиональной компетентности педагогов в области освоения новых Федеральных государственных образовательных стандартов дошкольного образования.</w:t>
      </w:r>
    </w:p>
    <w:p w:rsidR="00AB3339" w:rsidRPr="00AB3339" w:rsidRDefault="00AB3339" w:rsidP="00AD6065">
      <w:pPr>
        <w:pStyle w:val="a7"/>
        <w:numPr>
          <w:ilvl w:val="0"/>
          <w:numId w:val="7"/>
        </w:numPr>
        <w:spacing w:after="0"/>
        <w:ind w:left="0" w:firstLine="567"/>
        <w:rPr>
          <w:sz w:val="24"/>
          <w:szCs w:val="24"/>
        </w:rPr>
      </w:pPr>
      <w:r w:rsidRPr="00AB3339">
        <w:rPr>
          <w:sz w:val="24"/>
          <w:szCs w:val="24"/>
        </w:rPr>
        <w:t>Организовать работу по внедрению проектного метода обучения и воспитания дошкольников для развития их познавательных и творческих способностей.</w:t>
      </w:r>
    </w:p>
    <w:p w:rsidR="00AB3339" w:rsidRPr="00AB3339" w:rsidRDefault="00AB3339" w:rsidP="00AD6065">
      <w:pPr>
        <w:pStyle w:val="a7"/>
        <w:numPr>
          <w:ilvl w:val="0"/>
          <w:numId w:val="7"/>
        </w:numPr>
        <w:spacing w:after="0"/>
        <w:ind w:left="0" w:firstLine="567"/>
        <w:rPr>
          <w:sz w:val="24"/>
          <w:szCs w:val="24"/>
        </w:rPr>
      </w:pPr>
      <w:r w:rsidRPr="00AB3339">
        <w:rPr>
          <w:sz w:val="24"/>
          <w:szCs w:val="24"/>
        </w:rPr>
        <w:t>Обогащение социального опыта ребенка посредством игровых технологий.</w:t>
      </w:r>
    </w:p>
    <w:p w:rsidR="00AB3339" w:rsidRPr="00AB3339" w:rsidRDefault="00AB3339" w:rsidP="00AD6065">
      <w:pPr>
        <w:pStyle w:val="a7"/>
        <w:numPr>
          <w:ilvl w:val="0"/>
          <w:numId w:val="7"/>
        </w:numPr>
        <w:spacing w:after="0"/>
        <w:ind w:left="0" w:firstLine="567"/>
        <w:rPr>
          <w:sz w:val="24"/>
          <w:szCs w:val="24"/>
        </w:rPr>
      </w:pPr>
      <w:r w:rsidRPr="00AB3339">
        <w:rPr>
          <w:sz w:val="24"/>
          <w:szCs w:val="24"/>
        </w:rPr>
        <w:t>Формирование семейных ценностей у дошкольников, сохранение и укрепление здоровья  детей их физическое развитие через совместную деятельность  с семьями воспитанников.</w:t>
      </w:r>
    </w:p>
    <w:p w:rsidR="00AB3339" w:rsidRPr="00AB3339" w:rsidRDefault="00AB3339" w:rsidP="00AD6065">
      <w:pPr>
        <w:pStyle w:val="a7"/>
        <w:numPr>
          <w:ilvl w:val="0"/>
          <w:numId w:val="7"/>
        </w:numPr>
        <w:spacing w:after="0"/>
        <w:ind w:left="0" w:firstLine="567"/>
        <w:rPr>
          <w:sz w:val="24"/>
          <w:szCs w:val="24"/>
        </w:rPr>
      </w:pPr>
      <w:r w:rsidRPr="00AB3339">
        <w:rPr>
          <w:sz w:val="24"/>
          <w:szCs w:val="24"/>
        </w:rPr>
        <w:lastRenderedPageBreak/>
        <w:t>Объединить усилия родителей и педагогов для успешного решения оздоровительных и воспитательных задач.</w:t>
      </w:r>
    </w:p>
    <w:p w:rsidR="00AB3339" w:rsidRPr="00AB3339" w:rsidRDefault="00AB3339" w:rsidP="00AB33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Проект годового плана утвержден на первом педагогическом совете в начале учебного года.</w:t>
      </w:r>
    </w:p>
    <w:p w:rsidR="00AB3339" w:rsidRPr="00AB3339" w:rsidRDefault="00AB3339" w:rsidP="00AB33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Главная задача методической работы - создание эффективных условий для педагога и педагогического коллектива.  Методическая работа в 2019- 2020 году была поставлена на выполнение поставленных задач и их реализацию через примерную общеобразовательную программу МОУ СШ п</w:t>
      </w:r>
      <w:proofErr w:type="gramStart"/>
      <w:r w:rsidRPr="00AB3339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AB3339">
        <w:rPr>
          <w:rFonts w:ascii="Times New Roman" w:hAnsi="Times New Roman" w:cs="Times New Roman"/>
          <w:sz w:val="24"/>
          <w:szCs w:val="24"/>
        </w:rPr>
        <w:t xml:space="preserve">рославка ЯМР с учётом примерной ООП для ДОУ «От рождения до школы» под редакцией  Н. Е. </w:t>
      </w:r>
      <w:proofErr w:type="spellStart"/>
      <w:r w:rsidRPr="00AB3339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>, Т.С. Комаровой, М.А. Васильевой. При планировании методической  работы педагогический коллектив стремился отобрать те формы, которые реально позволили бы решать проблемы и задачи, стоящие перед дошкольными группами, способствовали  реализации образовательной программы дошкольного образования. В 2019 - 2020 учебном году в методической работе дошкольных групп использовались следующие формы:</w:t>
      </w:r>
    </w:p>
    <w:p w:rsidR="00AB3339" w:rsidRPr="00AB3339" w:rsidRDefault="00AB3339" w:rsidP="00AD6065">
      <w:pPr>
        <w:pStyle w:val="a7"/>
        <w:numPr>
          <w:ilvl w:val="0"/>
          <w:numId w:val="8"/>
        </w:numPr>
        <w:spacing w:after="0"/>
        <w:ind w:left="426" w:hanging="284"/>
        <w:rPr>
          <w:sz w:val="24"/>
          <w:szCs w:val="24"/>
        </w:rPr>
      </w:pPr>
      <w:r w:rsidRPr="00AB3339">
        <w:rPr>
          <w:sz w:val="24"/>
          <w:szCs w:val="24"/>
        </w:rPr>
        <w:t>Педагогические советы</w:t>
      </w:r>
    </w:p>
    <w:p w:rsidR="00AB3339" w:rsidRPr="00AB3339" w:rsidRDefault="00AB3339" w:rsidP="00AD6065">
      <w:pPr>
        <w:pStyle w:val="a7"/>
        <w:numPr>
          <w:ilvl w:val="0"/>
          <w:numId w:val="8"/>
        </w:numPr>
        <w:spacing w:after="0"/>
        <w:ind w:left="426" w:hanging="284"/>
        <w:rPr>
          <w:sz w:val="24"/>
          <w:szCs w:val="24"/>
        </w:rPr>
      </w:pPr>
      <w:r w:rsidRPr="00AB3339">
        <w:rPr>
          <w:sz w:val="24"/>
          <w:szCs w:val="24"/>
        </w:rPr>
        <w:t>Семинары практикумы</w:t>
      </w:r>
    </w:p>
    <w:p w:rsidR="00AB3339" w:rsidRPr="00AB3339" w:rsidRDefault="00AB3339" w:rsidP="00AD6065">
      <w:pPr>
        <w:pStyle w:val="a7"/>
        <w:numPr>
          <w:ilvl w:val="0"/>
          <w:numId w:val="8"/>
        </w:numPr>
        <w:spacing w:after="0"/>
        <w:ind w:left="426" w:hanging="284"/>
        <w:rPr>
          <w:sz w:val="24"/>
          <w:szCs w:val="24"/>
        </w:rPr>
      </w:pPr>
      <w:r w:rsidRPr="00AB3339">
        <w:rPr>
          <w:sz w:val="24"/>
          <w:szCs w:val="24"/>
        </w:rPr>
        <w:t>Самообразование</w:t>
      </w:r>
    </w:p>
    <w:p w:rsidR="00AB3339" w:rsidRPr="00AB3339" w:rsidRDefault="00AB3339" w:rsidP="00AD6065">
      <w:pPr>
        <w:pStyle w:val="a7"/>
        <w:numPr>
          <w:ilvl w:val="0"/>
          <w:numId w:val="8"/>
        </w:numPr>
        <w:spacing w:after="0"/>
        <w:ind w:left="426" w:hanging="284"/>
        <w:rPr>
          <w:sz w:val="24"/>
          <w:szCs w:val="24"/>
        </w:rPr>
      </w:pPr>
      <w:r w:rsidRPr="00AB3339">
        <w:rPr>
          <w:sz w:val="24"/>
          <w:szCs w:val="24"/>
        </w:rPr>
        <w:t>Методические консультации</w:t>
      </w:r>
    </w:p>
    <w:p w:rsidR="00AB3339" w:rsidRPr="00AB3339" w:rsidRDefault="00AB3339" w:rsidP="00AD6065">
      <w:pPr>
        <w:pStyle w:val="a7"/>
        <w:numPr>
          <w:ilvl w:val="0"/>
          <w:numId w:val="8"/>
        </w:numPr>
        <w:spacing w:after="0"/>
        <w:ind w:left="426" w:hanging="284"/>
        <w:rPr>
          <w:sz w:val="24"/>
          <w:szCs w:val="24"/>
        </w:rPr>
      </w:pPr>
      <w:r w:rsidRPr="00AB3339">
        <w:rPr>
          <w:sz w:val="24"/>
          <w:szCs w:val="24"/>
        </w:rPr>
        <w:t>Административные совещания</w:t>
      </w:r>
    </w:p>
    <w:p w:rsidR="00AB3339" w:rsidRPr="00AB3339" w:rsidRDefault="00AB3339" w:rsidP="00AD6065">
      <w:pPr>
        <w:pStyle w:val="a7"/>
        <w:numPr>
          <w:ilvl w:val="0"/>
          <w:numId w:val="8"/>
        </w:numPr>
        <w:spacing w:after="0"/>
        <w:ind w:left="426" w:hanging="284"/>
        <w:rPr>
          <w:sz w:val="24"/>
          <w:szCs w:val="24"/>
        </w:rPr>
      </w:pPr>
      <w:r w:rsidRPr="00AB3339">
        <w:rPr>
          <w:sz w:val="24"/>
          <w:szCs w:val="24"/>
        </w:rPr>
        <w:t>Мастер классы</w:t>
      </w:r>
    </w:p>
    <w:p w:rsidR="00AB3339" w:rsidRPr="00AB3339" w:rsidRDefault="00AB3339" w:rsidP="00AB333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Высшей формой коллективной методической работы является педагогический совет. В2019 - 2020 году было проведено два тематических педсовета и два организационных:</w:t>
      </w:r>
      <w:r w:rsidRPr="00AB3339">
        <w:rPr>
          <w:rFonts w:ascii="Times New Roman" w:hAnsi="Times New Roman" w:cs="Times New Roman"/>
          <w:sz w:val="24"/>
          <w:szCs w:val="24"/>
        </w:rPr>
        <w:br/>
        <w:t>На первом установочном педсовете были утверждены:</w:t>
      </w:r>
    </w:p>
    <w:p w:rsidR="00AB3339" w:rsidRPr="00AB3339" w:rsidRDefault="00AB3339" w:rsidP="00AD6065">
      <w:pPr>
        <w:pStyle w:val="a7"/>
        <w:numPr>
          <w:ilvl w:val="0"/>
          <w:numId w:val="9"/>
        </w:numPr>
        <w:spacing w:after="0"/>
        <w:ind w:left="426" w:hanging="284"/>
        <w:rPr>
          <w:sz w:val="24"/>
          <w:szCs w:val="24"/>
        </w:rPr>
      </w:pPr>
      <w:r w:rsidRPr="00AB3339">
        <w:rPr>
          <w:sz w:val="24"/>
          <w:szCs w:val="24"/>
        </w:rPr>
        <w:t>Годовой план работы на 2019 - 2020 учебный год.</w:t>
      </w:r>
    </w:p>
    <w:p w:rsidR="00AB3339" w:rsidRPr="00AB3339" w:rsidRDefault="00AB3339" w:rsidP="00AD6065">
      <w:pPr>
        <w:pStyle w:val="a7"/>
        <w:numPr>
          <w:ilvl w:val="0"/>
          <w:numId w:val="9"/>
        </w:numPr>
        <w:spacing w:after="0"/>
        <w:ind w:left="426" w:hanging="284"/>
        <w:rPr>
          <w:sz w:val="24"/>
          <w:szCs w:val="24"/>
        </w:rPr>
      </w:pPr>
      <w:r w:rsidRPr="00AB3339">
        <w:rPr>
          <w:sz w:val="24"/>
          <w:szCs w:val="24"/>
        </w:rPr>
        <w:t>Планирование образовательной деятельности в 2019-2020 учебном году.</w:t>
      </w:r>
    </w:p>
    <w:p w:rsidR="00AB3339" w:rsidRPr="00AB3339" w:rsidRDefault="00AB3339" w:rsidP="00AD6065">
      <w:pPr>
        <w:pStyle w:val="a7"/>
        <w:numPr>
          <w:ilvl w:val="0"/>
          <w:numId w:val="9"/>
        </w:numPr>
        <w:spacing w:after="0"/>
        <w:ind w:left="426" w:hanging="284"/>
        <w:rPr>
          <w:sz w:val="24"/>
          <w:szCs w:val="24"/>
        </w:rPr>
      </w:pPr>
      <w:r w:rsidRPr="00AB3339">
        <w:rPr>
          <w:sz w:val="24"/>
          <w:szCs w:val="24"/>
        </w:rPr>
        <w:t>Расписания ООД в режиме дня на 2019 - 2020 учебный год.</w:t>
      </w:r>
    </w:p>
    <w:p w:rsidR="00AB3339" w:rsidRPr="00AB3339" w:rsidRDefault="00AB3339" w:rsidP="00AD6065">
      <w:pPr>
        <w:pStyle w:val="a7"/>
        <w:numPr>
          <w:ilvl w:val="0"/>
          <w:numId w:val="9"/>
        </w:numPr>
        <w:spacing w:after="0"/>
        <w:ind w:left="426" w:hanging="284"/>
        <w:rPr>
          <w:sz w:val="24"/>
          <w:szCs w:val="24"/>
        </w:rPr>
      </w:pPr>
      <w:r w:rsidRPr="00AB3339">
        <w:rPr>
          <w:sz w:val="24"/>
          <w:szCs w:val="24"/>
        </w:rPr>
        <w:t>Расстановка педагогических кадров по группам.</w:t>
      </w:r>
    </w:p>
    <w:p w:rsidR="00AB3339" w:rsidRPr="00AB3339" w:rsidRDefault="00AB3339" w:rsidP="00AD6065">
      <w:pPr>
        <w:pStyle w:val="a7"/>
        <w:numPr>
          <w:ilvl w:val="0"/>
          <w:numId w:val="9"/>
        </w:numPr>
        <w:spacing w:after="0"/>
        <w:ind w:left="426" w:hanging="284"/>
        <w:rPr>
          <w:sz w:val="24"/>
          <w:szCs w:val="24"/>
        </w:rPr>
      </w:pPr>
      <w:r w:rsidRPr="00AB3339">
        <w:rPr>
          <w:sz w:val="24"/>
          <w:szCs w:val="24"/>
        </w:rPr>
        <w:t>Рабочие программы по возрастным группам.</w:t>
      </w:r>
    </w:p>
    <w:p w:rsidR="00AB3339" w:rsidRPr="00AB3339" w:rsidRDefault="00AB3339" w:rsidP="00AD6065">
      <w:pPr>
        <w:pStyle w:val="a7"/>
        <w:numPr>
          <w:ilvl w:val="0"/>
          <w:numId w:val="9"/>
        </w:numPr>
        <w:spacing w:after="0"/>
        <w:ind w:left="426" w:hanging="284"/>
        <w:rPr>
          <w:sz w:val="24"/>
          <w:szCs w:val="24"/>
        </w:rPr>
      </w:pPr>
      <w:r w:rsidRPr="00AB3339">
        <w:rPr>
          <w:sz w:val="24"/>
          <w:szCs w:val="24"/>
        </w:rPr>
        <w:t>Программы  социального партнерства с семьей по возрастным группам.</w:t>
      </w:r>
    </w:p>
    <w:p w:rsidR="00AB3339" w:rsidRPr="00AB3339" w:rsidRDefault="00AB3339" w:rsidP="00AD6065">
      <w:pPr>
        <w:pStyle w:val="a7"/>
        <w:numPr>
          <w:ilvl w:val="0"/>
          <w:numId w:val="9"/>
        </w:numPr>
        <w:spacing w:after="0"/>
        <w:ind w:left="426" w:hanging="284"/>
        <w:rPr>
          <w:sz w:val="24"/>
          <w:szCs w:val="24"/>
        </w:rPr>
      </w:pPr>
      <w:r w:rsidRPr="00AB3339">
        <w:rPr>
          <w:sz w:val="24"/>
          <w:szCs w:val="24"/>
        </w:rPr>
        <w:t>Паспорта групп.</w:t>
      </w:r>
    </w:p>
    <w:p w:rsidR="00AB3339" w:rsidRPr="00AB3339" w:rsidRDefault="00AB3339" w:rsidP="00AD6065">
      <w:pPr>
        <w:pStyle w:val="a7"/>
        <w:numPr>
          <w:ilvl w:val="0"/>
          <w:numId w:val="9"/>
        </w:numPr>
        <w:spacing w:after="0"/>
        <w:ind w:left="426" w:hanging="284"/>
        <w:rPr>
          <w:sz w:val="24"/>
          <w:szCs w:val="24"/>
        </w:rPr>
      </w:pPr>
      <w:r w:rsidRPr="00AB3339">
        <w:rPr>
          <w:sz w:val="24"/>
          <w:szCs w:val="24"/>
        </w:rPr>
        <w:t>План работы специалистов (учителя-логопеда, музыкального руководителя,  педагога-психолога, инструктора по физической культуре).</w:t>
      </w:r>
    </w:p>
    <w:p w:rsidR="00AB3339" w:rsidRPr="00AB3339" w:rsidRDefault="00AB3339" w:rsidP="00AB3339">
      <w:pPr>
        <w:ind w:right="57" w:firstLine="567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На втором промежуточном педсовет в виде круглого стола обсуждались следующие вопросы:</w:t>
      </w:r>
    </w:p>
    <w:p w:rsidR="00AB3339" w:rsidRPr="00AB3339" w:rsidRDefault="00AB3339" w:rsidP="00AD6065">
      <w:pPr>
        <w:pStyle w:val="a7"/>
        <w:numPr>
          <w:ilvl w:val="0"/>
          <w:numId w:val="14"/>
        </w:numPr>
        <w:spacing w:after="0"/>
        <w:ind w:right="57"/>
        <w:rPr>
          <w:sz w:val="24"/>
          <w:szCs w:val="24"/>
        </w:rPr>
      </w:pPr>
      <w:r w:rsidRPr="00AB3339">
        <w:rPr>
          <w:sz w:val="24"/>
          <w:szCs w:val="24"/>
        </w:rPr>
        <w:t>Участие педагогов в конкурсах.</w:t>
      </w:r>
    </w:p>
    <w:p w:rsidR="00AB3339" w:rsidRPr="00AB3339" w:rsidRDefault="00AB3339" w:rsidP="00AD6065">
      <w:pPr>
        <w:pStyle w:val="a7"/>
        <w:numPr>
          <w:ilvl w:val="0"/>
          <w:numId w:val="14"/>
        </w:numPr>
        <w:spacing w:after="0"/>
        <w:ind w:right="57"/>
        <w:rPr>
          <w:sz w:val="24"/>
          <w:szCs w:val="24"/>
        </w:rPr>
      </w:pPr>
      <w:r w:rsidRPr="00AB3339">
        <w:rPr>
          <w:sz w:val="24"/>
          <w:szCs w:val="24"/>
        </w:rPr>
        <w:t>Посещаемость детей.</w:t>
      </w:r>
    </w:p>
    <w:p w:rsidR="00AB3339" w:rsidRPr="00AB3339" w:rsidRDefault="00AB3339" w:rsidP="00AD6065">
      <w:pPr>
        <w:pStyle w:val="a7"/>
        <w:numPr>
          <w:ilvl w:val="0"/>
          <w:numId w:val="14"/>
        </w:numPr>
        <w:spacing w:after="0"/>
        <w:ind w:right="57"/>
        <w:rPr>
          <w:sz w:val="24"/>
          <w:szCs w:val="24"/>
        </w:rPr>
      </w:pPr>
      <w:r w:rsidRPr="00AB3339">
        <w:rPr>
          <w:sz w:val="24"/>
          <w:szCs w:val="24"/>
        </w:rPr>
        <w:t>Школа будущего первоклассника.</w:t>
      </w:r>
    </w:p>
    <w:p w:rsidR="00AB3339" w:rsidRPr="00AB3339" w:rsidRDefault="00AB3339" w:rsidP="00AD6065">
      <w:pPr>
        <w:pStyle w:val="a7"/>
        <w:numPr>
          <w:ilvl w:val="0"/>
          <w:numId w:val="14"/>
        </w:numPr>
        <w:spacing w:after="0"/>
        <w:ind w:right="57"/>
        <w:rPr>
          <w:sz w:val="24"/>
          <w:szCs w:val="24"/>
        </w:rPr>
      </w:pPr>
      <w:proofErr w:type="spellStart"/>
      <w:r w:rsidRPr="00AB3339">
        <w:rPr>
          <w:sz w:val="24"/>
          <w:szCs w:val="24"/>
        </w:rPr>
        <w:t>Здоровьесберегающие</w:t>
      </w:r>
      <w:proofErr w:type="spellEnd"/>
      <w:r w:rsidRPr="00AB3339">
        <w:rPr>
          <w:sz w:val="24"/>
          <w:szCs w:val="24"/>
        </w:rPr>
        <w:t xml:space="preserve"> мероприятия.</w:t>
      </w:r>
    </w:p>
    <w:p w:rsidR="00AB3339" w:rsidRPr="00AB3339" w:rsidRDefault="00AB3339" w:rsidP="00AB33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В ходе педсовета подводились промежуточные итоги конкурсного движения: педагогического мастерства, конкурсов с участием воспитанников и т.п. Результаты показали, что воспитатели групп активно участвуют в конкурсах различного уровня и направленности, достигают отличных результатов. К педсовету каждой  возрастной группой были подготовлены отчеты по посещаемости, а также различные конспекты и консультации по </w:t>
      </w:r>
      <w:proofErr w:type="spellStart"/>
      <w:r w:rsidRPr="00AB3339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 xml:space="preserve"> технологиям.</w:t>
      </w:r>
    </w:p>
    <w:p w:rsidR="00AB3339" w:rsidRPr="00AB3339" w:rsidRDefault="00AB3339" w:rsidP="00AB33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На третьем педсовете ««Инновационные подходы к созданию и совершенствованию развивающей предметно-пространственной среды в дошкольных группах в соответствии с ФГОС </w:t>
      </w:r>
      <w:proofErr w:type="gramStart"/>
      <w:r w:rsidRPr="00AB333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B3339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AB3339"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 w:rsidRPr="00AB3339">
        <w:rPr>
          <w:rFonts w:ascii="Times New Roman" w:hAnsi="Times New Roman" w:cs="Times New Roman"/>
          <w:sz w:val="24"/>
          <w:szCs w:val="24"/>
        </w:rPr>
        <w:t xml:space="preserve"> воспитатель Тарасова Людмила Олеговна подготовила доклад на тему: «Развивающая предметно-пространственная среда в ДОУ согласно ФГОС ДОУ». Воспитатель </w:t>
      </w:r>
      <w:proofErr w:type="spellStart"/>
      <w:r w:rsidRPr="00AB3339">
        <w:rPr>
          <w:rFonts w:ascii="Times New Roman" w:hAnsi="Times New Roman" w:cs="Times New Roman"/>
          <w:sz w:val="24"/>
          <w:szCs w:val="24"/>
        </w:rPr>
        <w:t>Закирова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 xml:space="preserve"> Екатерина Александровна выступила с докладом на тему: «Основные направления оснащения РППС в средней группе». Были подведены итоги тематического контроля «Состояние работы в дошкольных группах по наполнению развивающей среды в соответствии с образовательными областями»</w:t>
      </w:r>
      <w:proofErr w:type="gramStart"/>
      <w:r w:rsidRPr="00AB3339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AB3339">
        <w:rPr>
          <w:rFonts w:ascii="Times New Roman" w:hAnsi="Times New Roman" w:cs="Times New Roman"/>
          <w:sz w:val="24"/>
          <w:szCs w:val="24"/>
        </w:rPr>
        <w:t xml:space="preserve">амоанализа </w:t>
      </w:r>
      <w:r w:rsidRPr="00AB3339">
        <w:rPr>
          <w:rFonts w:ascii="Times New Roman" w:hAnsi="Times New Roman" w:cs="Times New Roman"/>
          <w:sz w:val="24"/>
          <w:szCs w:val="24"/>
        </w:rPr>
        <w:lastRenderedPageBreak/>
        <w:t>педагогов состояния РППС в каждой возрастной группе, по результатам намечены недостатки и точки роста.</w:t>
      </w:r>
    </w:p>
    <w:p w:rsidR="00AB3339" w:rsidRPr="00AB3339" w:rsidRDefault="00AB3339" w:rsidP="00AB33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На четвертом итоговом педсовете был подведены итоги работы дошкольных групп за учебный год. Заключительный педсовет  состоялся в марте 2020 года, где были подведены итоги </w:t>
      </w:r>
      <w:proofErr w:type="spellStart"/>
      <w:proofErr w:type="gramStart"/>
      <w:r w:rsidRPr="00AB333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>- образовательной</w:t>
      </w:r>
      <w:proofErr w:type="gramEnd"/>
      <w:r w:rsidRPr="00AB3339">
        <w:rPr>
          <w:rFonts w:ascii="Times New Roman" w:hAnsi="Times New Roman" w:cs="Times New Roman"/>
          <w:sz w:val="24"/>
          <w:szCs w:val="24"/>
        </w:rPr>
        <w:t xml:space="preserve"> работы  за учебный год. По результатам мониторинга видна положительная динамика по всем направлениям развития дошкольников. Дети хорошо адаптировались к условиям детского сада.</w:t>
      </w:r>
    </w:p>
    <w:p w:rsidR="00AB3339" w:rsidRPr="00AB3339" w:rsidRDefault="00AB3339" w:rsidP="00AB33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Воспитателями были представлены  отчеты о проделанной работе за учебный год.</w:t>
      </w:r>
    </w:p>
    <w:p w:rsidR="00AB3339" w:rsidRPr="00AB3339" w:rsidRDefault="00AB3339" w:rsidP="00AB33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Следующей формой повышения педагогического уровня педагогов являются консультации. Нужно отметить, что в этом учебном году расширился круг тематики консультаций, особенно воспитателей интересовал вопрос ФГОС дошкольного образования, написание образовательной программы, календарно- тематическое планирование, использование </w:t>
      </w:r>
      <w:proofErr w:type="spellStart"/>
      <w:proofErr w:type="gramStart"/>
      <w:r w:rsidRPr="00AB3339">
        <w:rPr>
          <w:rFonts w:ascii="Times New Roman" w:hAnsi="Times New Roman" w:cs="Times New Roman"/>
          <w:sz w:val="24"/>
          <w:szCs w:val="24"/>
        </w:rPr>
        <w:t>ИКТ-технологий</w:t>
      </w:r>
      <w:proofErr w:type="spellEnd"/>
      <w:proofErr w:type="gramEnd"/>
      <w:r w:rsidRPr="00AB33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B3339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 xml:space="preserve"> в работе с семьями воспитанников. </w:t>
      </w:r>
    </w:p>
    <w:p w:rsidR="00AB3339" w:rsidRPr="00AB3339" w:rsidRDefault="00AB3339" w:rsidP="00AB33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Открытые просмотры занятий позволяют всем увидеть, как работают коллеги, использовать их позитивный опыт, осознать свои недочеты.</w:t>
      </w:r>
      <w:r w:rsidRPr="00AB3339">
        <w:rPr>
          <w:rFonts w:ascii="Times New Roman" w:hAnsi="Times New Roman" w:cs="Times New Roman"/>
          <w:sz w:val="24"/>
          <w:szCs w:val="24"/>
        </w:rPr>
        <w:br/>
        <w:t xml:space="preserve">Кроме того, педагоги учатся анализировать особенности </w:t>
      </w:r>
      <w:proofErr w:type="spellStart"/>
      <w:proofErr w:type="gramStart"/>
      <w:r w:rsidRPr="00AB333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>- образовательной</w:t>
      </w:r>
      <w:proofErr w:type="gramEnd"/>
      <w:r w:rsidRPr="00AB3339">
        <w:rPr>
          <w:rFonts w:ascii="Times New Roman" w:hAnsi="Times New Roman" w:cs="Times New Roman"/>
          <w:sz w:val="24"/>
          <w:szCs w:val="24"/>
        </w:rPr>
        <w:t xml:space="preserve"> деятельности  в целом, а так же занятий или </w:t>
      </w:r>
      <w:proofErr w:type="spellStart"/>
      <w:r w:rsidRPr="00AB3339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 xml:space="preserve"> деятельности в группе, что позволяет самим педагогам  включаться в процесс управления качеством образования.</w:t>
      </w:r>
    </w:p>
    <w:p w:rsidR="00AB3339" w:rsidRPr="00AB3339" w:rsidRDefault="00AB3339" w:rsidP="00AB33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По профилактике </w:t>
      </w:r>
      <w:proofErr w:type="spellStart"/>
      <w:proofErr w:type="gramStart"/>
      <w:r w:rsidRPr="00AB3339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>- транспортного</w:t>
      </w:r>
      <w:proofErr w:type="gramEnd"/>
      <w:r w:rsidRPr="00AB3339">
        <w:rPr>
          <w:rFonts w:ascii="Times New Roman" w:hAnsi="Times New Roman" w:cs="Times New Roman"/>
          <w:sz w:val="24"/>
          <w:szCs w:val="24"/>
        </w:rPr>
        <w:t xml:space="preserve"> травматизма проводилась такая работа как: организация и проведение развлечений  для детей по ПДД (в рамках тематической недели), оформление уголков безопасности дорожного движения в группе, были проведены прогулки, чтение детской литературы, выставка детских рисунков по теме, инструктаж сотрудников, для родителей папки - передвижки по теме, </w:t>
      </w:r>
      <w:proofErr w:type="spellStart"/>
      <w:r w:rsidRPr="00AB3339">
        <w:rPr>
          <w:rFonts w:ascii="Times New Roman" w:hAnsi="Times New Roman" w:cs="Times New Roman"/>
          <w:sz w:val="24"/>
          <w:szCs w:val="24"/>
        </w:rPr>
        <w:t>онлайн-консультации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 xml:space="preserve"> и информационный материал по темам безопасности в родительских сообществах. </w:t>
      </w:r>
    </w:p>
    <w:p w:rsidR="00AB3339" w:rsidRPr="00AB3339" w:rsidRDefault="00AB3339" w:rsidP="00AB3339">
      <w:pPr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В течение учебного года проводился ежемесячный оперативный контроль групп. По итогам можно сказать, что в каждой группе в течение года проверялось санитарное состояние (удовлетворенное), большое внимание уделялось оздоровлению и физическому развитию детей. Также проверялись центры детской активности – материалы обновляются, соответствуют возрасту детей. </w:t>
      </w:r>
    </w:p>
    <w:p w:rsidR="00AB3339" w:rsidRPr="00AB3339" w:rsidRDefault="00AB3339" w:rsidP="00AB33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В течение года проводились родительские собрания, воспитатели участвовали в конкурсах, проводились закаливающие процедуры, в каждой группе имеются дидактические игры по задачам программы.</w:t>
      </w:r>
    </w:p>
    <w:p w:rsidR="00AB3339" w:rsidRPr="00AB3339" w:rsidRDefault="00AB3339" w:rsidP="00AB33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В течение учебного года воспитателями велись планы </w:t>
      </w:r>
      <w:proofErr w:type="spellStart"/>
      <w:proofErr w:type="gramStart"/>
      <w:r w:rsidRPr="00AB333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>- образовательной</w:t>
      </w:r>
      <w:proofErr w:type="gramEnd"/>
      <w:r w:rsidRPr="00AB3339">
        <w:rPr>
          <w:rFonts w:ascii="Times New Roman" w:hAnsi="Times New Roman" w:cs="Times New Roman"/>
          <w:sz w:val="24"/>
          <w:szCs w:val="24"/>
        </w:rPr>
        <w:t xml:space="preserve"> работы с детьми, где отражались все режимные моменты, поквартально проводились праздники и развлечения как для детей так и совместно с родителями, для родителей в уголках предоставлялась интересующая их информация. Велась работа в родительских сообществах в социальной сети «</w:t>
      </w:r>
      <w:proofErr w:type="spellStart"/>
      <w:r w:rsidRPr="00AB333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>».</w:t>
      </w:r>
    </w:p>
    <w:p w:rsidR="00AB3339" w:rsidRPr="00AB3339" w:rsidRDefault="00AB3339" w:rsidP="00AB3339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B3339">
        <w:rPr>
          <w:rFonts w:ascii="Times New Roman" w:hAnsi="Times New Roman" w:cs="Times New Roman"/>
          <w:b/>
          <w:sz w:val="24"/>
          <w:szCs w:val="24"/>
        </w:rPr>
        <w:t>В течение года в дошкольных группах (в рамках года театра) были проведены следующие мероприятия:</w:t>
      </w:r>
    </w:p>
    <w:p w:rsidR="00AB3339" w:rsidRPr="00AB3339" w:rsidRDefault="00AB3339" w:rsidP="00AD6065">
      <w:pPr>
        <w:pStyle w:val="a7"/>
        <w:numPr>
          <w:ilvl w:val="0"/>
          <w:numId w:val="10"/>
        </w:numPr>
        <w:spacing w:after="0"/>
        <w:ind w:left="567" w:hanging="283"/>
        <w:rPr>
          <w:sz w:val="24"/>
          <w:szCs w:val="24"/>
        </w:rPr>
      </w:pPr>
      <w:r w:rsidRPr="00AB3339">
        <w:rPr>
          <w:sz w:val="24"/>
          <w:szCs w:val="24"/>
        </w:rPr>
        <w:t>Театрализованное представление «Уроки доброты Кота Леопольда»</w:t>
      </w:r>
    </w:p>
    <w:p w:rsidR="00AB3339" w:rsidRPr="00AB3339" w:rsidRDefault="00AB3339" w:rsidP="00AD6065">
      <w:pPr>
        <w:pStyle w:val="a7"/>
        <w:numPr>
          <w:ilvl w:val="0"/>
          <w:numId w:val="10"/>
        </w:numPr>
        <w:spacing w:after="0"/>
        <w:ind w:left="567" w:hanging="283"/>
        <w:rPr>
          <w:sz w:val="24"/>
          <w:szCs w:val="24"/>
        </w:rPr>
      </w:pPr>
      <w:r w:rsidRPr="00AB3339">
        <w:rPr>
          <w:sz w:val="24"/>
          <w:szCs w:val="24"/>
        </w:rPr>
        <w:t>Конкурс совместного творчества детей и родителей «Театр своими руками»</w:t>
      </w:r>
    </w:p>
    <w:p w:rsidR="00AB3339" w:rsidRPr="00AB3339" w:rsidRDefault="00AB3339" w:rsidP="00AD6065">
      <w:pPr>
        <w:pStyle w:val="a7"/>
        <w:numPr>
          <w:ilvl w:val="0"/>
          <w:numId w:val="10"/>
        </w:numPr>
        <w:spacing w:after="0"/>
        <w:ind w:left="567" w:hanging="283"/>
        <w:rPr>
          <w:sz w:val="24"/>
          <w:szCs w:val="24"/>
        </w:rPr>
      </w:pPr>
      <w:r w:rsidRPr="00AB3339">
        <w:rPr>
          <w:sz w:val="24"/>
          <w:szCs w:val="24"/>
        </w:rPr>
        <w:t>Конкурс рисунков «Мой любимый герой»</w:t>
      </w:r>
    </w:p>
    <w:p w:rsidR="00AB3339" w:rsidRPr="00AB3339" w:rsidRDefault="00AB3339" w:rsidP="00AD6065">
      <w:pPr>
        <w:pStyle w:val="a7"/>
        <w:numPr>
          <w:ilvl w:val="0"/>
          <w:numId w:val="10"/>
        </w:numPr>
        <w:spacing w:after="0"/>
        <w:ind w:left="567" w:hanging="283"/>
        <w:rPr>
          <w:sz w:val="24"/>
          <w:szCs w:val="24"/>
        </w:rPr>
      </w:pPr>
      <w:r w:rsidRPr="00AB3339">
        <w:rPr>
          <w:sz w:val="24"/>
          <w:szCs w:val="24"/>
        </w:rPr>
        <w:t xml:space="preserve">«Театральные посиделки» </w:t>
      </w:r>
      <w:proofErr w:type="spellStart"/>
      <w:r w:rsidRPr="00AB3339">
        <w:rPr>
          <w:sz w:val="24"/>
          <w:szCs w:val="24"/>
        </w:rPr>
        <w:t>конкурсно-развлекательная</w:t>
      </w:r>
      <w:proofErr w:type="spellEnd"/>
      <w:r w:rsidRPr="00AB3339">
        <w:rPr>
          <w:sz w:val="24"/>
          <w:szCs w:val="24"/>
        </w:rPr>
        <w:t xml:space="preserve"> программа для детей и родителей.</w:t>
      </w:r>
    </w:p>
    <w:p w:rsidR="00AB3339" w:rsidRPr="00AB3339" w:rsidRDefault="00AB3339" w:rsidP="00AB3339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B3339">
        <w:rPr>
          <w:rFonts w:ascii="Times New Roman" w:hAnsi="Times New Roman" w:cs="Times New Roman"/>
          <w:b/>
          <w:sz w:val="24"/>
          <w:szCs w:val="24"/>
        </w:rPr>
        <w:t>В течение года в дошкольных группах были проведены следующие праздники и развлечения:</w:t>
      </w:r>
    </w:p>
    <w:p w:rsidR="00AB3339" w:rsidRPr="00AB3339" w:rsidRDefault="00AB3339" w:rsidP="00AD6065">
      <w:pPr>
        <w:pStyle w:val="a7"/>
        <w:numPr>
          <w:ilvl w:val="0"/>
          <w:numId w:val="11"/>
        </w:numPr>
        <w:spacing w:after="0"/>
        <w:ind w:left="567" w:hanging="283"/>
        <w:rPr>
          <w:sz w:val="24"/>
          <w:szCs w:val="24"/>
        </w:rPr>
      </w:pPr>
      <w:r w:rsidRPr="00AB3339">
        <w:rPr>
          <w:sz w:val="24"/>
          <w:szCs w:val="24"/>
        </w:rPr>
        <w:t>«День знаний. Прощай лето»</w:t>
      </w:r>
    </w:p>
    <w:p w:rsidR="00AB3339" w:rsidRPr="00AB3339" w:rsidRDefault="00AB3339" w:rsidP="00AD6065">
      <w:pPr>
        <w:pStyle w:val="a7"/>
        <w:numPr>
          <w:ilvl w:val="0"/>
          <w:numId w:val="11"/>
        </w:numPr>
        <w:spacing w:after="0"/>
        <w:ind w:left="567" w:hanging="283"/>
        <w:rPr>
          <w:sz w:val="24"/>
          <w:szCs w:val="24"/>
        </w:rPr>
      </w:pPr>
      <w:r w:rsidRPr="00AB3339">
        <w:rPr>
          <w:sz w:val="24"/>
          <w:szCs w:val="24"/>
        </w:rPr>
        <w:t>«Осенний праздник»</w:t>
      </w:r>
    </w:p>
    <w:p w:rsidR="00AB3339" w:rsidRPr="00AB3339" w:rsidRDefault="00AB3339" w:rsidP="00AD6065">
      <w:pPr>
        <w:pStyle w:val="a7"/>
        <w:numPr>
          <w:ilvl w:val="0"/>
          <w:numId w:val="11"/>
        </w:numPr>
        <w:spacing w:after="0"/>
        <w:ind w:left="567" w:hanging="283"/>
        <w:rPr>
          <w:sz w:val="24"/>
          <w:szCs w:val="24"/>
        </w:rPr>
      </w:pPr>
      <w:r w:rsidRPr="00AB3339">
        <w:rPr>
          <w:sz w:val="24"/>
          <w:szCs w:val="24"/>
        </w:rPr>
        <w:t>«День матери»</w:t>
      </w:r>
    </w:p>
    <w:p w:rsidR="00AB3339" w:rsidRPr="00AB3339" w:rsidRDefault="00AB3339" w:rsidP="00AD6065">
      <w:pPr>
        <w:pStyle w:val="a7"/>
        <w:numPr>
          <w:ilvl w:val="0"/>
          <w:numId w:val="11"/>
        </w:numPr>
        <w:spacing w:after="0"/>
        <w:ind w:left="567" w:hanging="283"/>
        <w:rPr>
          <w:sz w:val="24"/>
          <w:szCs w:val="24"/>
        </w:rPr>
      </w:pPr>
      <w:r w:rsidRPr="00AB3339">
        <w:rPr>
          <w:sz w:val="24"/>
          <w:szCs w:val="24"/>
        </w:rPr>
        <w:t>«Новогодние утренники»</w:t>
      </w:r>
    </w:p>
    <w:p w:rsidR="00AB3339" w:rsidRPr="00AB3339" w:rsidRDefault="00AB3339" w:rsidP="00AD6065">
      <w:pPr>
        <w:pStyle w:val="a7"/>
        <w:numPr>
          <w:ilvl w:val="0"/>
          <w:numId w:val="11"/>
        </w:numPr>
        <w:spacing w:after="0"/>
        <w:ind w:left="567" w:hanging="283"/>
        <w:rPr>
          <w:sz w:val="24"/>
          <w:szCs w:val="24"/>
        </w:rPr>
      </w:pPr>
      <w:r w:rsidRPr="00AB3339">
        <w:rPr>
          <w:sz w:val="24"/>
          <w:szCs w:val="24"/>
        </w:rPr>
        <w:lastRenderedPageBreak/>
        <w:t>«Зимние фантазии» (на лучшее новогоднее оформление группы)</w:t>
      </w:r>
    </w:p>
    <w:p w:rsidR="00AB3339" w:rsidRPr="00AB3339" w:rsidRDefault="00AB3339" w:rsidP="00AD6065">
      <w:pPr>
        <w:pStyle w:val="a7"/>
        <w:numPr>
          <w:ilvl w:val="0"/>
          <w:numId w:val="11"/>
        </w:numPr>
        <w:spacing w:after="0"/>
        <w:ind w:left="567" w:hanging="283"/>
        <w:rPr>
          <w:sz w:val="24"/>
          <w:szCs w:val="24"/>
        </w:rPr>
      </w:pPr>
      <w:r w:rsidRPr="00AB3339">
        <w:rPr>
          <w:sz w:val="24"/>
          <w:szCs w:val="24"/>
        </w:rPr>
        <w:t>«Праздник, посвященный международному женскому дню»</w:t>
      </w:r>
    </w:p>
    <w:p w:rsidR="00AB3339" w:rsidRPr="00AB3339" w:rsidRDefault="00AB3339" w:rsidP="00AD6065">
      <w:pPr>
        <w:pStyle w:val="a7"/>
        <w:numPr>
          <w:ilvl w:val="0"/>
          <w:numId w:val="11"/>
        </w:numPr>
        <w:spacing w:after="0"/>
        <w:ind w:left="567" w:hanging="283"/>
        <w:rPr>
          <w:sz w:val="24"/>
          <w:szCs w:val="24"/>
        </w:rPr>
      </w:pPr>
      <w:r w:rsidRPr="00AB3339">
        <w:rPr>
          <w:sz w:val="24"/>
          <w:szCs w:val="24"/>
        </w:rPr>
        <w:t>«Широкая масленица»</w:t>
      </w:r>
    </w:p>
    <w:p w:rsidR="00AB3339" w:rsidRPr="00AB3339" w:rsidRDefault="00AB3339" w:rsidP="00AD6065">
      <w:pPr>
        <w:pStyle w:val="a7"/>
        <w:numPr>
          <w:ilvl w:val="0"/>
          <w:numId w:val="11"/>
        </w:numPr>
        <w:spacing w:after="0"/>
        <w:ind w:left="567" w:hanging="283"/>
        <w:rPr>
          <w:sz w:val="24"/>
          <w:szCs w:val="24"/>
        </w:rPr>
      </w:pPr>
      <w:r w:rsidRPr="00AB3339">
        <w:rPr>
          <w:sz w:val="24"/>
          <w:szCs w:val="24"/>
        </w:rPr>
        <w:t>«Праздник юмора»</w:t>
      </w:r>
    </w:p>
    <w:p w:rsidR="00AB3339" w:rsidRPr="00AB3339" w:rsidRDefault="00AB3339" w:rsidP="00AD6065">
      <w:pPr>
        <w:pStyle w:val="a7"/>
        <w:numPr>
          <w:ilvl w:val="0"/>
          <w:numId w:val="11"/>
        </w:numPr>
        <w:spacing w:after="0"/>
        <w:ind w:left="567" w:hanging="283"/>
        <w:rPr>
          <w:sz w:val="24"/>
          <w:szCs w:val="24"/>
        </w:rPr>
      </w:pPr>
      <w:r w:rsidRPr="00AB3339">
        <w:rPr>
          <w:sz w:val="24"/>
          <w:szCs w:val="24"/>
        </w:rPr>
        <w:t>«Встречаем весну»</w:t>
      </w:r>
    </w:p>
    <w:p w:rsidR="00AB3339" w:rsidRPr="00AB3339" w:rsidRDefault="00AB3339" w:rsidP="00AD6065">
      <w:pPr>
        <w:pStyle w:val="a7"/>
        <w:numPr>
          <w:ilvl w:val="0"/>
          <w:numId w:val="11"/>
        </w:numPr>
        <w:spacing w:after="0"/>
        <w:ind w:left="567" w:hanging="283"/>
        <w:rPr>
          <w:sz w:val="24"/>
          <w:szCs w:val="24"/>
        </w:rPr>
      </w:pPr>
      <w:r w:rsidRPr="00AB3339">
        <w:rPr>
          <w:sz w:val="24"/>
          <w:szCs w:val="24"/>
        </w:rPr>
        <w:t xml:space="preserve">«День России» в </w:t>
      </w:r>
      <w:proofErr w:type="spellStart"/>
      <w:r w:rsidRPr="00AB3339">
        <w:rPr>
          <w:sz w:val="24"/>
          <w:szCs w:val="24"/>
        </w:rPr>
        <w:t>онлайн-режиме</w:t>
      </w:r>
      <w:proofErr w:type="spellEnd"/>
    </w:p>
    <w:p w:rsidR="00AB3339" w:rsidRPr="00AB3339" w:rsidRDefault="00AB3339" w:rsidP="00AD6065">
      <w:pPr>
        <w:pStyle w:val="a7"/>
        <w:numPr>
          <w:ilvl w:val="0"/>
          <w:numId w:val="11"/>
        </w:numPr>
        <w:spacing w:after="0"/>
        <w:ind w:left="567" w:hanging="283"/>
        <w:rPr>
          <w:sz w:val="24"/>
          <w:szCs w:val="24"/>
        </w:rPr>
      </w:pPr>
      <w:r w:rsidRPr="00AB3339">
        <w:rPr>
          <w:sz w:val="24"/>
          <w:szCs w:val="24"/>
        </w:rPr>
        <w:t xml:space="preserve">«75лет со Дня Победы в Великой Отечественной Войне» - марафоны, акции, видеоролики в </w:t>
      </w:r>
      <w:proofErr w:type="spellStart"/>
      <w:r w:rsidRPr="00AB3339">
        <w:rPr>
          <w:sz w:val="24"/>
          <w:szCs w:val="24"/>
        </w:rPr>
        <w:t>онлайн-режиме</w:t>
      </w:r>
      <w:proofErr w:type="spellEnd"/>
    </w:p>
    <w:p w:rsidR="00AB3339" w:rsidRPr="00AB3339" w:rsidRDefault="00AB3339" w:rsidP="00AD6065">
      <w:pPr>
        <w:pStyle w:val="a7"/>
        <w:numPr>
          <w:ilvl w:val="0"/>
          <w:numId w:val="11"/>
        </w:numPr>
        <w:spacing w:after="0"/>
        <w:ind w:left="567" w:hanging="283"/>
        <w:rPr>
          <w:sz w:val="24"/>
          <w:szCs w:val="24"/>
        </w:rPr>
      </w:pPr>
      <w:r w:rsidRPr="00AB3339">
        <w:rPr>
          <w:sz w:val="24"/>
          <w:szCs w:val="24"/>
        </w:rPr>
        <w:t xml:space="preserve">«Выпускной бал в </w:t>
      </w:r>
      <w:proofErr w:type="spellStart"/>
      <w:r w:rsidRPr="00AB3339">
        <w:rPr>
          <w:sz w:val="24"/>
          <w:szCs w:val="24"/>
        </w:rPr>
        <w:t>онлайн-режиме</w:t>
      </w:r>
      <w:proofErr w:type="spellEnd"/>
      <w:r w:rsidRPr="00AB3339">
        <w:rPr>
          <w:sz w:val="24"/>
          <w:szCs w:val="24"/>
        </w:rPr>
        <w:t>»</w:t>
      </w:r>
    </w:p>
    <w:p w:rsidR="00AB3339" w:rsidRPr="00AB3339" w:rsidRDefault="00AB3339" w:rsidP="00AD6065">
      <w:pPr>
        <w:pStyle w:val="a7"/>
        <w:numPr>
          <w:ilvl w:val="0"/>
          <w:numId w:val="11"/>
        </w:numPr>
        <w:spacing w:after="0"/>
        <w:ind w:left="567" w:hanging="283"/>
        <w:rPr>
          <w:sz w:val="24"/>
          <w:szCs w:val="24"/>
        </w:rPr>
      </w:pPr>
      <w:r w:rsidRPr="00AB3339">
        <w:rPr>
          <w:sz w:val="24"/>
          <w:szCs w:val="24"/>
        </w:rPr>
        <w:t xml:space="preserve">«День защиты детей – в </w:t>
      </w:r>
      <w:proofErr w:type="spellStart"/>
      <w:r w:rsidRPr="00AB3339">
        <w:rPr>
          <w:sz w:val="24"/>
          <w:szCs w:val="24"/>
        </w:rPr>
        <w:t>онлайн</w:t>
      </w:r>
      <w:proofErr w:type="spellEnd"/>
      <w:r w:rsidRPr="00AB3339">
        <w:rPr>
          <w:sz w:val="24"/>
          <w:szCs w:val="24"/>
        </w:rPr>
        <w:t xml:space="preserve"> режиме»</w:t>
      </w:r>
    </w:p>
    <w:p w:rsidR="00AB3339" w:rsidRPr="00AB3339" w:rsidRDefault="00AB3339" w:rsidP="00AB3339">
      <w:pPr>
        <w:rPr>
          <w:rFonts w:ascii="Times New Roman" w:hAnsi="Times New Roman" w:cs="Times New Roman"/>
          <w:b/>
          <w:sz w:val="24"/>
          <w:szCs w:val="24"/>
        </w:rPr>
      </w:pPr>
      <w:r w:rsidRPr="00AB3339">
        <w:rPr>
          <w:rFonts w:ascii="Times New Roman" w:hAnsi="Times New Roman" w:cs="Times New Roman"/>
          <w:b/>
          <w:sz w:val="24"/>
          <w:szCs w:val="24"/>
        </w:rPr>
        <w:t>Конкурсы:</w:t>
      </w:r>
    </w:p>
    <w:p w:rsidR="00AB3339" w:rsidRPr="00AB3339" w:rsidRDefault="00AB3339" w:rsidP="00AD6065">
      <w:pPr>
        <w:pStyle w:val="a7"/>
        <w:numPr>
          <w:ilvl w:val="0"/>
          <w:numId w:val="12"/>
        </w:numPr>
        <w:spacing w:after="0"/>
        <w:ind w:left="567" w:hanging="283"/>
        <w:rPr>
          <w:b/>
          <w:sz w:val="24"/>
          <w:szCs w:val="24"/>
        </w:rPr>
      </w:pPr>
      <w:r w:rsidRPr="00AB3339">
        <w:rPr>
          <w:sz w:val="24"/>
          <w:szCs w:val="24"/>
        </w:rPr>
        <w:t>«Осенние фантазии»</w:t>
      </w:r>
    </w:p>
    <w:p w:rsidR="00AB3339" w:rsidRPr="00AB3339" w:rsidRDefault="00AB3339" w:rsidP="00AD6065">
      <w:pPr>
        <w:pStyle w:val="a7"/>
        <w:numPr>
          <w:ilvl w:val="0"/>
          <w:numId w:val="12"/>
        </w:numPr>
        <w:spacing w:after="0"/>
        <w:ind w:left="567" w:hanging="283"/>
        <w:rPr>
          <w:b/>
          <w:sz w:val="24"/>
          <w:szCs w:val="24"/>
        </w:rPr>
      </w:pPr>
      <w:r w:rsidRPr="00AB3339">
        <w:rPr>
          <w:sz w:val="24"/>
          <w:szCs w:val="24"/>
        </w:rPr>
        <w:t>«Рукавичка Деда Мороза»</w:t>
      </w:r>
    </w:p>
    <w:p w:rsidR="00AB3339" w:rsidRPr="00AB3339" w:rsidRDefault="00AB3339" w:rsidP="00AD6065">
      <w:pPr>
        <w:pStyle w:val="a7"/>
        <w:numPr>
          <w:ilvl w:val="0"/>
          <w:numId w:val="12"/>
        </w:numPr>
        <w:spacing w:after="0"/>
        <w:ind w:left="567" w:hanging="283"/>
        <w:rPr>
          <w:b/>
          <w:sz w:val="24"/>
          <w:szCs w:val="24"/>
        </w:rPr>
      </w:pPr>
      <w:r w:rsidRPr="00AB3339">
        <w:rPr>
          <w:sz w:val="24"/>
          <w:szCs w:val="24"/>
        </w:rPr>
        <w:t>«Зимние фантазии»</w:t>
      </w:r>
    </w:p>
    <w:p w:rsidR="00AB3339" w:rsidRPr="00AB3339" w:rsidRDefault="00AB3339" w:rsidP="00AD6065">
      <w:pPr>
        <w:pStyle w:val="a7"/>
        <w:numPr>
          <w:ilvl w:val="0"/>
          <w:numId w:val="12"/>
        </w:numPr>
        <w:spacing w:after="0"/>
        <w:ind w:left="567" w:hanging="283"/>
        <w:rPr>
          <w:b/>
          <w:sz w:val="24"/>
          <w:szCs w:val="24"/>
        </w:rPr>
      </w:pPr>
      <w:r w:rsidRPr="00AB3339">
        <w:rPr>
          <w:sz w:val="24"/>
          <w:szCs w:val="24"/>
        </w:rPr>
        <w:t>«Подарок папе»</w:t>
      </w:r>
    </w:p>
    <w:p w:rsidR="00AB3339" w:rsidRPr="00AB3339" w:rsidRDefault="00AB3339" w:rsidP="00AD6065">
      <w:pPr>
        <w:pStyle w:val="a7"/>
        <w:numPr>
          <w:ilvl w:val="0"/>
          <w:numId w:val="12"/>
        </w:numPr>
        <w:spacing w:after="0"/>
        <w:ind w:left="567" w:hanging="283"/>
        <w:rPr>
          <w:b/>
          <w:sz w:val="24"/>
          <w:szCs w:val="24"/>
        </w:rPr>
      </w:pPr>
      <w:r w:rsidRPr="00AB3339">
        <w:rPr>
          <w:sz w:val="24"/>
          <w:szCs w:val="24"/>
        </w:rPr>
        <w:t>«Цветы для мамы»</w:t>
      </w:r>
    </w:p>
    <w:p w:rsidR="00AB3339" w:rsidRPr="00AB3339" w:rsidRDefault="00AB3339" w:rsidP="00AD6065">
      <w:pPr>
        <w:pStyle w:val="a7"/>
        <w:numPr>
          <w:ilvl w:val="0"/>
          <w:numId w:val="12"/>
        </w:numPr>
        <w:spacing w:after="0"/>
        <w:ind w:left="567" w:hanging="283"/>
        <w:rPr>
          <w:b/>
          <w:sz w:val="24"/>
          <w:szCs w:val="24"/>
        </w:rPr>
      </w:pPr>
      <w:r w:rsidRPr="00AB3339">
        <w:rPr>
          <w:sz w:val="24"/>
          <w:szCs w:val="24"/>
        </w:rPr>
        <w:t>«Огород на окошке»</w:t>
      </w:r>
    </w:p>
    <w:p w:rsidR="00AB3339" w:rsidRPr="00AB3339" w:rsidRDefault="00AB3339" w:rsidP="00AD6065">
      <w:pPr>
        <w:pStyle w:val="a7"/>
        <w:numPr>
          <w:ilvl w:val="0"/>
          <w:numId w:val="12"/>
        </w:numPr>
        <w:spacing w:after="0"/>
        <w:ind w:left="567" w:hanging="283"/>
        <w:rPr>
          <w:b/>
          <w:sz w:val="24"/>
          <w:szCs w:val="24"/>
        </w:rPr>
      </w:pPr>
      <w:r w:rsidRPr="00AB3339">
        <w:rPr>
          <w:sz w:val="24"/>
          <w:szCs w:val="24"/>
        </w:rPr>
        <w:t>«Большие выходные в режиме – Карантин»</w:t>
      </w:r>
    </w:p>
    <w:p w:rsidR="00AB3339" w:rsidRPr="00AB3339" w:rsidRDefault="00AB3339" w:rsidP="00AD6065">
      <w:pPr>
        <w:pStyle w:val="a7"/>
        <w:numPr>
          <w:ilvl w:val="0"/>
          <w:numId w:val="12"/>
        </w:numPr>
        <w:spacing w:after="0"/>
        <w:ind w:left="567" w:hanging="283"/>
        <w:rPr>
          <w:b/>
          <w:sz w:val="24"/>
          <w:szCs w:val="24"/>
        </w:rPr>
      </w:pPr>
      <w:r w:rsidRPr="00AB3339">
        <w:rPr>
          <w:sz w:val="24"/>
          <w:szCs w:val="24"/>
        </w:rPr>
        <w:t>Муниципального уровня по плану</w:t>
      </w:r>
    </w:p>
    <w:p w:rsidR="00AB3339" w:rsidRPr="00AB3339" w:rsidRDefault="00AB3339" w:rsidP="00AB333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339">
        <w:rPr>
          <w:rFonts w:ascii="Times New Roman" w:hAnsi="Times New Roman" w:cs="Times New Roman"/>
          <w:b/>
          <w:sz w:val="24"/>
          <w:szCs w:val="24"/>
        </w:rPr>
        <w:t>ДОСТИЖЕНИЯ ПЕДАГОГИЧЕСКИХ РАБОТНИКОВ И ИХ ВОСПИТАННИКОВ ЗА 2019- 2020 УЧЕБНЫЙ ГОД</w:t>
      </w:r>
    </w:p>
    <w:p w:rsidR="00AB3339" w:rsidRPr="00AB3339" w:rsidRDefault="00AB3339" w:rsidP="00AB3339">
      <w:pPr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В 2019-2020 учебном году педагоги дошкольных групп приняли активное участие в педагогических конкурсах различного уровня и направленности </w:t>
      </w:r>
      <w:proofErr w:type="gramStart"/>
      <w:r w:rsidRPr="00AB3339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AB3339">
        <w:rPr>
          <w:rFonts w:ascii="Times New Roman" w:hAnsi="Times New Roman" w:cs="Times New Roman"/>
          <w:sz w:val="24"/>
          <w:szCs w:val="24"/>
        </w:rPr>
        <w:t xml:space="preserve">т муниципального до всероссийского, были удостоены различных наград. Также, совместно с детьми и семьями воспитанников участвовали и побеждали в различных конкурсах, акциях, </w:t>
      </w:r>
      <w:proofErr w:type="gramStart"/>
      <w:r w:rsidRPr="00AB3339">
        <w:rPr>
          <w:rFonts w:ascii="Times New Roman" w:hAnsi="Times New Roman" w:cs="Times New Roman"/>
          <w:sz w:val="24"/>
          <w:szCs w:val="24"/>
        </w:rPr>
        <w:t>марафонах</w:t>
      </w:r>
      <w:proofErr w:type="gramEnd"/>
      <w:r w:rsidRPr="00AB3339">
        <w:rPr>
          <w:rFonts w:ascii="Times New Roman" w:hAnsi="Times New Roman" w:cs="Times New Roman"/>
          <w:sz w:val="24"/>
          <w:szCs w:val="24"/>
        </w:rPr>
        <w:t xml:space="preserve"> как в очном, так и в заочном, </w:t>
      </w:r>
      <w:proofErr w:type="spellStart"/>
      <w:r w:rsidRPr="00AB3339">
        <w:rPr>
          <w:rFonts w:ascii="Times New Roman" w:hAnsi="Times New Roman" w:cs="Times New Roman"/>
          <w:sz w:val="24"/>
          <w:szCs w:val="24"/>
        </w:rPr>
        <w:t>онлайн-режиме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>.</w:t>
      </w:r>
    </w:p>
    <w:p w:rsidR="00AB3339" w:rsidRPr="00AB3339" w:rsidRDefault="00AB3339" w:rsidP="00AD6065">
      <w:pPr>
        <w:pStyle w:val="a7"/>
        <w:numPr>
          <w:ilvl w:val="0"/>
          <w:numId w:val="15"/>
        </w:numPr>
        <w:tabs>
          <w:tab w:val="left" w:pos="142"/>
        </w:tabs>
        <w:spacing w:after="0"/>
        <w:ind w:left="-142" w:firstLine="142"/>
        <w:rPr>
          <w:sz w:val="24"/>
          <w:szCs w:val="24"/>
        </w:rPr>
      </w:pPr>
      <w:r w:rsidRPr="00AB3339">
        <w:rPr>
          <w:sz w:val="24"/>
          <w:szCs w:val="24"/>
        </w:rPr>
        <w:t>Муниципальный этап Всероссийского профессионального конкурса «Воспитатель года России - 2020» - 2 участника;</w:t>
      </w:r>
    </w:p>
    <w:p w:rsidR="00AB3339" w:rsidRPr="00AB3339" w:rsidRDefault="00AB3339" w:rsidP="00AD6065">
      <w:pPr>
        <w:pStyle w:val="a7"/>
        <w:numPr>
          <w:ilvl w:val="0"/>
          <w:numId w:val="15"/>
        </w:numPr>
        <w:tabs>
          <w:tab w:val="left" w:pos="142"/>
        </w:tabs>
        <w:spacing w:after="0"/>
        <w:ind w:left="-142" w:firstLine="142"/>
        <w:rPr>
          <w:sz w:val="24"/>
          <w:szCs w:val="24"/>
        </w:rPr>
      </w:pPr>
      <w:r w:rsidRPr="00AB3339">
        <w:rPr>
          <w:sz w:val="24"/>
          <w:szCs w:val="24"/>
        </w:rPr>
        <w:t>Муниципальный этап Всероссийского профессионального конкурса «Педагогический дебют - 2020» - 1 участник;</w:t>
      </w:r>
    </w:p>
    <w:p w:rsidR="00AB3339" w:rsidRPr="00AB3339" w:rsidRDefault="00AB3339" w:rsidP="00AD6065">
      <w:pPr>
        <w:pStyle w:val="a7"/>
        <w:numPr>
          <w:ilvl w:val="0"/>
          <w:numId w:val="15"/>
        </w:numPr>
        <w:tabs>
          <w:tab w:val="left" w:pos="142"/>
        </w:tabs>
        <w:spacing w:after="0"/>
        <w:ind w:left="-142" w:firstLine="142"/>
        <w:rPr>
          <w:sz w:val="24"/>
          <w:szCs w:val="24"/>
        </w:rPr>
      </w:pPr>
      <w:r w:rsidRPr="00AB3339">
        <w:rPr>
          <w:sz w:val="24"/>
          <w:szCs w:val="24"/>
        </w:rPr>
        <w:t>Региональный этап Всероссийского профессионального конкурса «Педагогический дебют - 2020» - 1 участник, СПЕЦИАЛЬНЫЙ ПРИЗ ОТ ОБЩЕСТВЕННОГО ЖЮРИ КОНКУРСА;</w:t>
      </w:r>
    </w:p>
    <w:p w:rsidR="00AB3339" w:rsidRPr="00AB3339" w:rsidRDefault="00AB3339" w:rsidP="00AD6065">
      <w:pPr>
        <w:pStyle w:val="a7"/>
        <w:numPr>
          <w:ilvl w:val="0"/>
          <w:numId w:val="15"/>
        </w:numPr>
        <w:tabs>
          <w:tab w:val="left" w:pos="142"/>
        </w:tabs>
        <w:spacing w:after="0"/>
        <w:ind w:left="-142" w:firstLine="142"/>
        <w:rPr>
          <w:sz w:val="24"/>
          <w:szCs w:val="24"/>
        </w:rPr>
      </w:pPr>
      <w:r w:rsidRPr="00AB3339">
        <w:rPr>
          <w:sz w:val="24"/>
          <w:szCs w:val="24"/>
        </w:rPr>
        <w:t>Региональный конкурс методических разработок молодых педагогов «Палитра методических идей» </w:t>
      </w:r>
      <w:hyperlink r:id="rId6" w:history="1">
        <w:r w:rsidRPr="00AB3339">
          <w:rPr>
            <w:sz w:val="24"/>
            <w:szCs w:val="24"/>
          </w:rPr>
          <w:t>2020</w:t>
        </w:r>
      </w:hyperlink>
      <w:r w:rsidRPr="00AB3339">
        <w:rPr>
          <w:sz w:val="24"/>
          <w:szCs w:val="24"/>
        </w:rPr>
        <w:t>г – 1 участник - 1место;</w:t>
      </w:r>
    </w:p>
    <w:p w:rsidR="00AB3339" w:rsidRPr="00AB3339" w:rsidRDefault="00AB3339" w:rsidP="00AD6065">
      <w:pPr>
        <w:pStyle w:val="a7"/>
        <w:numPr>
          <w:ilvl w:val="0"/>
          <w:numId w:val="15"/>
        </w:numPr>
        <w:tabs>
          <w:tab w:val="left" w:pos="142"/>
        </w:tabs>
        <w:spacing w:after="0"/>
        <w:ind w:left="-142" w:firstLine="142"/>
        <w:rPr>
          <w:sz w:val="24"/>
          <w:szCs w:val="24"/>
        </w:rPr>
      </w:pPr>
      <w:r w:rsidRPr="00AB3339">
        <w:rPr>
          <w:sz w:val="24"/>
          <w:szCs w:val="24"/>
        </w:rPr>
        <w:t>муниципальный конкурс декоративно-прикладного творчества «Мир творческих фантазий» - 3место «Вышивка»</w:t>
      </w:r>
    </w:p>
    <w:p w:rsidR="00AB3339" w:rsidRPr="00AB3339" w:rsidRDefault="00AB3339" w:rsidP="00AD6065">
      <w:pPr>
        <w:pStyle w:val="a7"/>
        <w:numPr>
          <w:ilvl w:val="0"/>
          <w:numId w:val="15"/>
        </w:numPr>
        <w:tabs>
          <w:tab w:val="left" w:pos="142"/>
        </w:tabs>
        <w:spacing w:after="0"/>
        <w:ind w:left="-142" w:firstLine="142"/>
        <w:rPr>
          <w:sz w:val="24"/>
          <w:szCs w:val="24"/>
        </w:rPr>
      </w:pPr>
      <w:r w:rsidRPr="00AB3339">
        <w:rPr>
          <w:sz w:val="24"/>
          <w:szCs w:val="24"/>
        </w:rPr>
        <w:t>муниципальный конкурс  детского технического творчества  «Юный изобретатель»-2019 – 1,2,3места. И другие.</w:t>
      </w:r>
    </w:p>
    <w:p w:rsidR="00AB3339" w:rsidRPr="00AB3339" w:rsidRDefault="00AB3339" w:rsidP="00AB33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Плодотворной оказалась работа по обновлению предметн</w:t>
      </w:r>
      <w:proofErr w:type="gramStart"/>
      <w:r w:rsidRPr="00AB333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B3339">
        <w:rPr>
          <w:rFonts w:ascii="Times New Roman" w:hAnsi="Times New Roman" w:cs="Times New Roman"/>
          <w:sz w:val="24"/>
          <w:szCs w:val="24"/>
        </w:rPr>
        <w:t xml:space="preserve"> развивающей среды. Была полностью изменена группа, на стенах, по желанию детей, были нарисованы мультипликационные герои. Куплены игрушки, пособия, совместно с родителями был сделан мобильный театральный уголок. Четко организованная работа по преобразованию предметно-развивающей среды оказала благоприятное влияние на развитие творческих способностей детей. Воспитанники проявляли большую активность, подавали интересные идеи в изготовлении театральных атрибутов и игр.</w:t>
      </w:r>
    </w:p>
    <w:p w:rsidR="00AB3339" w:rsidRPr="00AB3339" w:rsidRDefault="00AB3339" w:rsidP="00AB33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В группах (в том числе и в родительских сообществах в сети «</w:t>
      </w:r>
      <w:proofErr w:type="spellStart"/>
      <w:r w:rsidRPr="00AB333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 xml:space="preserve">») систематически проводилась работа по взаимодействию с семьями воспитанников в соответствии с перспективными и календарными планами, в них указаны все совместные мероприятия, консультации, родительские собрания. В свою очередь родители (законные представители) старались участвовать в акциях и совместных мероприятиях в </w:t>
      </w:r>
      <w:r w:rsidRPr="00AB3339">
        <w:rPr>
          <w:rFonts w:ascii="Times New Roman" w:hAnsi="Times New Roman" w:cs="Times New Roman"/>
          <w:sz w:val="24"/>
          <w:szCs w:val="24"/>
        </w:rPr>
        <w:lastRenderedPageBreak/>
        <w:t xml:space="preserve">дошкольных группах. На протяжении учебного года детям и родителям была предоставлена возможность принимать участие в конкурсах, выставках, родительских собраниях и подготовке к праздничным мероприятиям не только внутри групп или учреждения, но и с помощью </w:t>
      </w:r>
      <w:proofErr w:type="spellStart"/>
      <w:r w:rsidRPr="00AB3339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>, в дистанционном режиме. Деятельность воспитателей предусматривала решение воспитательно-образовательных задач в совместной деятельности взрослого и ребенка, самостоятельной деятельности воспитанников как в рамках организованно образовательной деятельности, так и в ходе режимных моментов. Была организована педагогическая (воспитательная, образовательная, просветительская) работа воспитателей и узких специалистов в дистанционном режиме – подборка занятий, мастер-классов, полезных ссылок, консультаций в группах в сети «</w:t>
      </w:r>
      <w:proofErr w:type="spellStart"/>
      <w:r w:rsidRPr="00AB333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 xml:space="preserve">», а также </w:t>
      </w:r>
      <w:proofErr w:type="gramStart"/>
      <w:r w:rsidRPr="00AB333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B3339">
        <w:rPr>
          <w:rFonts w:ascii="Times New Roman" w:hAnsi="Times New Roman" w:cs="Times New Roman"/>
          <w:sz w:val="24"/>
          <w:szCs w:val="24"/>
        </w:rPr>
        <w:t xml:space="preserve"> школьном </w:t>
      </w:r>
      <w:proofErr w:type="spellStart"/>
      <w:r w:rsidRPr="00AB3339">
        <w:rPr>
          <w:rFonts w:ascii="Times New Roman" w:hAnsi="Times New Roman" w:cs="Times New Roman"/>
          <w:sz w:val="24"/>
          <w:szCs w:val="24"/>
        </w:rPr>
        <w:t>Ютуб-канале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>.</w:t>
      </w:r>
    </w:p>
    <w:p w:rsidR="00AB3339" w:rsidRPr="00AB3339" w:rsidRDefault="00AB3339" w:rsidP="00AB33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Анализ выполнения требований к содержанию и методам воспитания и обучения показывают стабильность и позитивную динамику по всем направлениям развития. Положительное влияние на этот процесс оказывает тесное сотрудничество воспитателей, специалистов, администрации МОУ СШ п. Ярославка и родителей, а также индивидуального подхода к каждому ребенку.</w:t>
      </w:r>
    </w:p>
    <w:p w:rsidR="00AB3339" w:rsidRPr="00AB3339" w:rsidRDefault="00AB3339" w:rsidP="00AB3339">
      <w:pPr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Курсы повышения квалификации – 4 педагога.</w:t>
      </w:r>
    </w:p>
    <w:p w:rsidR="00AB3339" w:rsidRPr="00AB3339" w:rsidRDefault="00AB3339" w:rsidP="00AB3339">
      <w:pPr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Курсы переподготовки по дошкольному образованию – 2 педагога.</w:t>
      </w:r>
    </w:p>
    <w:p w:rsidR="00AB3339" w:rsidRPr="00AB3339" w:rsidRDefault="00AB3339" w:rsidP="00AB3339">
      <w:pPr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Большая работа проделана педагогами дошкольных групп по самообразованию с использованием дистанционных форм – просмотр </w:t>
      </w:r>
      <w:proofErr w:type="spellStart"/>
      <w:r w:rsidRPr="00AB3339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 xml:space="preserve">, участие в педагогических </w:t>
      </w:r>
      <w:proofErr w:type="spellStart"/>
      <w:r w:rsidRPr="00AB3339">
        <w:rPr>
          <w:rFonts w:ascii="Times New Roman" w:hAnsi="Times New Roman" w:cs="Times New Roman"/>
          <w:sz w:val="24"/>
          <w:szCs w:val="24"/>
        </w:rPr>
        <w:t>онлайн-марафонах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>, семинарах и др.</w:t>
      </w:r>
    </w:p>
    <w:p w:rsidR="00AB3339" w:rsidRPr="00AB3339" w:rsidRDefault="00AB3339" w:rsidP="00AB333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339">
        <w:rPr>
          <w:rFonts w:ascii="Times New Roman" w:hAnsi="Times New Roman" w:cs="Times New Roman"/>
          <w:b/>
          <w:sz w:val="24"/>
          <w:szCs w:val="24"/>
        </w:rPr>
        <w:t xml:space="preserve">    Аттестация педагогов:</w:t>
      </w:r>
    </w:p>
    <w:p w:rsidR="00AB3339" w:rsidRPr="00AB3339" w:rsidRDefault="00AB3339" w:rsidP="00AB33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Аттестовалась на квалификационную категорию </w:t>
      </w:r>
      <w:proofErr w:type="gramStart"/>
      <w:r w:rsidRPr="00AB3339">
        <w:rPr>
          <w:rFonts w:ascii="Times New Roman" w:hAnsi="Times New Roman" w:cs="Times New Roman"/>
          <w:sz w:val="24"/>
          <w:szCs w:val="24"/>
        </w:rPr>
        <w:t>музыкальный</w:t>
      </w:r>
      <w:proofErr w:type="gramEnd"/>
      <w:r w:rsidRPr="00AB3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339">
        <w:rPr>
          <w:rFonts w:ascii="Times New Roman" w:hAnsi="Times New Roman" w:cs="Times New Roman"/>
          <w:sz w:val="24"/>
          <w:szCs w:val="24"/>
        </w:rPr>
        <w:t>руководительДудченко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 xml:space="preserve"> Н.А. (1  квалификационная категория).</w:t>
      </w:r>
    </w:p>
    <w:p w:rsidR="00AB3339" w:rsidRPr="00AB3339" w:rsidRDefault="00AB3339" w:rsidP="00AB3339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3339">
        <w:rPr>
          <w:rFonts w:ascii="Times New Roman" w:hAnsi="Times New Roman" w:cs="Times New Roman"/>
          <w:sz w:val="24"/>
          <w:szCs w:val="24"/>
          <w:u w:val="single"/>
        </w:rPr>
        <w:t>В минувшем году были выявлены следующие проблемы:</w:t>
      </w:r>
    </w:p>
    <w:p w:rsidR="00AB3339" w:rsidRPr="00AB3339" w:rsidRDefault="00AB3339" w:rsidP="00AB33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- Не все родители прислушиваются к советам воспитателей и не соблюдают режим дня, поздно приводят детей в детский сад.</w:t>
      </w:r>
    </w:p>
    <w:p w:rsidR="00AB3339" w:rsidRPr="00AB3339" w:rsidRDefault="00AB3339" w:rsidP="00AB33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- Трудности с календарно-тематическим планированием</w:t>
      </w:r>
    </w:p>
    <w:p w:rsidR="00AB3339" w:rsidRPr="00AB3339" w:rsidRDefault="00AB3339" w:rsidP="00AB3339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3339">
        <w:rPr>
          <w:rFonts w:ascii="Times New Roman" w:hAnsi="Times New Roman" w:cs="Times New Roman"/>
          <w:sz w:val="24"/>
          <w:szCs w:val="24"/>
          <w:u w:val="single"/>
        </w:rPr>
        <w:t>Так же были достигнуты успехи:</w:t>
      </w:r>
    </w:p>
    <w:p w:rsidR="00AB3339" w:rsidRPr="00AB3339" w:rsidRDefault="00AB3339" w:rsidP="00AB33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Активно внедряются новые нетрадиционные формы работы с детьми.</w:t>
      </w:r>
      <w:r w:rsidRPr="00AB3339">
        <w:rPr>
          <w:rFonts w:ascii="Times New Roman" w:hAnsi="Times New Roman" w:cs="Times New Roman"/>
          <w:sz w:val="24"/>
          <w:szCs w:val="24"/>
        </w:rPr>
        <w:br/>
        <w:t>Педагоги охотно повышают свою квалификацию в разных областях дошкольного образования, становятся лауреатами, призерами и победителями различных конкурсов; участвуют в семинарах, круглых столах, педагогических Ярмарках, успешно делятся опытом с коллегами со всей России.</w:t>
      </w:r>
    </w:p>
    <w:p w:rsidR="00AB3339" w:rsidRPr="00AB3339" w:rsidRDefault="00AB3339" w:rsidP="00AB33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В результате проделанной работы можно сделать вывод, что в целом работа проводилась целенаправленно и эффективно.</w:t>
      </w:r>
    </w:p>
    <w:p w:rsidR="00AB3339" w:rsidRPr="00AB3339" w:rsidRDefault="00AB3339" w:rsidP="00AB33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С учетом успехов и проблем, возникших в минувшем учебном году, намечены следующие задачи на 2020- 2021 учебный год:</w:t>
      </w:r>
    </w:p>
    <w:p w:rsidR="00AB3339" w:rsidRPr="00AB3339" w:rsidRDefault="00AB3339" w:rsidP="00AD6065">
      <w:pPr>
        <w:pStyle w:val="a7"/>
        <w:numPr>
          <w:ilvl w:val="0"/>
          <w:numId w:val="13"/>
        </w:numPr>
        <w:spacing w:after="0"/>
        <w:ind w:left="0" w:firstLine="567"/>
        <w:jc w:val="both"/>
        <w:rPr>
          <w:sz w:val="24"/>
          <w:szCs w:val="24"/>
        </w:rPr>
      </w:pPr>
      <w:r w:rsidRPr="00AB3339">
        <w:rPr>
          <w:sz w:val="24"/>
          <w:szCs w:val="24"/>
        </w:rPr>
        <w:t xml:space="preserve">Использование новых форм взаимодействия с семьями воспитанников, в том числе с применением </w:t>
      </w:r>
      <w:proofErr w:type="spellStart"/>
      <w:r w:rsidRPr="00AB3339">
        <w:rPr>
          <w:sz w:val="24"/>
          <w:szCs w:val="24"/>
        </w:rPr>
        <w:t>интернет-ресурсов</w:t>
      </w:r>
      <w:proofErr w:type="spellEnd"/>
      <w:r w:rsidRPr="00AB3339">
        <w:rPr>
          <w:sz w:val="24"/>
          <w:szCs w:val="24"/>
        </w:rPr>
        <w:t xml:space="preserve">. </w:t>
      </w:r>
    </w:p>
    <w:p w:rsidR="00AB3339" w:rsidRPr="00AB3339" w:rsidRDefault="00AB3339" w:rsidP="00AD6065">
      <w:pPr>
        <w:pStyle w:val="a7"/>
        <w:numPr>
          <w:ilvl w:val="0"/>
          <w:numId w:val="13"/>
        </w:numPr>
        <w:spacing w:after="0"/>
        <w:ind w:left="0" w:firstLine="567"/>
        <w:jc w:val="both"/>
        <w:rPr>
          <w:sz w:val="24"/>
          <w:szCs w:val="24"/>
        </w:rPr>
      </w:pPr>
      <w:r w:rsidRPr="00AB3339">
        <w:rPr>
          <w:sz w:val="24"/>
          <w:szCs w:val="24"/>
        </w:rPr>
        <w:t>Продолжать работу по развитию личностного потенциала, социально – эмоционального интеллекта, театральной деятельности у дошкольников.</w:t>
      </w:r>
    </w:p>
    <w:p w:rsidR="00AB3339" w:rsidRPr="00AB3339" w:rsidRDefault="00AB3339" w:rsidP="00AD6065">
      <w:pPr>
        <w:pStyle w:val="a7"/>
        <w:numPr>
          <w:ilvl w:val="0"/>
          <w:numId w:val="13"/>
        </w:numPr>
        <w:spacing w:after="0"/>
        <w:ind w:left="0" w:firstLine="567"/>
        <w:jc w:val="both"/>
        <w:rPr>
          <w:sz w:val="24"/>
          <w:szCs w:val="24"/>
        </w:rPr>
      </w:pPr>
      <w:r w:rsidRPr="00AB3339">
        <w:rPr>
          <w:sz w:val="24"/>
          <w:szCs w:val="24"/>
        </w:rPr>
        <w:t>Повышение качества физического развития детей.</w:t>
      </w:r>
    </w:p>
    <w:p w:rsidR="00AB3339" w:rsidRPr="00AB3339" w:rsidRDefault="00AB3339" w:rsidP="00AD6065">
      <w:pPr>
        <w:pStyle w:val="a7"/>
        <w:numPr>
          <w:ilvl w:val="0"/>
          <w:numId w:val="13"/>
        </w:numPr>
        <w:spacing w:after="0"/>
        <w:ind w:left="0" w:firstLine="567"/>
        <w:jc w:val="both"/>
        <w:rPr>
          <w:sz w:val="24"/>
          <w:szCs w:val="24"/>
        </w:rPr>
      </w:pPr>
      <w:r w:rsidRPr="00AB3339">
        <w:rPr>
          <w:sz w:val="24"/>
          <w:szCs w:val="24"/>
        </w:rPr>
        <w:t>Повышение квалификации, самообразования педагогов, в том числе в вопросах использования современной техники, технологий ИКТ, дистанционной работы с детьми и семьями воспитанников.</w:t>
      </w:r>
    </w:p>
    <w:p w:rsidR="00AB3339" w:rsidRPr="00AB3339" w:rsidRDefault="00AB3339" w:rsidP="00AB3339">
      <w:pPr>
        <w:pStyle w:val="a7"/>
        <w:spacing w:after="0"/>
        <w:ind w:left="0" w:firstLine="360"/>
        <w:rPr>
          <w:sz w:val="24"/>
          <w:szCs w:val="24"/>
        </w:rPr>
      </w:pPr>
    </w:p>
    <w:p w:rsidR="00956C7F" w:rsidRPr="00AB3339" w:rsidRDefault="00956C7F" w:rsidP="004D34B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процесса обучения</w:t>
      </w:r>
    </w:p>
    <w:p w:rsidR="002E4868" w:rsidRPr="00AB3339" w:rsidRDefault="002E4868" w:rsidP="004D34B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7FDF" w:rsidRPr="00AB3339" w:rsidRDefault="00F47FDF" w:rsidP="00F47FDF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3339">
        <w:rPr>
          <w:rFonts w:ascii="Times New Roman" w:hAnsi="Times New Roman" w:cs="Times New Roman"/>
          <w:b/>
          <w:sz w:val="24"/>
          <w:szCs w:val="24"/>
        </w:rPr>
        <w:t xml:space="preserve">Отчёт заместителя директора по </w:t>
      </w:r>
      <w:r w:rsidR="00891183" w:rsidRPr="00AB3339">
        <w:rPr>
          <w:rFonts w:ascii="Times New Roman" w:hAnsi="Times New Roman" w:cs="Times New Roman"/>
          <w:b/>
          <w:sz w:val="24"/>
          <w:szCs w:val="24"/>
        </w:rPr>
        <w:t>УВР</w:t>
      </w:r>
    </w:p>
    <w:p w:rsidR="00F47FDF" w:rsidRPr="00AB3339" w:rsidRDefault="00F47FDF" w:rsidP="00F47FDF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3339">
        <w:rPr>
          <w:rFonts w:ascii="Times New Roman" w:hAnsi="Times New Roman" w:cs="Times New Roman"/>
          <w:b/>
          <w:sz w:val="24"/>
          <w:szCs w:val="24"/>
        </w:rPr>
        <w:t xml:space="preserve">в начальной школе  </w:t>
      </w:r>
      <w:r w:rsidR="00891183" w:rsidRPr="00AB3339">
        <w:rPr>
          <w:rFonts w:ascii="Times New Roman" w:hAnsi="Times New Roman" w:cs="Times New Roman"/>
          <w:b/>
          <w:sz w:val="24"/>
          <w:szCs w:val="24"/>
        </w:rPr>
        <w:t>М.Н.</w:t>
      </w:r>
      <w:r w:rsidRPr="00AB3339">
        <w:rPr>
          <w:rFonts w:ascii="Times New Roman" w:hAnsi="Times New Roman" w:cs="Times New Roman"/>
          <w:b/>
          <w:sz w:val="24"/>
          <w:szCs w:val="24"/>
        </w:rPr>
        <w:t xml:space="preserve">Алексеевой </w:t>
      </w:r>
    </w:p>
    <w:p w:rsidR="00F47FDF" w:rsidRPr="00AB3339" w:rsidRDefault="00F47FDF" w:rsidP="00F47F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Основная цель образовательной политики МОУ СШ п. Ярославка ЯМР в соответствии с законом «Об образовании»: создание необходимых условий, </w:t>
      </w:r>
      <w:r w:rsidRPr="00AB3339">
        <w:rPr>
          <w:rFonts w:ascii="Times New Roman" w:hAnsi="Times New Roman" w:cs="Times New Roman"/>
          <w:sz w:val="24"/>
          <w:szCs w:val="24"/>
        </w:rPr>
        <w:lastRenderedPageBreak/>
        <w:t xml:space="preserve">обеспечивающих выполнение ФГОС; интенсивное использование инновационных механизмов развития системы образования; </w:t>
      </w:r>
      <w:proofErr w:type="spellStart"/>
      <w:r w:rsidRPr="00AB3339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 xml:space="preserve"> подход, как основа формирования человеческого потенциала; удовлетворение запроса социума. Школа выполняет социальный заказ государства с ориентацией на образовательный запрос родителей и детей. Школа, исходя из государственной гарантии прав граждан на получение бесплатного среднего общего образования, осуществляет образовательный процесс, соответствующих трём уровням образования.</w:t>
      </w:r>
    </w:p>
    <w:p w:rsidR="00F47FDF" w:rsidRPr="00AB3339" w:rsidRDefault="00F47FDF" w:rsidP="008911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F47FDF" w:rsidRPr="00AB3339" w:rsidRDefault="00F47FDF" w:rsidP="00AD6065">
      <w:pPr>
        <w:pStyle w:val="a7"/>
        <w:numPr>
          <w:ilvl w:val="0"/>
          <w:numId w:val="2"/>
        </w:numPr>
        <w:spacing w:after="0"/>
        <w:ind w:left="0" w:firstLine="567"/>
        <w:jc w:val="both"/>
        <w:rPr>
          <w:sz w:val="24"/>
          <w:szCs w:val="24"/>
        </w:rPr>
      </w:pPr>
      <w:r w:rsidRPr="00AB3339">
        <w:rPr>
          <w:sz w:val="24"/>
          <w:szCs w:val="24"/>
        </w:rPr>
        <w:t>Организация учебно-воспитательного процесса на базе личностно ориентированного подхода с учётом индивидуальных особенностей обучающихся, их интересов, образовательных возможностей, состояния здоровья.</w:t>
      </w:r>
    </w:p>
    <w:p w:rsidR="00F47FDF" w:rsidRPr="00AB3339" w:rsidRDefault="00F47FDF" w:rsidP="00AD6065">
      <w:pPr>
        <w:pStyle w:val="a7"/>
        <w:numPr>
          <w:ilvl w:val="0"/>
          <w:numId w:val="2"/>
        </w:numPr>
        <w:spacing w:after="0"/>
        <w:ind w:left="0" w:firstLine="567"/>
        <w:jc w:val="both"/>
        <w:rPr>
          <w:sz w:val="24"/>
          <w:szCs w:val="24"/>
        </w:rPr>
      </w:pPr>
      <w:r w:rsidRPr="00AB3339">
        <w:rPr>
          <w:sz w:val="24"/>
          <w:szCs w:val="24"/>
        </w:rPr>
        <w:t>Создание условий, обеспечивающих всестороннее развитие личности обучающихся и повышение профессиональной компетентности педагогов.</w:t>
      </w:r>
    </w:p>
    <w:p w:rsidR="00F47FDF" w:rsidRPr="00AB3339" w:rsidRDefault="00F47FDF" w:rsidP="00AD6065">
      <w:pPr>
        <w:pStyle w:val="a7"/>
        <w:numPr>
          <w:ilvl w:val="0"/>
          <w:numId w:val="2"/>
        </w:numPr>
        <w:spacing w:after="0"/>
        <w:ind w:left="0" w:firstLine="567"/>
        <w:jc w:val="both"/>
        <w:rPr>
          <w:sz w:val="24"/>
          <w:szCs w:val="24"/>
        </w:rPr>
      </w:pPr>
      <w:r w:rsidRPr="00AB3339">
        <w:rPr>
          <w:sz w:val="24"/>
          <w:szCs w:val="24"/>
        </w:rPr>
        <w:t>Внедрение новых технологий обучения и воспитания.</w:t>
      </w:r>
    </w:p>
    <w:p w:rsidR="00F47FDF" w:rsidRPr="00AB3339" w:rsidRDefault="00F47FDF" w:rsidP="00AD6065">
      <w:pPr>
        <w:pStyle w:val="a7"/>
        <w:numPr>
          <w:ilvl w:val="0"/>
          <w:numId w:val="2"/>
        </w:numPr>
        <w:spacing w:after="0"/>
        <w:ind w:left="0" w:firstLine="567"/>
        <w:jc w:val="both"/>
        <w:rPr>
          <w:sz w:val="24"/>
          <w:szCs w:val="24"/>
        </w:rPr>
      </w:pPr>
      <w:r w:rsidRPr="00AB3339">
        <w:rPr>
          <w:sz w:val="24"/>
          <w:szCs w:val="24"/>
        </w:rPr>
        <w:t>Использование и совершенствование форм учета достижений учащихся по предметам, позволяющей проследить личные успехи и неудачи в усвоении учебного материала в соответствии с динамикой развития учащихся (</w:t>
      </w:r>
      <w:proofErr w:type="spellStart"/>
      <w:r w:rsidRPr="00AB3339">
        <w:rPr>
          <w:sz w:val="24"/>
          <w:szCs w:val="24"/>
        </w:rPr>
        <w:t>портфолио</w:t>
      </w:r>
      <w:proofErr w:type="spellEnd"/>
      <w:r w:rsidRPr="00AB3339">
        <w:rPr>
          <w:sz w:val="24"/>
          <w:szCs w:val="24"/>
        </w:rPr>
        <w:t xml:space="preserve"> обучающегося), электронные классные журналы, дневники.</w:t>
      </w:r>
    </w:p>
    <w:p w:rsidR="00F47FDF" w:rsidRPr="00AB3339" w:rsidRDefault="00F47FDF" w:rsidP="00AD6065">
      <w:pPr>
        <w:pStyle w:val="a7"/>
        <w:numPr>
          <w:ilvl w:val="0"/>
          <w:numId w:val="2"/>
        </w:numPr>
        <w:spacing w:after="0"/>
        <w:ind w:left="0" w:firstLine="567"/>
        <w:jc w:val="both"/>
        <w:rPr>
          <w:sz w:val="24"/>
          <w:szCs w:val="24"/>
        </w:rPr>
      </w:pPr>
      <w:r w:rsidRPr="00AB3339">
        <w:rPr>
          <w:sz w:val="24"/>
          <w:szCs w:val="24"/>
        </w:rPr>
        <w:t>Развитие открытого информационного пространства школы.</w:t>
      </w:r>
    </w:p>
    <w:p w:rsidR="00F47FDF" w:rsidRPr="00AB3339" w:rsidRDefault="00F47FDF" w:rsidP="00AD6065">
      <w:pPr>
        <w:pStyle w:val="a7"/>
        <w:numPr>
          <w:ilvl w:val="0"/>
          <w:numId w:val="2"/>
        </w:numPr>
        <w:spacing w:after="0"/>
        <w:ind w:left="0" w:firstLine="567"/>
        <w:jc w:val="both"/>
        <w:rPr>
          <w:sz w:val="24"/>
          <w:szCs w:val="24"/>
        </w:rPr>
      </w:pPr>
      <w:r w:rsidRPr="00AB3339">
        <w:rPr>
          <w:sz w:val="24"/>
          <w:szCs w:val="24"/>
        </w:rPr>
        <w:t xml:space="preserve">Совершенствование системы воспитательной работы и дополнительного образования как резерва профильной подготовки, социализация </w:t>
      </w:r>
      <w:proofErr w:type="gramStart"/>
      <w:r w:rsidRPr="00AB3339">
        <w:rPr>
          <w:sz w:val="24"/>
          <w:szCs w:val="24"/>
        </w:rPr>
        <w:t>обучающихся</w:t>
      </w:r>
      <w:proofErr w:type="gramEnd"/>
      <w:r w:rsidRPr="00AB3339">
        <w:rPr>
          <w:sz w:val="24"/>
          <w:szCs w:val="24"/>
        </w:rPr>
        <w:t>.</w:t>
      </w:r>
    </w:p>
    <w:p w:rsidR="00F47FDF" w:rsidRPr="00AB3339" w:rsidRDefault="00F47FDF" w:rsidP="00AD6065">
      <w:pPr>
        <w:pStyle w:val="a7"/>
        <w:numPr>
          <w:ilvl w:val="0"/>
          <w:numId w:val="2"/>
        </w:numPr>
        <w:spacing w:after="0"/>
        <w:ind w:left="0" w:firstLine="567"/>
        <w:jc w:val="both"/>
        <w:rPr>
          <w:sz w:val="24"/>
          <w:szCs w:val="24"/>
        </w:rPr>
      </w:pPr>
      <w:r w:rsidRPr="00AB3339">
        <w:rPr>
          <w:sz w:val="24"/>
          <w:szCs w:val="24"/>
        </w:rPr>
        <w:t>Обеспечение комплексной безопасности, сохранение и укрепление здоровья участников образовательного процесса.</w:t>
      </w:r>
    </w:p>
    <w:p w:rsidR="00F47FDF" w:rsidRPr="00AB3339" w:rsidRDefault="00F47FDF" w:rsidP="00AD6065">
      <w:pPr>
        <w:pStyle w:val="a7"/>
        <w:numPr>
          <w:ilvl w:val="0"/>
          <w:numId w:val="2"/>
        </w:numPr>
        <w:spacing w:after="0"/>
        <w:ind w:left="0" w:firstLine="567"/>
        <w:jc w:val="both"/>
        <w:rPr>
          <w:sz w:val="24"/>
          <w:szCs w:val="24"/>
        </w:rPr>
      </w:pPr>
      <w:r w:rsidRPr="00AB3339">
        <w:rPr>
          <w:sz w:val="24"/>
          <w:szCs w:val="24"/>
        </w:rPr>
        <w:t>Расширять спектр форм и методов работы, как с одарёнными, так и слабоуспевающими, имеющими проблемы со здоровьем детьми.</w:t>
      </w:r>
    </w:p>
    <w:p w:rsidR="00F47FDF" w:rsidRPr="00AB3339" w:rsidRDefault="00F47FDF" w:rsidP="00AD6065">
      <w:pPr>
        <w:pStyle w:val="a7"/>
        <w:numPr>
          <w:ilvl w:val="0"/>
          <w:numId w:val="2"/>
        </w:numPr>
        <w:spacing w:after="0"/>
        <w:ind w:left="0" w:firstLine="567"/>
        <w:jc w:val="both"/>
        <w:rPr>
          <w:sz w:val="24"/>
          <w:szCs w:val="24"/>
        </w:rPr>
      </w:pPr>
      <w:r w:rsidRPr="00AB3339">
        <w:rPr>
          <w:sz w:val="24"/>
          <w:szCs w:val="24"/>
        </w:rPr>
        <w:t>Пополнять и обогащать традиционную классно-урочную систему активными способами организации учебной, познавательной и развивающей деятельности: конференции, слёты, учебные игры, проекты, фестивали и другие.</w:t>
      </w:r>
    </w:p>
    <w:p w:rsidR="00F47FDF" w:rsidRPr="00AB3339" w:rsidRDefault="00F47FDF" w:rsidP="00AD6065">
      <w:pPr>
        <w:pStyle w:val="a7"/>
        <w:numPr>
          <w:ilvl w:val="0"/>
          <w:numId w:val="2"/>
        </w:numPr>
        <w:spacing w:after="0"/>
        <w:ind w:left="0" w:firstLine="567"/>
        <w:jc w:val="both"/>
        <w:rPr>
          <w:sz w:val="24"/>
          <w:szCs w:val="24"/>
        </w:rPr>
      </w:pPr>
      <w:r w:rsidRPr="00AB3339">
        <w:rPr>
          <w:sz w:val="24"/>
          <w:szCs w:val="24"/>
        </w:rPr>
        <w:t xml:space="preserve">Формировать </w:t>
      </w:r>
      <w:proofErr w:type="spellStart"/>
      <w:r w:rsidRPr="00AB3339">
        <w:rPr>
          <w:sz w:val="24"/>
          <w:szCs w:val="24"/>
        </w:rPr>
        <w:t>здоровьесберегающую</w:t>
      </w:r>
      <w:proofErr w:type="spellEnd"/>
      <w:r w:rsidRPr="00AB3339">
        <w:rPr>
          <w:sz w:val="24"/>
          <w:szCs w:val="24"/>
        </w:rPr>
        <w:t xml:space="preserve"> образовательную среду, учитывающую адаптационные резервы школьников и обеспечивающие сохранение их психосоматического здоровья и духовно-нравственное развитие.</w:t>
      </w:r>
    </w:p>
    <w:p w:rsidR="00F47FDF" w:rsidRPr="00AB3339" w:rsidRDefault="00F47FDF" w:rsidP="00AD6065">
      <w:pPr>
        <w:pStyle w:val="a7"/>
        <w:numPr>
          <w:ilvl w:val="0"/>
          <w:numId w:val="2"/>
        </w:numPr>
        <w:spacing w:after="0"/>
        <w:ind w:left="0" w:firstLine="567"/>
        <w:jc w:val="both"/>
        <w:rPr>
          <w:sz w:val="24"/>
          <w:szCs w:val="24"/>
        </w:rPr>
      </w:pPr>
      <w:r w:rsidRPr="00AB3339">
        <w:rPr>
          <w:sz w:val="24"/>
          <w:szCs w:val="24"/>
        </w:rPr>
        <w:t>Развивать систему мотивации педагогических и управленческих кадров к профессиональному росту, совершенствовать системы дополнительного профессионального образования через МО.</w:t>
      </w:r>
    </w:p>
    <w:p w:rsidR="00F47FDF" w:rsidRPr="00AB3339" w:rsidRDefault="00F47FDF" w:rsidP="00F47FDF">
      <w:pPr>
        <w:pStyle w:val="a7"/>
        <w:spacing w:after="0"/>
        <w:jc w:val="both"/>
        <w:rPr>
          <w:sz w:val="24"/>
          <w:szCs w:val="24"/>
        </w:rPr>
      </w:pPr>
    </w:p>
    <w:p w:rsidR="00F47FDF" w:rsidRPr="00AB3339" w:rsidRDefault="00F47FDF" w:rsidP="00F47FDF">
      <w:pPr>
        <w:pStyle w:val="a7"/>
        <w:spacing w:after="0"/>
        <w:ind w:left="0" w:firstLine="567"/>
        <w:jc w:val="both"/>
        <w:rPr>
          <w:sz w:val="24"/>
          <w:szCs w:val="24"/>
        </w:rPr>
      </w:pPr>
      <w:proofErr w:type="gramStart"/>
      <w:r w:rsidRPr="00AB3339">
        <w:rPr>
          <w:sz w:val="24"/>
          <w:szCs w:val="24"/>
        </w:rPr>
        <w:t>На конец 2019-2020 учебного года контингент начальной школы составил  - 84 обучающегося, среди них 1 обучающийся имеет рекомендации и обучался по Адаптированной  основной образовательной программе образования обучающихся с легкой умственной отсталостью (вариант 1), 4 обучающихся обучались по Адаптированной основной общеобразовательной программе начального общего образования обучающихся с задержкой психического развития (вариант 7.2), 4 обучающихся обучаются по Адаптированной основной общеобразовательной программе начального общего</w:t>
      </w:r>
      <w:proofErr w:type="gramEnd"/>
      <w:r w:rsidRPr="00AB3339">
        <w:rPr>
          <w:sz w:val="24"/>
          <w:szCs w:val="24"/>
        </w:rPr>
        <w:t xml:space="preserve"> образования обучающихся с задержкой психического развития (вариант 7.1), 1 обучающийся – ребёнок-инвалид.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F47FDF" w:rsidRPr="00AB3339" w:rsidTr="00F47FDF">
        <w:tc>
          <w:tcPr>
            <w:tcW w:w="2392" w:type="dxa"/>
          </w:tcPr>
          <w:p w:rsidR="00F47FDF" w:rsidRPr="00AB3339" w:rsidRDefault="00F47FDF" w:rsidP="00F4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F47FDF" w:rsidRPr="00AB3339" w:rsidRDefault="00F47FDF" w:rsidP="00F4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Вариант 7.2</w:t>
            </w:r>
          </w:p>
        </w:tc>
        <w:tc>
          <w:tcPr>
            <w:tcW w:w="2393" w:type="dxa"/>
          </w:tcPr>
          <w:p w:rsidR="00F47FDF" w:rsidRPr="00AB3339" w:rsidRDefault="00F47FDF" w:rsidP="00F4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Вариант 7.1</w:t>
            </w:r>
          </w:p>
        </w:tc>
        <w:tc>
          <w:tcPr>
            <w:tcW w:w="2393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Адаптированная  программа 8 вида (вариант 1)</w:t>
            </w:r>
          </w:p>
        </w:tc>
      </w:tr>
      <w:tr w:rsidR="00F47FDF" w:rsidRPr="00AB3339" w:rsidTr="00F47FDF">
        <w:tc>
          <w:tcPr>
            <w:tcW w:w="2392" w:type="dxa"/>
          </w:tcPr>
          <w:p w:rsidR="00F47FDF" w:rsidRPr="00AB3339" w:rsidRDefault="00F47FDF" w:rsidP="00F4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47FDF" w:rsidRPr="00AB3339" w:rsidRDefault="00F47FDF" w:rsidP="00F47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2 обучающихся</w:t>
            </w:r>
          </w:p>
        </w:tc>
        <w:tc>
          <w:tcPr>
            <w:tcW w:w="2393" w:type="dxa"/>
          </w:tcPr>
          <w:p w:rsidR="00F47FDF" w:rsidRPr="00AB3339" w:rsidRDefault="00F47FDF" w:rsidP="00F47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 обучающейся</w:t>
            </w:r>
          </w:p>
        </w:tc>
        <w:tc>
          <w:tcPr>
            <w:tcW w:w="2393" w:type="dxa"/>
          </w:tcPr>
          <w:p w:rsidR="00F47FDF" w:rsidRPr="00AB3339" w:rsidRDefault="00F47FDF" w:rsidP="00F47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F" w:rsidRPr="00AB3339" w:rsidTr="00F47FDF">
        <w:tc>
          <w:tcPr>
            <w:tcW w:w="2392" w:type="dxa"/>
          </w:tcPr>
          <w:p w:rsidR="00F47FDF" w:rsidRPr="00AB3339" w:rsidRDefault="00F47FDF" w:rsidP="00F4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47FDF" w:rsidRPr="00AB3339" w:rsidRDefault="00F47FDF" w:rsidP="00F47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F" w:rsidRPr="00AB3339" w:rsidRDefault="00F47FDF" w:rsidP="00F47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 обучающийся</w:t>
            </w:r>
          </w:p>
        </w:tc>
        <w:tc>
          <w:tcPr>
            <w:tcW w:w="2393" w:type="dxa"/>
          </w:tcPr>
          <w:p w:rsidR="00F47FDF" w:rsidRPr="00AB3339" w:rsidRDefault="00F47FDF" w:rsidP="00F47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 обучающийся</w:t>
            </w:r>
          </w:p>
        </w:tc>
      </w:tr>
      <w:tr w:rsidR="00F47FDF" w:rsidRPr="00AB3339" w:rsidTr="00F47FDF">
        <w:tc>
          <w:tcPr>
            <w:tcW w:w="2392" w:type="dxa"/>
          </w:tcPr>
          <w:p w:rsidR="00F47FDF" w:rsidRPr="00AB3339" w:rsidRDefault="00F47FDF" w:rsidP="00F4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47FDF" w:rsidRPr="00AB3339" w:rsidRDefault="00F47FDF" w:rsidP="00F47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 обучающейся</w:t>
            </w:r>
          </w:p>
        </w:tc>
        <w:tc>
          <w:tcPr>
            <w:tcW w:w="2393" w:type="dxa"/>
          </w:tcPr>
          <w:p w:rsidR="00F47FDF" w:rsidRPr="00AB3339" w:rsidRDefault="00F47FDF" w:rsidP="00F47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2 обучающихся</w:t>
            </w:r>
          </w:p>
        </w:tc>
        <w:tc>
          <w:tcPr>
            <w:tcW w:w="2393" w:type="dxa"/>
          </w:tcPr>
          <w:p w:rsidR="00F47FDF" w:rsidRPr="00AB3339" w:rsidRDefault="00F47FDF" w:rsidP="00F47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F" w:rsidRPr="00AB3339" w:rsidTr="00F47FDF">
        <w:tc>
          <w:tcPr>
            <w:tcW w:w="2392" w:type="dxa"/>
          </w:tcPr>
          <w:p w:rsidR="00F47FDF" w:rsidRPr="00AB3339" w:rsidRDefault="00F47FDF" w:rsidP="00F4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F47FDF" w:rsidRPr="00AB3339" w:rsidRDefault="00F47FDF" w:rsidP="00F47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 обучающейся</w:t>
            </w:r>
          </w:p>
        </w:tc>
        <w:tc>
          <w:tcPr>
            <w:tcW w:w="2393" w:type="dxa"/>
          </w:tcPr>
          <w:p w:rsidR="00F47FDF" w:rsidRPr="00AB3339" w:rsidRDefault="00F47FDF" w:rsidP="00F47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F" w:rsidRPr="00AB3339" w:rsidRDefault="00F47FDF" w:rsidP="00F47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FDF" w:rsidRPr="00AB3339" w:rsidRDefault="00F47FDF" w:rsidP="00F47FDF">
      <w:pPr>
        <w:pStyle w:val="a7"/>
        <w:spacing w:after="0"/>
        <w:ind w:left="0" w:firstLine="491"/>
        <w:jc w:val="both"/>
        <w:rPr>
          <w:sz w:val="24"/>
          <w:szCs w:val="24"/>
        </w:rPr>
      </w:pPr>
    </w:p>
    <w:p w:rsidR="00F47FDF" w:rsidRPr="00AB3339" w:rsidRDefault="00F47FDF" w:rsidP="00F47F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lastRenderedPageBreak/>
        <w:t xml:space="preserve">В сравнении с предыдущим годом контингент стабилен, в данном учебном году прибыло 5 </w:t>
      </w:r>
      <w:proofErr w:type="gramStart"/>
      <w:r w:rsidRPr="00AB333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3339">
        <w:rPr>
          <w:rFonts w:ascii="Times New Roman" w:hAnsi="Times New Roman" w:cs="Times New Roman"/>
          <w:sz w:val="24"/>
          <w:szCs w:val="24"/>
        </w:rPr>
        <w:t xml:space="preserve"> (2 - во 2 класс, 3 – в 4 класс), выбывших нет.</w:t>
      </w:r>
    </w:p>
    <w:p w:rsidR="00F47FDF" w:rsidRPr="00AB3339" w:rsidRDefault="00F47FDF" w:rsidP="00F47FDF">
      <w:pPr>
        <w:pStyle w:val="ac"/>
        <w:spacing w:before="0" w:beforeAutospacing="0" w:after="0" w:afterAutospacing="0"/>
        <w:ind w:firstLine="708"/>
        <w:jc w:val="both"/>
      </w:pPr>
      <w:r w:rsidRPr="00AB3339">
        <w:t xml:space="preserve">Учебный план школы был составлен на основании базисного учебного плана и сохраняет в необходимом объеме содержание образования, являющееся обязательным на каждой ступени обучения. При составлении учебного плана соблюдались преемственность между ступенями обучения и классами, сбалансированность между предметными циклами, отдельными предметами. Уровень недельной учебной нагрузки на ученика не превышала предельно допустимого. Учебный план корректировался в зависимости от кадровой обеспеченности. </w:t>
      </w:r>
    </w:p>
    <w:p w:rsidR="00F47FDF" w:rsidRPr="00AB3339" w:rsidRDefault="00F47FDF" w:rsidP="008911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Обучение ведется на русском языке  по программе «Начальная школа </w:t>
      </w:r>
      <w:r w:rsidRPr="00AB3339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AB3339">
        <w:rPr>
          <w:rFonts w:ascii="Times New Roman" w:hAnsi="Times New Roman" w:cs="Times New Roman"/>
          <w:sz w:val="24"/>
          <w:szCs w:val="24"/>
        </w:rPr>
        <w:t xml:space="preserve"> века» под ред. Н. </w:t>
      </w:r>
      <w:proofErr w:type="gramStart"/>
      <w:r w:rsidRPr="00AB3339">
        <w:rPr>
          <w:rFonts w:ascii="Times New Roman" w:hAnsi="Times New Roman" w:cs="Times New Roman"/>
          <w:sz w:val="24"/>
          <w:szCs w:val="24"/>
        </w:rPr>
        <w:t>Ф. Виноградовой</w:t>
      </w:r>
      <w:proofErr w:type="gramEnd"/>
      <w:r w:rsidRPr="00AB3339">
        <w:rPr>
          <w:rFonts w:ascii="Times New Roman" w:hAnsi="Times New Roman" w:cs="Times New Roman"/>
          <w:sz w:val="24"/>
          <w:szCs w:val="24"/>
        </w:rPr>
        <w:t>.</w:t>
      </w:r>
    </w:p>
    <w:p w:rsidR="00F47FDF" w:rsidRPr="00AB3339" w:rsidRDefault="00F47FDF" w:rsidP="00F47FD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3339">
        <w:t xml:space="preserve">Обеспечение учащихся учебниками по предметам федерального компонента учебного плана - 100%. </w:t>
      </w:r>
      <w:r w:rsidRPr="00AB3339">
        <w:rPr>
          <w:color w:val="000000"/>
        </w:rPr>
        <w:t xml:space="preserve">Загруженность учебных кабинетов - 100%. Мебель в классных комнатах соответствует возрастным особенностям учащихся, освещенность и температурный режим в норме. </w:t>
      </w:r>
      <w:proofErr w:type="gramStart"/>
      <w:r w:rsidRPr="00AB3339">
        <w:rPr>
          <w:color w:val="000000"/>
        </w:rPr>
        <w:t>Обучающиеся</w:t>
      </w:r>
      <w:proofErr w:type="gramEnd"/>
      <w:r w:rsidRPr="00AB3339">
        <w:rPr>
          <w:color w:val="000000"/>
        </w:rPr>
        <w:t xml:space="preserve"> 1 класса имеют возможность посещать группу продленного дня.</w:t>
      </w:r>
    </w:p>
    <w:p w:rsidR="00F47FDF" w:rsidRPr="00AB3339" w:rsidRDefault="00F47FDF" w:rsidP="00F47FDF">
      <w:pPr>
        <w:pStyle w:val="ac"/>
        <w:spacing w:before="0" w:beforeAutospacing="0" w:after="0" w:afterAutospacing="0"/>
        <w:ind w:firstLine="708"/>
        <w:jc w:val="both"/>
      </w:pPr>
      <w:r w:rsidRPr="00AB3339">
        <w:t xml:space="preserve">Организация учебного процесса регламентируется учебным планом, расписанием занятий, где нашли отражение пятидневная неделя в 1-4 </w:t>
      </w:r>
      <w:proofErr w:type="spellStart"/>
      <w:r w:rsidRPr="00AB3339">
        <w:t>х</w:t>
      </w:r>
      <w:proofErr w:type="spellEnd"/>
      <w:r w:rsidRPr="00AB3339">
        <w:t xml:space="preserve"> классах,  во 2-4 классах 45-минутная продолжительность урока, у 1 класса продолжительность урока в первом полугодии: в  сентябре - октябре по 3(4)  урока в день по 35 минут; в ноябре - декабре по 4(5) уроков по 35 минут, январь – май – 4(5) уроков по 45 минут</w:t>
      </w:r>
    </w:p>
    <w:p w:rsidR="00F47FDF" w:rsidRPr="00AB3339" w:rsidRDefault="00F47FDF" w:rsidP="00F47F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В соответствии с п.3. ст.5 Закона «Об образовании» школа обеспечивает доступность и бесплатность начального общего, основного общего и среднего общего образования. Школа предоставляет очную форму обучения, в данном учебном году в связи с угрозой распространения </w:t>
      </w:r>
      <w:proofErr w:type="spellStart"/>
      <w:r w:rsidRPr="00AB3339">
        <w:rPr>
          <w:rFonts w:ascii="Times New Roman" w:eastAsia="DejaVu Sans" w:hAnsi="Times New Roman" w:cs="Times New Roman"/>
          <w:kern w:val="1"/>
          <w:sz w:val="24"/>
          <w:szCs w:val="24"/>
        </w:rPr>
        <w:t>коронавируса</w:t>
      </w:r>
      <w:proofErr w:type="spellEnd"/>
      <w:r w:rsidRPr="00AB333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обучение в </w:t>
      </w:r>
      <w:r w:rsidRPr="00AB3339">
        <w:rPr>
          <w:rFonts w:ascii="Times New Roman" w:eastAsia="DejaVu Sans" w:hAnsi="Times New Roman" w:cs="Times New Roman"/>
          <w:kern w:val="1"/>
          <w:sz w:val="24"/>
          <w:szCs w:val="24"/>
          <w:lang w:val="en-US"/>
        </w:rPr>
        <w:t>IV</w:t>
      </w:r>
      <w:r w:rsidRPr="00AB333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 четверти проводилось на удаленном режиме с использованием дистанционных технологий.  </w:t>
      </w:r>
      <w:r w:rsidRPr="00AB3339">
        <w:rPr>
          <w:rFonts w:ascii="Times New Roman" w:hAnsi="Times New Roman" w:cs="Times New Roman"/>
          <w:sz w:val="24"/>
          <w:szCs w:val="24"/>
        </w:rPr>
        <w:t>В начальной школе работает методическое объединение учителей, в которое входит 6 человек (в том числе педагог ГПД)</w:t>
      </w:r>
    </w:p>
    <w:p w:rsidR="00F47FDF" w:rsidRPr="00AB3339" w:rsidRDefault="00F47FDF" w:rsidP="00F47FDF">
      <w:pPr>
        <w:widowControl w:val="0"/>
        <w:suppressAutoHyphens/>
        <w:ind w:firstLine="851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F47FDF" w:rsidRPr="00AB3339" w:rsidRDefault="00F47FDF" w:rsidP="00F47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Сведения об учителях начальных классов:</w:t>
      </w:r>
    </w:p>
    <w:tbl>
      <w:tblPr>
        <w:tblpPr w:leftFromText="180" w:rightFromText="180" w:vertAnchor="text" w:horzAnchor="margin" w:tblpXSpec="center" w:tblpY="229"/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2446"/>
        <w:gridCol w:w="2520"/>
        <w:gridCol w:w="1980"/>
        <w:gridCol w:w="1260"/>
        <w:gridCol w:w="1624"/>
      </w:tblGrid>
      <w:tr w:rsidR="00F47FDF" w:rsidRPr="00AB3339" w:rsidTr="00F47FDF">
        <w:tc>
          <w:tcPr>
            <w:tcW w:w="722" w:type="dxa"/>
          </w:tcPr>
          <w:p w:rsidR="00F47FDF" w:rsidRPr="00AB3339" w:rsidRDefault="00F47FDF" w:rsidP="00F4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46" w:type="dxa"/>
          </w:tcPr>
          <w:p w:rsidR="00F47FDF" w:rsidRPr="00AB3339" w:rsidRDefault="00F47FDF" w:rsidP="00F4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ФИО</w:t>
            </w:r>
          </w:p>
        </w:tc>
        <w:tc>
          <w:tcPr>
            <w:tcW w:w="2520" w:type="dxa"/>
          </w:tcPr>
          <w:p w:rsidR="00F47FDF" w:rsidRPr="00AB3339" w:rsidRDefault="00F47FDF" w:rsidP="00F4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Должность</w:t>
            </w:r>
          </w:p>
        </w:tc>
        <w:tc>
          <w:tcPr>
            <w:tcW w:w="1980" w:type="dxa"/>
          </w:tcPr>
          <w:p w:rsidR="00F47FDF" w:rsidRPr="00AB3339" w:rsidRDefault="00F47FDF" w:rsidP="00F4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60" w:type="dxa"/>
          </w:tcPr>
          <w:p w:rsidR="00F47FDF" w:rsidRPr="00AB3339" w:rsidRDefault="00F47FDF" w:rsidP="00F4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Стаж </w:t>
            </w:r>
          </w:p>
        </w:tc>
        <w:tc>
          <w:tcPr>
            <w:tcW w:w="1624" w:type="dxa"/>
          </w:tcPr>
          <w:p w:rsidR="00F47FDF" w:rsidRPr="00AB3339" w:rsidRDefault="00F47FDF" w:rsidP="00F4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</w:tr>
      <w:tr w:rsidR="00F47FDF" w:rsidRPr="00AB3339" w:rsidTr="00F47FDF">
        <w:tc>
          <w:tcPr>
            <w:tcW w:w="722" w:type="dxa"/>
          </w:tcPr>
          <w:p w:rsidR="00F47FDF" w:rsidRPr="00AB3339" w:rsidRDefault="00F47FDF" w:rsidP="00F4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2446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Алексеева Марина Николаевна</w:t>
            </w:r>
          </w:p>
        </w:tc>
        <w:tc>
          <w:tcPr>
            <w:tcW w:w="2520" w:type="dxa"/>
          </w:tcPr>
          <w:p w:rsidR="00F47FDF" w:rsidRPr="00AB3339" w:rsidRDefault="00F47FDF" w:rsidP="00F47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980" w:type="dxa"/>
          </w:tcPr>
          <w:p w:rsidR="00F47FDF" w:rsidRPr="00AB3339" w:rsidRDefault="00F47FDF" w:rsidP="00F47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60" w:type="dxa"/>
          </w:tcPr>
          <w:p w:rsidR="00F47FDF" w:rsidRPr="00AB3339" w:rsidRDefault="00F47FDF" w:rsidP="00F47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24" w:type="dxa"/>
          </w:tcPr>
          <w:p w:rsidR="00F47FDF" w:rsidRPr="00AB3339" w:rsidRDefault="00F47FDF" w:rsidP="00F47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F47FDF" w:rsidRPr="00AB3339" w:rsidTr="00F47FDF">
        <w:tc>
          <w:tcPr>
            <w:tcW w:w="722" w:type="dxa"/>
          </w:tcPr>
          <w:p w:rsidR="00F47FDF" w:rsidRPr="00AB3339" w:rsidRDefault="00F47FDF" w:rsidP="00F4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6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Писарёк Мария Алексеевна</w:t>
            </w:r>
          </w:p>
        </w:tc>
        <w:tc>
          <w:tcPr>
            <w:tcW w:w="2520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Педагог-психолог, учитель начальных классов</w:t>
            </w:r>
          </w:p>
        </w:tc>
        <w:tc>
          <w:tcPr>
            <w:tcW w:w="1980" w:type="dxa"/>
          </w:tcPr>
          <w:p w:rsidR="00F47FDF" w:rsidRPr="00AB3339" w:rsidRDefault="00F47FDF" w:rsidP="00F47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60" w:type="dxa"/>
          </w:tcPr>
          <w:p w:rsidR="00F47FDF" w:rsidRPr="00AB3339" w:rsidRDefault="00F47FDF" w:rsidP="00F47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4" w:type="dxa"/>
          </w:tcPr>
          <w:p w:rsidR="00F47FDF" w:rsidRPr="00AB3339" w:rsidRDefault="00F47FDF" w:rsidP="00F47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F47FDF" w:rsidRPr="00AB3339" w:rsidTr="00F47FDF">
        <w:trPr>
          <w:trHeight w:val="444"/>
        </w:trPr>
        <w:tc>
          <w:tcPr>
            <w:tcW w:w="722" w:type="dxa"/>
          </w:tcPr>
          <w:p w:rsidR="00F47FDF" w:rsidRPr="00AB3339" w:rsidRDefault="00F47FDF" w:rsidP="00F47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6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3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Шурупова</w:t>
            </w:r>
            <w:proofErr w:type="spellEnd"/>
            <w:r w:rsidRPr="00AB3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Анна Анатольевна</w:t>
            </w:r>
          </w:p>
        </w:tc>
        <w:tc>
          <w:tcPr>
            <w:tcW w:w="2520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980" w:type="dxa"/>
          </w:tcPr>
          <w:p w:rsidR="00F47FDF" w:rsidRPr="00AB3339" w:rsidRDefault="00F47FDF" w:rsidP="00F4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60" w:type="dxa"/>
          </w:tcPr>
          <w:p w:rsidR="00F47FDF" w:rsidRPr="00AB3339" w:rsidRDefault="00F47FDF" w:rsidP="00F47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4" w:type="dxa"/>
          </w:tcPr>
          <w:p w:rsidR="00F47FDF" w:rsidRPr="00AB3339" w:rsidRDefault="00F47FDF" w:rsidP="00F4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F47FDF" w:rsidRPr="00AB3339" w:rsidTr="00F47FDF">
        <w:tc>
          <w:tcPr>
            <w:tcW w:w="722" w:type="dxa"/>
          </w:tcPr>
          <w:p w:rsidR="00F47FDF" w:rsidRPr="00AB3339" w:rsidRDefault="00F47FDF" w:rsidP="00F47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6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Сорокина Наталия Игоревна</w:t>
            </w:r>
          </w:p>
        </w:tc>
        <w:tc>
          <w:tcPr>
            <w:tcW w:w="2520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980" w:type="dxa"/>
          </w:tcPr>
          <w:p w:rsidR="00F47FDF" w:rsidRPr="00AB3339" w:rsidRDefault="00F47FDF" w:rsidP="00F4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60" w:type="dxa"/>
          </w:tcPr>
          <w:p w:rsidR="00F47FDF" w:rsidRPr="00AB3339" w:rsidRDefault="00F47FDF" w:rsidP="00F47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24" w:type="dxa"/>
          </w:tcPr>
          <w:p w:rsidR="00F47FDF" w:rsidRPr="00AB3339" w:rsidRDefault="00F47FDF" w:rsidP="00F4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F47FDF" w:rsidRPr="00AB3339" w:rsidTr="00F47FDF">
        <w:tc>
          <w:tcPr>
            <w:tcW w:w="722" w:type="dxa"/>
          </w:tcPr>
          <w:p w:rsidR="00F47FDF" w:rsidRPr="00AB3339" w:rsidRDefault="00F47FDF" w:rsidP="00F47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446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Филиппова Елена Александровна</w:t>
            </w:r>
          </w:p>
        </w:tc>
        <w:tc>
          <w:tcPr>
            <w:tcW w:w="2520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980" w:type="dxa"/>
          </w:tcPr>
          <w:p w:rsidR="00F47FDF" w:rsidRPr="00AB3339" w:rsidRDefault="00F47FDF" w:rsidP="00F47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60" w:type="dxa"/>
          </w:tcPr>
          <w:p w:rsidR="00F47FDF" w:rsidRPr="00AB3339" w:rsidRDefault="00F47FDF" w:rsidP="00F47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24" w:type="dxa"/>
          </w:tcPr>
          <w:p w:rsidR="00F47FDF" w:rsidRPr="00AB3339" w:rsidRDefault="00F47FDF" w:rsidP="00F47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F47FDF" w:rsidRPr="00AB3339" w:rsidTr="00F47FDF">
        <w:tc>
          <w:tcPr>
            <w:tcW w:w="722" w:type="dxa"/>
          </w:tcPr>
          <w:p w:rsidR="00F47FDF" w:rsidRPr="00AB3339" w:rsidRDefault="00F47FDF" w:rsidP="00F47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6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Лосева Инесса Михайловна</w:t>
            </w:r>
          </w:p>
        </w:tc>
        <w:tc>
          <w:tcPr>
            <w:tcW w:w="2520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1980" w:type="dxa"/>
          </w:tcPr>
          <w:p w:rsidR="00F47FDF" w:rsidRPr="00AB3339" w:rsidRDefault="00F47FDF" w:rsidP="00F47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60" w:type="dxa"/>
          </w:tcPr>
          <w:p w:rsidR="00F47FDF" w:rsidRPr="00AB3339" w:rsidRDefault="00F47FDF" w:rsidP="00F47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4" w:type="dxa"/>
          </w:tcPr>
          <w:p w:rsidR="00F47FDF" w:rsidRPr="00AB3339" w:rsidRDefault="00F47FDF" w:rsidP="00F47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</w:tbl>
    <w:p w:rsidR="00F47FDF" w:rsidRPr="00AB3339" w:rsidRDefault="00F47FDF" w:rsidP="00F47F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FDF" w:rsidRPr="00AB3339" w:rsidRDefault="00F47FDF" w:rsidP="00F47F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В текущем учебном году подтвердила первую квалификационную категорию Алексеева М. Н., аттестовались Лосева И. М.(воспитатель ГПД), Писарёк М. А. (учитель начальных классов)</w:t>
      </w:r>
    </w:p>
    <w:p w:rsidR="00F47FDF" w:rsidRPr="00AB3339" w:rsidRDefault="00F47FDF" w:rsidP="00F47F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Учителя в течение года продолжили работу над следующими темами самообразования:</w:t>
      </w:r>
    </w:p>
    <w:p w:rsidR="00F47FDF" w:rsidRPr="00AB3339" w:rsidRDefault="00F47FDF" w:rsidP="00F47FDF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lastRenderedPageBreak/>
        <w:t>- Обучение смысловому чтению младших школьников – Алексеева М. Н., Писарёк М. А.</w:t>
      </w:r>
    </w:p>
    <w:p w:rsidR="00F47FDF" w:rsidRPr="00AB3339" w:rsidRDefault="00F47FDF" w:rsidP="00F47F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- «Перспективно-опережающее обучение с применением активных методов обучения»  </w:t>
      </w:r>
      <w:proofErr w:type="spellStart"/>
      <w:r w:rsidRPr="00AB3339">
        <w:rPr>
          <w:rFonts w:ascii="Times New Roman" w:hAnsi="Times New Roman" w:cs="Times New Roman"/>
          <w:sz w:val="24"/>
          <w:szCs w:val="24"/>
        </w:rPr>
        <w:t>Шурупова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 xml:space="preserve"> А. А.</w:t>
      </w:r>
    </w:p>
    <w:p w:rsidR="00F47FDF" w:rsidRPr="00AB3339" w:rsidRDefault="00F47FDF" w:rsidP="00F47F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- Влияние групповой и парной работы на развитие мотивации – Сорокина Н. И.</w:t>
      </w:r>
    </w:p>
    <w:p w:rsidR="00F47FDF" w:rsidRPr="00AB3339" w:rsidRDefault="00F47FDF" w:rsidP="00F47F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- Составление </w:t>
      </w:r>
      <w:proofErr w:type="spellStart"/>
      <w:r w:rsidRPr="00AB333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 xml:space="preserve"> ученика начальной школы – Филиппова Е. А.</w:t>
      </w:r>
    </w:p>
    <w:p w:rsidR="00F47FDF" w:rsidRPr="00AB3339" w:rsidRDefault="00F47FDF" w:rsidP="00F47FD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Отчеты  учителей по работе над темой самообразования были заслушаны на заседаниях МО.</w:t>
      </w:r>
    </w:p>
    <w:p w:rsidR="00F47FDF" w:rsidRPr="00AB3339" w:rsidRDefault="00F47FDF" w:rsidP="00F47FD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Учителя начальных классов продолжали работу над повышением своего педагогического мастерства и уровнем самообразования.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862"/>
        <w:gridCol w:w="3191"/>
      </w:tblGrid>
      <w:tr w:rsidR="00F47FDF" w:rsidRPr="00AB3339" w:rsidTr="00AB3339">
        <w:tc>
          <w:tcPr>
            <w:tcW w:w="2518" w:type="dxa"/>
          </w:tcPr>
          <w:p w:rsidR="00F47FDF" w:rsidRPr="00AB3339" w:rsidRDefault="00F47FDF" w:rsidP="00F4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3862" w:type="dxa"/>
          </w:tcPr>
          <w:p w:rsidR="00F47FDF" w:rsidRPr="00AB3339" w:rsidRDefault="00F47FDF" w:rsidP="00F4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F47FDF" w:rsidRPr="00AB3339" w:rsidRDefault="00F47FDF" w:rsidP="00F4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F47FDF" w:rsidRPr="00AB3339" w:rsidTr="00AB3339">
        <w:tc>
          <w:tcPr>
            <w:tcW w:w="2518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3862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«Социально – эмоциональное и когнитивное развитие ребенка в условиях реализации ФГОС» (ИРО)</w:t>
            </w:r>
          </w:p>
        </w:tc>
        <w:tc>
          <w:tcPr>
            <w:tcW w:w="3191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Шурупова</w:t>
            </w:r>
            <w:proofErr w:type="spellEnd"/>
            <w:r w:rsidRPr="00AB3339">
              <w:rPr>
                <w:rFonts w:ascii="Times New Roman" w:hAnsi="Times New Roman" w:cs="Times New Roman"/>
                <w:sz w:val="24"/>
                <w:szCs w:val="24"/>
              </w:rPr>
              <w:t xml:space="preserve"> А. А</w:t>
            </w:r>
          </w:p>
        </w:tc>
      </w:tr>
      <w:tr w:rsidR="00F47FDF" w:rsidRPr="00AB3339" w:rsidTr="00AB3339">
        <w:tc>
          <w:tcPr>
            <w:tcW w:w="2518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3862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«Использование результатов ГИА в преподавании предметов начальной школы» (ИРО)</w:t>
            </w:r>
          </w:p>
        </w:tc>
        <w:tc>
          <w:tcPr>
            <w:tcW w:w="3191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Шурупова</w:t>
            </w:r>
            <w:proofErr w:type="spellEnd"/>
            <w:r w:rsidRPr="00AB3339">
              <w:rPr>
                <w:rFonts w:ascii="Times New Roman" w:hAnsi="Times New Roman" w:cs="Times New Roman"/>
                <w:sz w:val="24"/>
                <w:szCs w:val="24"/>
              </w:rPr>
              <w:t xml:space="preserve"> А. А</w:t>
            </w:r>
          </w:p>
        </w:tc>
      </w:tr>
      <w:tr w:rsidR="00F47FDF" w:rsidRPr="00AB3339" w:rsidTr="00AB3339">
        <w:tc>
          <w:tcPr>
            <w:tcW w:w="2518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3862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«Гибкие компетенции проектной деятельности» (ФГАУ «Фонд новых форм развития образования»)</w:t>
            </w:r>
          </w:p>
        </w:tc>
        <w:tc>
          <w:tcPr>
            <w:tcW w:w="3191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Шурупова</w:t>
            </w:r>
            <w:proofErr w:type="spellEnd"/>
            <w:r w:rsidRPr="00AB3339">
              <w:rPr>
                <w:rFonts w:ascii="Times New Roman" w:hAnsi="Times New Roman" w:cs="Times New Roman"/>
                <w:sz w:val="24"/>
                <w:szCs w:val="24"/>
              </w:rPr>
              <w:t xml:space="preserve"> А. А</w:t>
            </w:r>
          </w:p>
        </w:tc>
      </w:tr>
      <w:tr w:rsidR="00F47FDF" w:rsidRPr="00AB3339" w:rsidTr="00AB3339">
        <w:tc>
          <w:tcPr>
            <w:tcW w:w="2518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Выступление на конференции</w:t>
            </w:r>
          </w:p>
        </w:tc>
        <w:tc>
          <w:tcPr>
            <w:tcW w:w="3862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 xml:space="preserve">«Новые формы сопровождения, наставничества и </w:t>
            </w:r>
            <w:proofErr w:type="spellStart"/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тьюторства</w:t>
            </w:r>
            <w:proofErr w:type="spellEnd"/>
            <w:r w:rsidRPr="00AB3339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деятельности»</w:t>
            </w:r>
          </w:p>
        </w:tc>
        <w:tc>
          <w:tcPr>
            <w:tcW w:w="3191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Шурупова</w:t>
            </w:r>
            <w:proofErr w:type="spellEnd"/>
            <w:r w:rsidRPr="00AB3339">
              <w:rPr>
                <w:rFonts w:ascii="Times New Roman" w:hAnsi="Times New Roman" w:cs="Times New Roman"/>
                <w:sz w:val="24"/>
                <w:szCs w:val="24"/>
              </w:rPr>
              <w:t xml:space="preserve"> А. А</w:t>
            </w:r>
          </w:p>
        </w:tc>
      </w:tr>
      <w:tr w:rsidR="00F47FDF" w:rsidRPr="00AB3339" w:rsidTr="00AB3339">
        <w:tc>
          <w:tcPr>
            <w:tcW w:w="2518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Конкурс педагогического мастерства</w:t>
            </w:r>
          </w:p>
        </w:tc>
        <w:tc>
          <w:tcPr>
            <w:tcW w:w="3862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 xml:space="preserve">«Новые формы сопровождения, наставничества и </w:t>
            </w:r>
            <w:proofErr w:type="spellStart"/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тьюторства</w:t>
            </w:r>
            <w:proofErr w:type="spellEnd"/>
            <w:r w:rsidRPr="00AB3339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деятельности» - </w:t>
            </w:r>
            <w:proofErr w:type="gramStart"/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</w:p>
        </w:tc>
        <w:tc>
          <w:tcPr>
            <w:tcW w:w="3191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Шурупова</w:t>
            </w:r>
            <w:proofErr w:type="spellEnd"/>
            <w:r w:rsidRPr="00AB3339">
              <w:rPr>
                <w:rFonts w:ascii="Times New Roman" w:hAnsi="Times New Roman" w:cs="Times New Roman"/>
                <w:sz w:val="24"/>
                <w:szCs w:val="24"/>
              </w:rPr>
              <w:t xml:space="preserve"> А. А</w:t>
            </w:r>
          </w:p>
        </w:tc>
      </w:tr>
      <w:tr w:rsidR="00F47FDF" w:rsidRPr="00AB3339" w:rsidTr="00AB3339">
        <w:tc>
          <w:tcPr>
            <w:tcW w:w="2518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Конкурс педагогического мастерства</w:t>
            </w:r>
          </w:p>
        </w:tc>
        <w:tc>
          <w:tcPr>
            <w:tcW w:w="3862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«Учитель будущего»</w:t>
            </w:r>
          </w:p>
        </w:tc>
        <w:tc>
          <w:tcPr>
            <w:tcW w:w="3191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Шурупова</w:t>
            </w:r>
            <w:proofErr w:type="spellEnd"/>
            <w:r w:rsidRPr="00AB3339">
              <w:rPr>
                <w:rFonts w:ascii="Times New Roman" w:hAnsi="Times New Roman" w:cs="Times New Roman"/>
                <w:sz w:val="24"/>
                <w:szCs w:val="24"/>
              </w:rPr>
              <w:t xml:space="preserve"> А. А</w:t>
            </w:r>
          </w:p>
        </w:tc>
      </w:tr>
      <w:tr w:rsidR="00F47FDF" w:rsidRPr="00AB3339" w:rsidTr="00AB3339">
        <w:tc>
          <w:tcPr>
            <w:tcW w:w="2518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РМО учителей начальный классов (участник)</w:t>
            </w:r>
          </w:p>
        </w:tc>
        <w:tc>
          <w:tcPr>
            <w:tcW w:w="3862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«Формирование проектно – исследовательской деятельности младших школьников»</w:t>
            </w:r>
          </w:p>
        </w:tc>
        <w:tc>
          <w:tcPr>
            <w:tcW w:w="3191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Шурупова</w:t>
            </w:r>
            <w:proofErr w:type="spellEnd"/>
            <w:r w:rsidRPr="00AB3339">
              <w:rPr>
                <w:rFonts w:ascii="Times New Roman" w:hAnsi="Times New Roman" w:cs="Times New Roman"/>
                <w:sz w:val="24"/>
                <w:szCs w:val="24"/>
              </w:rPr>
              <w:t xml:space="preserve"> А. А</w:t>
            </w:r>
          </w:p>
        </w:tc>
      </w:tr>
      <w:tr w:rsidR="00F47FDF" w:rsidRPr="00AB3339" w:rsidTr="00AB3339">
        <w:tc>
          <w:tcPr>
            <w:tcW w:w="2518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РМО учителей начальный классов (участник)</w:t>
            </w:r>
          </w:p>
        </w:tc>
        <w:tc>
          <w:tcPr>
            <w:tcW w:w="3862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«Формирование навыков смыслового чтения на уроках «Литературное чтение» в начальной школе»</w:t>
            </w:r>
          </w:p>
        </w:tc>
        <w:tc>
          <w:tcPr>
            <w:tcW w:w="3191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Шурупова</w:t>
            </w:r>
            <w:proofErr w:type="spellEnd"/>
            <w:r w:rsidRPr="00AB3339">
              <w:rPr>
                <w:rFonts w:ascii="Times New Roman" w:hAnsi="Times New Roman" w:cs="Times New Roman"/>
                <w:sz w:val="24"/>
                <w:szCs w:val="24"/>
              </w:rPr>
              <w:t xml:space="preserve"> А. А</w:t>
            </w:r>
          </w:p>
        </w:tc>
      </w:tr>
      <w:tr w:rsidR="00F47FDF" w:rsidRPr="00AB3339" w:rsidTr="00AB3339">
        <w:tc>
          <w:tcPr>
            <w:tcW w:w="2518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862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инструментов образовательной платформы </w:t>
            </w:r>
            <w:proofErr w:type="spellStart"/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B3339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дистанционного обучения»</w:t>
            </w:r>
          </w:p>
        </w:tc>
        <w:tc>
          <w:tcPr>
            <w:tcW w:w="3191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Шурупова</w:t>
            </w:r>
            <w:proofErr w:type="spellEnd"/>
            <w:r w:rsidRPr="00AB3339">
              <w:rPr>
                <w:rFonts w:ascii="Times New Roman" w:hAnsi="Times New Roman" w:cs="Times New Roman"/>
                <w:sz w:val="24"/>
                <w:szCs w:val="24"/>
              </w:rPr>
              <w:t xml:space="preserve"> А. А</w:t>
            </w:r>
          </w:p>
        </w:tc>
      </w:tr>
      <w:tr w:rsidR="00F47FDF" w:rsidRPr="00AB3339" w:rsidTr="00AB3339">
        <w:tc>
          <w:tcPr>
            <w:tcW w:w="2518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Выступление на районном совещании директоров</w:t>
            </w:r>
          </w:p>
        </w:tc>
        <w:tc>
          <w:tcPr>
            <w:tcW w:w="3862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«Развитие личностно-развивающей среды в школе»</w:t>
            </w:r>
          </w:p>
        </w:tc>
        <w:tc>
          <w:tcPr>
            <w:tcW w:w="3191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Шурупова</w:t>
            </w:r>
            <w:proofErr w:type="spellEnd"/>
            <w:r w:rsidRPr="00AB3339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</w:tr>
      <w:tr w:rsidR="00F47FDF" w:rsidRPr="00AB3339" w:rsidTr="00AB3339">
        <w:tc>
          <w:tcPr>
            <w:tcW w:w="2518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конференция</w:t>
            </w:r>
          </w:p>
        </w:tc>
        <w:tc>
          <w:tcPr>
            <w:tcW w:w="3862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«Парадигма инновационной системы образования: будущее рождается сегодня»</w:t>
            </w:r>
          </w:p>
        </w:tc>
        <w:tc>
          <w:tcPr>
            <w:tcW w:w="3191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Алексеева М. Н.</w:t>
            </w:r>
          </w:p>
        </w:tc>
      </w:tr>
      <w:tr w:rsidR="00F47FDF" w:rsidRPr="00AB3339" w:rsidTr="00AB3339">
        <w:tc>
          <w:tcPr>
            <w:tcW w:w="2518" w:type="dxa"/>
          </w:tcPr>
          <w:p w:rsidR="00F47FDF" w:rsidRPr="00AB3339" w:rsidRDefault="00F47FDF" w:rsidP="00F47FDF">
            <w:pPr>
              <w:pStyle w:val="a5"/>
              <w:snapToGrid w:val="0"/>
              <w:rPr>
                <w:rFonts w:cs="Times New Roman"/>
              </w:rPr>
            </w:pPr>
            <w:r w:rsidRPr="00AB3339">
              <w:rPr>
                <w:rFonts w:cs="Times New Roman"/>
              </w:rPr>
              <w:t>Семинар (региональный)</w:t>
            </w:r>
          </w:p>
        </w:tc>
        <w:tc>
          <w:tcPr>
            <w:tcW w:w="3862" w:type="dxa"/>
          </w:tcPr>
          <w:p w:rsidR="00F47FDF" w:rsidRPr="00AB3339" w:rsidRDefault="00F47FDF" w:rsidP="00F47FDF">
            <w:pPr>
              <w:pStyle w:val="a5"/>
              <w:snapToGrid w:val="0"/>
              <w:rPr>
                <w:rFonts w:cs="Times New Roman"/>
              </w:rPr>
            </w:pPr>
            <w:r w:rsidRPr="00AB3339">
              <w:rPr>
                <w:rFonts w:cs="Times New Roman"/>
              </w:rPr>
              <w:t xml:space="preserve">«Управление качеством образования в образовательной организации: анализ, </w:t>
            </w:r>
            <w:r w:rsidRPr="00AB3339">
              <w:rPr>
                <w:rFonts w:cs="Times New Roman"/>
              </w:rPr>
              <w:lastRenderedPageBreak/>
              <w:t>планирование, контроль»</w:t>
            </w:r>
          </w:p>
        </w:tc>
        <w:tc>
          <w:tcPr>
            <w:tcW w:w="3191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Алексеева М. Н.</w:t>
            </w:r>
          </w:p>
        </w:tc>
      </w:tr>
    </w:tbl>
    <w:p w:rsidR="00F47FDF" w:rsidRPr="00AB3339" w:rsidRDefault="00F47FDF" w:rsidP="00F47FDF">
      <w:pPr>
        <w:rPr>
          <w:rFonts w:ascii="Times New Roman" w:hAnsi="Times New Roman" w:cs="Times New Roman"/>
          <w:sz w:val="24"/>
          <w:szCs w:val="24"/>
        </w:rPr>
      </w:pPr>
    </w:p>
    <w:p w:rsidR="00F47FDF" w:rsidRPr="00AB3339" w:rsidRDefault="00F47FDF" w:rsidP="00F47F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Выполнение учебных планов в 2019-2020  учебном году по классам представлено в таблице:</w:t>
      </w:r>
    </w:p>
    <w:p w:rsidR="00F47FDF" w:rsidRPr="00AB3339" w:rsidRDefault="00F47FDF" w:rsidP="00F47F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7"/>
        <w:gridCol w:w="1197"/>
        <w:gridCol w:w="753"/>
        <w:gridCol w:w="1196"/>
        <w:gridCol w:w="752"/>
        <w:gridCol w:w="1196"/>
        <w:gridCol w:w="752"/>
        <w:gridCol w:w="1196"/>
        <w:gridCol w:w="752"/>
      </w:tblGrid>
      <w:tr w:rsidR="00F47FDF" w:rsidRPr="00AB3339" w:rsidTr="00F47FDF">
        <w:tc>
          <w:tcPr>
            <w:tcW w:w="1949" w:type="dxa"/>
            <w:vMerge w:val="restart"/>
            <w:textDirection w:val="btLr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118" w:type="dxa"/>
            <w:gridSpan w:val="2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118" w:type="dxa"/>
            <w:gridSpan w:val="2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118" w:type="dxa"/>
            <w:gridSpan w:val="2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118" w:type="dxa"/>
            <w:gridSpan w:val="2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F47FDF" w:rsidRPr="00AB3339" w:rsidTr="00F47FDF">
        <w:trPr>
          <w:trHeight w:val="1258"/>
        </w:trPr>
        <w:tc>
          <w:tcPr>
            <w:tcW w:w="1949" w:type="dxa"/>
            <w:vMerge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По рабочей программе</w:t>
            </w: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По рабочей программе</w:t>
            </w: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По рабочей программе</w:t>
            </w: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По рабочей программе</w:t>
            </w: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F47FDF" w:rsidRPr="00AB3339" w:rsidTr="00F47FDF">
        <w:tc>
          <w:tcPr>
            <w:tcW w:w="1949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F47FDF" w:rsidRPr="00AB3339" w:rsidTr="00F47FDF">
        <w:tc>
          <w:tcPr>
            <w:tcW w:w="1949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F47FDF" w:rsidRPr="00AB3339" w:rsidTr="00F47FDF">
        <w:tc>
          <w:tcPr>
            <w:tcW w:w="1949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F47FDF" w:rsidRPr="00AB3339" w:rsidTr="00F47FDF">
        <w:tc>
          <w:tcPr>
            <w:tcW w:w="1949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47FDF" w:rsidRPr="00AB3339" w:rsidTr="00F47FDF">
        <w:tc>
          <w:tcPr>
            <w:tcW w:w="1949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47FDF" w:rsidRPr="00AB3339" w:rsidTr="00F47FDF">
        <w:trPr>
          <w:trHeight w:val="477"/>
        </w:trPr>
        <w:tc>
          <w:tcPr>
            <w:tcW w:w="1949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47FDF" w:rsidRPr="00AB3339" w:rsidTr="00F47FDF">
        <w:tc>
          <w:tcPr>
            <w:tcW w:w="1949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47FDF" w:rsidRPr="00AB3339" w:rsidTr="00F47FDF">
        <w:tc>
          <w:tcPr>
            <w:tcW w:w="1949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47FDF" w:rsidRPr="00AB3339" w:rsidTr="00F47FDF">
        <w:tc>
          <w:tcPr>
            <w:tcW w:w="1949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47FDF" w:rsidRPr="00AB3339" w:rsidTr="00F47FDF">
        <w:tc>
          <w:tcPr>
            <w:tcW w:w="1949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FDF" w:rsidRPr="00AB3339" w:rsidRDefault="00F47FDF" w:rsidP="00F47FDF">
      <w:pPr>
        <w:widowControl w:val="0"/>
        <w:suppressAutoHyphens/>
        <w:ind w:firstLine="851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F47FDF" w:rsidRPr="00AB3339" w:rsidRDefault="00F47FDF" w:rsidP="00F47FDF">
      <w:pPr>
        <w:widowControl w:val="0"/>
        <w:suppressAutoHyphens/>
        <w:ind w:firstLine="851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AB333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С 1 февраля 2020 года по заявлению родителей и рекомендации ПМПК ведется </w:t>
      </w:r>
      <w:proofErr w:type="gramStart"/>
      <w:r w:rsidRPr="00AB3339">
        <w:rPr>
          <w:rFonts w:ascii="Times New Roman" w:eastAsia="DejaVu Sans" w:hAnsi="Times New Roman" w:cs="Times New Roman"/>
          <w:kern w:val="1"/>
          <w:sz w:val="24"/>
          <w:szCs w:val="24"/>
        </w:rPr>
        <w:t>обучение</w:t>
      </w:r>
      <w:proofErr w:type="gramEnd"/>
      <w:r w:rsidRPr="00AB333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по Адаптированной основной образовательной программе образования обучающихся с лёгкой умственной отсталостью (вариант 1)</w:t>
      </w:r>
    </w:p>
    <w:p w:rsidR="00F47FDF" w:rsidRPr="00AB3339" w:rsidRDefault="00F47FDF" w:rsidP="00F47FDF">
      <w:pPr>
        <w:widowControl w:val="0"/>
        <w:suppressAutoHyphens/>
        <w:ind w:firstLine="851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7"/>
        <w:gridCol w:w="1197"/>
        <w:gridCol w:w="753"/>
        <w:gridCol w:w="1196"/>
        <w:gridCol w:w="752"/>
        <w:gridCol w:w="1196"/>
        <w:gridCol w:w="752"/>
        <w:gridCol w:w="1196"/>
        <w:gridCol w:w="752"/>
      </w:tblGrid>
      <w:tr w:rsidR="00F47FDF" w:rsidRPr="00AB3339" w:rsidTr="00F47FDF">
        <w:tc>
          <w:tcPr>
            <w:tcW w:w="1864" w:type="dxa"/>
            <w:vMerge w:val="restart"/>
            <w:textDirection w:val="btLr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034" w:type="dxa"/>
            <w:gridSpan w:val="2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033" w:type="dxa"/>
            <w:gridSpan w:val="2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033" w:type="dxa"/>
            <w:gridSpan w:val="2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033" w:type="dxa"/>
            <w:gridSpan w:val="2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F47FDF" w:rsidRPr="00AB3339" w:rsidTr="00F47FDF">
        <w:trPr>
          <w:trHeight w:val="1258"/>
        </w:trPr>
        <w:tc>
          <w:tcPr>
            <w:tcW w:w="1864" w:type="dxa"/>
            <w:vMerge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По рабочей программе</w:t>
            </w:r>
          </w:p>
        </w:tc>
        <w:tc>
          <w:tcPr>
            <w:tcW w:w="78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251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По рабочей программе</w:t>
            </w:r>
          </w:p>
        </w:tc>
        <w:tc>
          <w:tcPr>
            <w:tcW w:w="78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251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По рабочей программе</w:t>
            </w:r>
          </w:p>
        </w:tc>
        <w:tc>
          <w:tcPr>
            <w:tcW w:w="78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251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По рабочей программе</w:t>
            </w:r>
          </w:p>
        </w:tc>
        <w:tc>
          <w:tcPr>
            <w:tcW w:w="78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F47FDF" w:rsidRPr="00AB3339" w:rsidTr="00F47FDF">
        <w:tc>
          <w:tcPr>
            <w:tcW w:w="1864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5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51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F" w:rsidRPr="00AB3339" w:rsidTr="00F47FDF">
        <w:tc>
          <w:tcPr>
            <w:tcW w:w="1864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5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51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F" w:rsidRPr="00AB3339" w:rsidTr="00F47FDF">
        <w:tc>
          <w:tcPr>
            <w:tcW w:w="1864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5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51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F" w:rsidRPr="00AB3339" w:rsidTr="00F47FDF">
        <w:tc>
          <w:tcPr>
            <w:tcW w:w="1864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25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51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F" w:rsidRPr="00AB3339" w:rsidTr="00F47FDF">
        <w:tc>
          <w:tcPr>
            <w:tcW w:w="1864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25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51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F" w:rsidRPr="00AB3339" w:rsidTr="00F47FDF">
        <w:tc>
          <w:tcPr>
            <w:tcW w:w="1864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125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1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F" w:rsidRPr="00AB3339" w:rsidTr="00F47FDF">
        <w:trPr>
          <w:trHeight w:val="477"/>
        </w:trPr>
        <w:tc>
          <w:tcPr>
            <w:tcW w:w="1864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5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1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F" w:rsidRPr="00AB3339" w:rsidTr="00F47FDF">
        <w:tc>
          <w:tcPr>
            <w:tcW w:w="1864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5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1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F" w:rsidRPr="00AB3339" w:rsidTr="00F47FDF">
        <w:tc>
          <w:tcPr>
            <w:tcW w:w="1864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5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1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F47FDF" w:rsidRPr="00AB3339" w:rsidRDefault="00F47FDF" w:rsidP="00F4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47FDF" w:rsidRPr="00AB3339" w:rsidRDefault="00F47FDF" w:rsidP="00F47F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FDF" w:rsidRPr="00AB3339" w:rsidRDefault="00F47FDF" w:rsidP="00F47FDF">
      <w:pPr>
        <w:pStyle w:val="ListParagraph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B3339">
        <w:rPr>
          <w:rFonts w:ascii="Times New Roman" w:hAnsi="Times New Roman"/>
          <w:b/>
          <w:sz w:val="24"/>
          <w:szCs w:val="24"/>
        </w:rPr>
        <w:t>Качество обучения в 2019-2020 учебный год.</w:t>
      </w:r>
    </w:p>
    <w:p w:rsidR="00F47FDF" w:rsidRPr="00AB3339" w:rsidRDefault="00F47FDF" w:rsidP="00F47FDF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B3339">
        <w:rPr>
          <w:rFonts w:ascii="Times New Roman" w:hAnsi="Times New Roman"/>
          <w:sz w:val="24"/>
          <w:szCs w:val="24"/>
        </w:rPr>
        <w:t>Качество знаний составило – 68%</w:t>
      </w:r>
    </w:p>
    <w:p w:rsidR="00F47FDF" w:rsidRPr="00AB3339" w:rsidRDefault="00F47FDF" w:rsidP="00F47FDF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F47FDF" w:rsidRPr="00AB3339" w:rsidRDefault="00F47FDF" w:rsidP="00F47FDF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B3339">
        <w:rPr>
          <w:rFonts w:ascii="Times New Roman" w:hAnsi="Times New Roman"/>
          <w:sz w:val="24"/>
          <w:szCs w:val="24"/>
        </w:rPr>
        <w:t>Результаты успеваемости в сравнении с предыдущим годом</w:t>
      </w:r>
      <w:proofErr w:type="gramStart"/>
      <w:r w:rsidRPr="00AB3339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F47FDF" w:rsidRPr="00AB3339" w:rsidRDefault="00F47FDF" w:rsidP="00F47FDF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5"/>
        <w:gridCol w:w="1735"/>
        <w:gridCol w:w="2554"/>
        <w:gridCol w:w="1597"/>
        <w:gridCol w:w="1843"/>
      </w:tblGrid>
      <w:tr w:rsidR="00F47FDF" w:rsidRPr="00AB3339" w:rsidTr="00F47FDF">
        <w:tc>
          <w:tcPr>
            <w:tcW w:w="1735" w:type="dxa"/>
          </w:tcPr>
          <w:p w:rsidR="00F47FDF" w:rsidRPr="00AB3339" w:rsidRDefault="00F47FDF" w:rsidP="00F47FDF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333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289" w:type="dxa"/>
            <w:gridSpan w:val="2"/>
          </w:tcPr>
          <w:p w:rsidR="00F47FDF" w:rsidRPr="00AB3339" w:rsidRDefault="00F47FDF" w:rsidP="00F47FDF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3339">
              <w:rPr>
                <w:rFonts w:ascii="Times New Roman" w:hAnsi="Times New Roman"/>
                <w:sz w:val="24"/>
                <w:szCs w:val="24"/>
              </w:rPr>
              <w:t>2018-2019 учебный год</w:t>
            </w:r>
          </w:p>
        </w:tc>
        <w:tc>
          <w:tcPr>
            <w:tcW w:w="3440" w:type="dxa"/>
            <w:gridSpan w:val="2"/>
          </w:tcPr>
          <w:p w:rsidR="00F47FDF" w:rsidRPr="00AB3339" w:rsidRDefault="00F47FDF" w:rsidP="00F47FDF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3339">
              <w:rPr>
                <w:rFonts w:ascii="Times New Roman" w:hAnsi="Times New Roman"/>
                <w:sz w:val="24"/>
                <w:szCs w:val="24"/>
              </w:rPr>
              <w:t>2019-2020 учебный год</w:t>
            </w:r>
          </w:p>
        </w:tc>
      </w:tr>
      <w:tr w:rsidR="00F47FDF" w:rsidRPr="00AB3339" w:rsidTr="00F47FDF">
        <w:tc>
          <w:tcPr>
            <w:tcW w:w="1735" w:type="dxa"/>
          </w:tcPr>
          <w:p w:rsidR="00F47FDF" w:rsidRPr="00AB3339" w:rsidRDefault="00F47FDF" w:rsidP="00F47FDF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47FDF" w:rsidRPr="00AB3339" w:rsidRDefault="00F47FDF" w:rsidP="00F47FDF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3339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2554" w:type="dxa"/>
          </w:tcPr>
          <w:p w:rsidR="00F47FDF" w:rsidRPr="00AB3339" w:rsidRDefault="00F47FDF" w:rsidP="00F47FDF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3339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597" w:type="dxa"/>
          </w:tcPr>
          <w:p w:rsidR="00F47FDF" w:rsidRPr="00AB3339" w:rsidRDefault="00F47FDF" w:rsidP="00F47FDF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3339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843" w:type="dxa"/>
          </w:tcPr>
          <w:p w:rsidR="00F47FDF" w:rsidRPr="00AB3339" w:rsidRDefault="00F47FDF" w:rsidP="00F47FDF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3339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</w:tr>
      <w:tr w:rsidR="00F47FDF" w:rsidRPr="00AB3339" w:rsidTr="00F47FDF">
        <w:tc>
          <w:tcPr>
            <w:tcW w:w="1735" w:type="dxa"/>
          </w:tcPr>
          <w:p w:rsidR="00F47FDF" w:rsidRPr="00AB3339" w:rsidRDefault="00F47FDF" w:rsidP="00F47FD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3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47FDF" w:rsidRPr="00AB3339" w:rsidRDefault="00F47FDF" w:rsidP="00F47FD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333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554" w:type="dxa"/>
          </w:tcPr>
          <w:p w:rsidR="00F47FDF" w:rsidRPr="00AB3339" w:rsidRDefault="00F47FDF" w:rsidP="00F47FD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3339">
              <w:rPr>
                <w:rFonts w:ascii="Times New Roman" w:hAnsi="Times New Roman"/>
                <w:sz w:val="24"/>
                <w:szCs w:val="24"/>
              </w:rPr>
              <w:t xml:space="preserve">Не справляется с программой </w:t>
            </w:r>
          </w:p>
          <w:p w:rsidR="00F47FDF" w:rsidRPr="00AB3339" w:rsidRDefault="00F47FDF" w:rsidP="00F47FD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339">
              <w:rPr>
                <w:rFonts w:ascii="Times New Roman" w:hAnsi="Times New Roman"/>
                <w:sz w:val="24"/>
                <w:szCs w:val="24"/>
              </w:rPr>
              <w:t>Головенко</w:t>
            </w:r>
            <w:proofErr w:type="spellEnd"/>
            <w:r w:rsidRPr="00AB3339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</w:p>
        </w:tc>
        <w:tc>
          <w:tcPr>
            <w:tcW w:w="1597" w:type="dxa"/>
          </w:tcPr>
          <w:p w:rsidR="00F47FDF" w:rsidRPr="00AB3339" w:rsidRDefault="00F47FDF" w:rsidP="00F47FD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333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F47FDF" w:rsidRPr="00AB3339" w:rsidRDefault="00F47FDF" w:rsidP="00F47FD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339">
              <w:rPr>
                <w:rFonts w:ascii="Times New Roman" w:hAnsi="Times New Roman"/>
                <w:sz w:val="24"/>
                <w:szCs w:val="24"/>
              </w:rPr>
              <w:t>безотметочная</w:t>
            </w:r>
            <w:proofErr w:type="spellEnd"/>
            <w:r w:rsidRPr="00AB3339">
              <w:rPr>
                <w:rFonts w:ascii="Times New Roman" w:hAnsi="Times New Roman"/>
                <w:sz w:val="24"/>
                <w:szCs w:val="24"/>
              </w:rPr>
              <w:t xml:space="preserve"> система обучения</w:t>
            </w:r>
          </w:p>
        </w:tc>
      </w:tr>
      <w:tr w:rsidR="00F47FDF" w:rsidRPr="00AB3339" w:rsidTr="00F47FDF">
        <w:tc>
          <w:tcPr>
            <w:tcW w:w="1735" w:type="dxa"/>
          </w:tcPr>
          <w:p w:rsidR="00F47FDF" w:rsidRPr="00AB3339" w:rsidRDefault="00F47FDF" w:rsidP="00F47FD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33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554" w:type="dxa"/>
          </w:tcPr>
          <w:p w:rsidR="00F47FDF" w:rsidRPr="00AB3339" w:rsidRDefault="00F47FDF" w:rsidP="00F47FDF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3339"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  <w:tc>
          <w:tcPr>
            <w:tcW w:w="1597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F47FDF" w:rsidRPr="00AB3339" w:rsidRDefault="00F47FDF" w:rsidP="00F47FDF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3339"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</w:tr>
      <w:tr w:rsidR="00F47FDF" w:rsidRPr="00AB3339" w:rsidTr="00F47FDF">
        <w:tc>
          <w:tcPr>
            <w:tcW w:w="1735" w:type="dxa"/>
          </w:tcPr>
          <w:p w:rsidR="00F47FDF" w:rsidRPr="00AB3339" w:rsidRDefault="00F47FDF" w:rsidP="00F47FDF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33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554" w:type="dxa"/>
          </w:tcPr>
          <w:p w:rsidR="00F47FDF" w:rsidRPr="00AB3339" w:rsidRDefault="00F47FDF" w:rsidP="00F47FDF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3339"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  <w:tc>
          <w:tcPr>
            <w:tcW w:w="1597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F47FDF" w:rsidRPr="00AB3339" w:rsidRDefault="00F47FDF" w:rsidP="00F47FDF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3339">
              <w:rPr>
                <w:rFonts w:ascii="Times New Roman" w:hAnsi="Times New Roman"/>
                <w:sz w:val="24"/>
                <w:szCs w:val="24"/>
              </w:rPr>
              <w:t>78%</w:t>
            </w:r>
          </w:p>
        </w:tc>
      </w:tr>
      <w:tr w:rsidR="00F47FDF" w:rsidRPr="00AB3339" w:rsidTr="00F47FDF">
        <w:tc>
          <w:tcPr>
            <w:tcW w:w="1735" w:type="dxa"/>
          </w:tcPr>
          <w:p w:rsidR="00F47FDF" w:rsidRPr="00AB3339" w:rsidRDefault="00F47FDF" w:rsidP="00F47FDF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33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554" w:type="dxa"/>
          </w:tcPr>
          <w:p w:rsidR="00F47FDF" w:rsidRPr="00AB3339" w:rsidRDefault="00F47FDF" w:rsidP="00F47FDF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3339">
              <w:rPr>
                <w:rFonts w:ascii="Times New Roman" w:hAnsi="Times New Roman"/>
                <w:sz w:val="24"/>
                <w:szCs w:val="24"/>
              </w:rPr>
              <w:t>59%</w:t>
            </w:r>
          </w:p>
        </w:tc>
        <w:tc>
          <w:tcPr>
            <w:tcW w:w="1597" w:type="dxa"/>
          </w:tcPr>
          <w:p w:rsidR="00F47FDF" w:rsidRPr="00AB3339" w:rsidRDefault="00F47FDF" w:rsidP="00F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3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F47FDF" w:rsidRPr="00AB3339" w:rsidRDefault="00F47FDF" w:rsidP="00F47FDF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3339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</w:tr>
    </w:tbl>
    <w:p w:rsidR="00F47FDF" w:rsidRPr="00AB3339" w:rsidRDefault="00F47FDF" w:rsidP="00F47FDF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F47FDF" w:rsidRPr="00AB3339" w:rsidRDefault="00F47FDF" w:rsidP="00F47FD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3339">
        <w:rPr>
          <w:rFonts w:ascii="Times New Roman" w:hAnsi="Times New Roman"/>
          <w:sz w:val="24"/>
          <w:szCs w:val="24"/>
        </w:rPr>
        <w:t xml:space="preserve">Наблюдается 100-процентная успеваемость, в 1 классе </w:t>
      </w:r>
      <w:proofErr w:type="spellStart"/>
      <w:r w:rsidRPr="00AB3339">
        <w:rPr>
          <w:rFonts w:ascii="Times New Roman" w:hAnsi="Times New Roman"/>
          <w:sz w:val="24"/>
          <w:szCs w:val="24"/>
        </w:rPr>
        <w:t>безотметочная</w:t>
      </w:r>
      <w:proofErr w:type="spellEnd"/>
      <w:r w:rsidRPr="00AB3339">
        <w:rPr>
          <w:rFonts w:ascii="Times New Roman" w:hAnsi="Times New Roman"/>
          <w:sz w:val="24"/>
          <w:szCs w:val="24"/>
        </w:rPr>
        <w:t xml:space="preserve"> система, но есть обучающиеся с низкой мотивацией и имеющие низкие результаты обученности</w:t>
      </w:r>
      <w:r w:rsidR="00891183" w:rsidRPr="00AB3339">
        <w:rPr>
          <w:rFonts w:ascii="Times New Roman" w:hAnsi="Times New Roman"/>
          <w:sz w:val="24"/>
          <w:szCs w:val="24"/>
        </w:rPr>
        <w:t xml:space="preserve"> (2 </w:t>
      </w:r>
      <w:proofErr w:type="gramStart"/>
      <w:r w:rsidR="00891183" w:rsidRPr="00AB333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891183" w:rsidRPr="00AB3339">
        <w:rPr>
          <w:rFonts w:ascii="Times New Roman" w:hAnsi="Times New Roman"/>
          <w:sz w:val="24"/>
          <w:szCs w:val="24"/>
        </w:rPr>
        <w:t>).</w:t>
      </w:r>
      <w:r w:rsidRPr="00AB3339">
        <w:rPr>
          <w:rFonts w:ascii="Times New Roman" w:hAnsi="Times New Roman"/>
          <w:sz w:val="24"/>
          <w:szCs w:val="24"/>
        </w:rPr>
        <w:t xml:space="preserve"> В целом наблюдается стабильность качества образования (68%), рост в 2,3 классах.</w:t>
      </w:r>
    </w:p>
    <w:p w:rsidR="00F47FDF" w:rsidRPr="00AB3339" w:rsidRDefault="00F47FDF" w:rsidP="00F47FDF">
      <w:pPr>
        <w:pStyle w:val="ListParagraph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B3339">
        <w:rPr>
          <w:rFonts w:ascii="Times New Roman" w:hAnsi="Times New Roman"/>
          <w:sz w:val="24"/>
          <w:szCs w:val="24"/>
        </w:rPr>
        <w:t xml:space="preserve">В связи с угрозой распространения </w:t>
      </w:r>
      <w:proofErr w:type="spellStart"/>
      <w:r w:rsidRPr="00AB3339">
        <w:rPr>
          <w:rFonts w:ascii="Times New Roman" w:hAnsi="Times New Roman"/>
          <w:sz w:val="24"/>
          <w:szCs w:val="24"/>
        </w:rPr>
        <w:t>коронавируса</w:t>
      </w:r>
      <w:proofErr w:type="spellEnd"/>
      <w:r w:rsidRPr="00AB3339">
        <w:rPr>
          <w:rFonts w:ascii="Times New Roman" w:hAnsi="Times New Roman"/>
          <w:sz w:val="24"/>
          <w:szCs w:val="24"/>
        </w:rPr>
        <w:t xml:space="preserve"> и сложной эпидемиологической ситуацией в стране, в текущем учебном году не проводились Всероссийские проверочные работы в 4 классе. А также промежуточная аттестация во 2-4 классах проходила по всем предметам учебного плана в форме интегрированного зачета (среднее арифметическое по результатам 4-х четвертей)</w:t>
      </w:r>
    </w:p>
    <w:p w:rsidR="00F47FDF" w:rsidRPr="00AB3339" w:rsidRDefault="00F47FDF" w:rsidP="00F47FDF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F47FDF" w:rsidRPr="00AB3339" w:rsidRDefault="00F47FDF" w:rsidP="00F47F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339">
        <w:rPr>
          <w:rFonts w:ascii="Times New Roman" w:hAnsi="Times New Roman" w:cs="Times New Roman"/>
          <w:b/>
          <w:bCs/>
          <w:sz w:val="24"/>
          <w:szCs w:val="24"/>
        </w:rPr>
        <w:t>Работа с одаренными детьми.</w:t>
      </w:r>
    </w:p>
    <w:p w:rsidR="00F47FDF" w:rsidRPr="00AB3339" w:rsidRDefault="00F47FDF" w:rsidP="00F47FDF">
      <w:pPr>
        <w:pStyle w:val="ListParagraph"/>
        <w:spacing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B3339">
        <w:rPr>
          <w:rFonts w:ascii="Times New Roman" w:hAnsi="Times New Roman"/>
          <w:bCs/>
          <w:sz w:val="24"/>
          <w:szCs w:val="24"/>
        </w:rPr>
        <w:t>Обучающиеся</w:t>
      </w:r>
      <w:proofErr w:type="gramEnd"/>
      <w:r w:rsidRPr="00AB3339">
        <w:rPr>
          <w:rFonts w:ascii="Times New Roman" w:hAnsi="Times New Roman"/>
          <w:bCs/>
          <w:sz w:val="24"/>
          <w:szCs w:val="24"/>
        </w:rPr>
        <w:t xml:space="preserve"> 4 класса приняли участие во Всероссийских олимпиадах школьников (муниципальный этап). Призёров и победителей нет.</w:t>
      </w:r>
    </w:p>
    <w:p w:rsidR="00F47FDF" w:rsidRPr="00AB3339" w:rsidRDefault="00F47FDF" w:rsidP="00F47FDF">
      <w:pPr>
        <w:pStyle w:val="ListParagraph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B3339">
        <w:rPr>
          <w:rFonts w:ascii="Times New Roman" w:hAnsi="Times New Roman"/>
          <w:bCs/>
          <w:sz w:val="24"/>
          <w:szCs w:val="24"/>
        </w:rPr>
        <w:t xml:space="preserve">Обучающиеся 4 класса приняли участие  в исследовании «Измерение уровня </w:t>
      </w:r>
      <w:proofErr w:type="spellStart"/>
      <w:r w:rsidRPr="00AB3339"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 w:rsidRPr="00AB3339">
        <w:rPr>
          <w:rFonts w:ascii="Times New Roman" w:hAnsi="Times New Roman"/>
          <w:bCs/>
          <w:sz w:val="24"/>
          <w:szCs w:val="24"/>
        </w:rPr>
        <w:t xml:space="preserve"> критического мышления и </w:t>
      </w:r>
      <w:proofErr w:type="spellStart"/>
      <w:r w:rsidRPr="00AB3339">
        <w:rPr>
          <w:rFonts w:ascii="Times New Roman" w:hAnsi="Times New Roman"/>
          <w:bCs/>
          <w:sz w:val="24"/>
          <w:szCs w:val="24"/>
        </w:rPr>
        <w:t>креативности</w:t>
      </w:r>
      <w:proofErr w:type="spellEnd"/>
      <w:r w:rsidRPr="00AB3339">
        <w:rPr>
          <w:rFonts w:ascii="Times New Roman" w:hAnsi="Times New Roman"/>
          <w:bCs/>
          <w:sz w:val="24"/>
          <w:szCs w:val="24"/>
        </w:rPr>
        <w:t xml:space="preserve"> у учащихся начальной школы»</w:t>
      </w:r>
    </w:p>
    <w:p w:rsidR="00F47FDF" w:rsidRPr="00AB3339" w:rsidRDefault="00F47FDF" w:rsidP="00F47FDF">
      <w:pPr>
        <w:pStyle w:val="ListParagraph"/>
        <w:spacing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  <w:r w:rsidRPr="00AB3339">
        <w:rPr>
          <w:rFonts w:ascii="Times New Roman" w:hAnsi="Times New Roman"/>
          <w:bCs/>
          <w:sz w:val="24"/>
          <w:szCs w:val="24"/>
        </w:rPr>
        <w:t>Результаты тестирования: (приняло участие 11 человек)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0"/>
        <w:gridCol w:w="1321"/>
        <w:gridCol w:w="1365"/>
        <w:gridCol w:w="1339"/>
        <w:gridCol w:w="1379"/>
        <w:gridCol w:w="1255"/>
        <w:gridCol w:w="1292"/>
      </w:tblGrid>
      <w:tr w:rsidR="00F47FDF" w:rsidRPr="00AB3339" w:rsidTr="00F47FDF">
        <w:tc>
          <w:tcPr>
            <w:tcW w:w="1362" w:type="dxa"/>
          </w:tcPr>
          <w:p w:rsidR="00F47FDF" w:rsidRPr="00AB3339" w:rsidRDefault="00F47FDF" w:rsidP="00F47FD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F47FDF" w:rsidRPr="00AB3339" w:rsidRDefault="00F47FDF" w:rsidP="00F47FD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339">
              <w:rPr>
                <w:rFonts w:ascii="Times New Roman" w:hAnsi="Times New Roman"/>
                <w:bCs/>
                <w:sz w:val="24"/>
                <w:szCs w:val="24"/>
              </w:rPr>
              <w:t>критическое мышление</w:t>
            </w:r>
          </w:p>
        </w:tc>
        <w:tc>
          <w:tcPr>
            <w:tcW w:w="2964" w:type="dxa"/>
            <w:gridSpan w:val="2"/>
          </w:tcPr>
          <w:p w:rsidR="00F47FDF" w:rsidRPr="00AB3339" w:rsidRDefault="00F47FDF" w:rsidP="00F47FD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B3339">
              <w:rPr>
                <w:rFonts w:ascii="Times New Roman" w:hAnsi="Times New Roman"/>
                <w:bCs/>
                <w:sz w:val="24"/>
                <w:szCs w:val="24"/>
              </w:rPr>
              <w:t>креативность</w:t>
            </w:r>
            <w:proofErr w:type="spellEnd"/>
          </w:p>
        </w:tc>
        <w:tc>
          <w:tcPr>
            <w:tcW w:w="2725" w:type="dxa"/>
            <w:gridSpan w:val="2"/>
          </w:tcPr>
          <w:p w:rsidR="00F47FDF" w:rsidRPr="00AB3339" w:rsidRDefault="00F47FDF" w:rsidP="00F47FD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339">
              <w:rPr>
                <w:rFonts w:ascii="Times New Roman" w:hAnsi="Times New Roman"/>
                <w:bCs/>
                <w:sz w:val="24"/>
                <w:szCs w:val="24"/>
              </w:rPr>
              <w:t>коммуникация и кооперация</w:t>
            </w:r>
          </w:p>
        </w:tc>
      </w:tr>
      <w:tr w:rsidR="00F47FDF" w:rsidRPr="00AB3339" w:rsidTr="00F47FDF">
        <w:tc>
          <w:tcPr>
            <w:tcW w:w="1362" w:type="dxa"/>
          </w:tcPr>
          <w:p w:rsidR="00F47FDF" w:rsidRPr="00AB3339" w:rsidRDefault="00F47FDF" w:rsidP="00F47FD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339">
              <w:rPr>
                <w:rFonts w:ascii="Times New Roman" w:hAnsi="Times New Roman"/>
                <w:bCs/>
                <w:sz w:val="24"/>
                <w:szCs w:val="24"/>
              </w:rPr>
              <w:t>базовый уровень</w:t>
            </w:r>
          </w:p>
        </w:tc>
        <w:tc>
          <w:tcPr>
            <w:tcW w:w="1473" w:type="dxa"/>
          </w:tcPr>
          <w:p w:rsidR="00F47FDF" w:rsidRPr="00AB3339" w:rsidRDefault="00F47FDF" w:rsidP="00F47FD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33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73" w:type="dxa"/>
          </w:tcPr>
          <w:p w:rsidR="00F47FDF" w:rsidRPr="00AB3339" w:rsidRDefault="00F47FDF" w:rsidP="00F47FD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339">
              <w:rPr>
                <w:rFonts w:ascii="Times New Roman" w:hAnsi="Times New Roman"/>
                <w:bCs/>
                <w:sz w:val="24"/>
                <w:szCs w:val="24"/>
              </w:rPr>
              <w:t>64%</w:t>
            </w:r>
          </w:p>
        </w:tc>
        <w:tc>
          <w:tcPr>
            <w:tcW w:w="1482" w:type="dxa"/>
          </w:tcPr>
          <w:p w:rsidR="00F47FDF" w:rsidRPr="00AB3339" w:rsidRDefault="00F47FDF" w:rsidP="00F47FD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33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82" w:type="dxa"/>
          </w:tcPr>
          <w:p w:rsidR="00F47FDF" w:rsidRPr="00AB3339" w:rsidRDefault="00F47FDF" w:rsidP="00F47FD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339">
              <w:rPr>
                <w:rFonts w:ascii="Times New Roman" w:hAnsi="Times New Roman"/>
                <w:bCs/>
                <w:sz w:val="24"/>
                <w:szCs w:val="24"/>
              </w:rPr>
              <w:t>46%</w:t>
            </w:r>
          </w:p>
        </w:tc>
        <w:tc>
          <w:tcPr>
            <w:tcW w:w="1362" w:type="dxa"/>
          </w:tcPr>
          <w:p w:rsidR="00F47FDF" w:rsidRPr="00AB3339" w:rsidRDefault="00F47FDF" w:rsidP="00F47FD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33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63" w:type="dxa"/>
          </w:tcPr>
          <w:p w:rsidR="00F47FDF" w:rsidRPr="00AB3339" w:rsidRDefault="00F47FDF" w:rsidP="00F47FD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339">
              <w:rPr>
                <w:rFonts w:ascii="Times New Roman" w:hAnsi="Times New Roman"/>
                <w:bCs/>
                <w:sz w:val="24"/>
                <w:szCs w:val="24"/>
              </w:rPr>
              <w:t>46%</w:t>
            </w:r>
          </w:p>
        </w:tc>
      </w:tr>
      <w:tr w:rsidR="00F47FDF" w:rsidRPr="00AB3339" w:rsidTr="00F47FDF">
        <w:tc>
          <w:tcPr>
            <w:tcW w:w="1362" w:type="dxa"/>
          </w:tcPr>
          <w:p w:rsidR="00F47FDF" w:rsidRPr="00AB3339" w:rsidRDefault="00F47FDF" w:rsidP="00F47FD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339">
              <w:rPr>
                <w:rFonts w:ascii="Times New Roman" w:hAnsi="Times New Roman"/>
                <w:bCs/>
                <w:sz w:val="24"/>
                <w:szCs w:val="24"/>
              </w:rPr>
              <w:t>развивающий уровень</w:t>
            </w:r>
          </w:p>
        </w:tc>
        <w:tc>
          <w:tcPr>
            <w:tcW w:w="1473" w:type="dxa"/>
          </w:tcPr>
          <w:p w:rsidR="00F47FDF" w:rsidRPr="00AB3339" w:rsidRDefault="00F47FDF" w:rsidP="00F47FD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33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73" w:type="dxa"/>
          </w:tcPr>
          <w:p w:rsidR="00F47FDF" w:rsidRPr="00AB3339" w:rsidRDefault="00F47FDF" w:rsidP="00F47FD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339">
              <w:rPr>
                <w:rFonts w:ascii="Times New Roman" w:hAnsi="Times New Roman"/>
                <w:bCs/>
                <w:sz w:val="24"/>
                <w:szCs w:val="24"/>
              </w:rPr>
              <w:t>27%</w:t>
            </w:r>
          </w:p>
        </w:tc>
        <w:tc>
          <w:tcPr>
            <w:tcW w:w="1482" w:type="dxa"/>
          </w:tcPr>
          <w:p w:rsidR="00F47FDF" w:rsidRPr="00AB3339" w:rsidRDefault="00F47FDF" w:rsidP="00F47FD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3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82" w:type="dxa"/>
          </w:tcPr>
          <w:p w:rsidR="00F47FDF" w:rsidRPr="00AB3339" w:rsidRDefault="00F47FDF" w:rsidP="00F47FD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339">
              <w:rPr>
                <w:rFonts w:ascii="Times New Roman" w:hAnsi="Times New Roman"/>
                <w:bCs/>
                <w:sz w:val="24"/>
                <w:szCs w:val="24"/>
              </w:rPr>
              <w:t>18%</w:t>
            </w:r>
          </w:p>
        </w:tc>
        <w:tc>
          <w:tcPr>
            <w:tcW w:w="1362" w:type="dxa"/>
          </w:tcPr>
          <w:p w:rsidR="00F47FDF" w:rsidRPr="00AB3339" w:rsidRDefault="00F47FDF" w:rsidP="00F47FD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33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63" w:type="dxa"/>
          </w:tcPr>
          <w:p w:rsidR="00F47FDF" w:rsidRPr="00AB3339" w:rsidRDefault="00F47FDF" w:rsidP="00F47FD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339">
              <w:rPr>
                <w:rFonts w:ascii="Times New Roman" w:hAnsi="Times New Roman"/>
                <w:bCs/>
                <w:sz w:val="24"/>
                <w:szCs w:val="24"/>
              </w:rPr>
              <w:t>36%</w:t>
            </w:r>
          </w:p>
        </w:tc>
      </w:tr>
      <w:tr w:rsidR="00F47FDF" w:rsidRPr="00AB3339" w:rsidTr="00F47FDF">
        <w:tc>
          <w:tcPr>
            <w:tcW w:w="1362" w:type="dxa"/>
          </w:tcPr>
          <w:p w:rsidR="00F47FDF" w:rsidRPr="00AB3339" w:rsidRDefault="00F47FDF" w:rsidP="00F47FD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339">
              <w:rPr>
                <w:rFonts w:ascii="Times New Roman" w:hAnsi="Times New Roman"/>
                <w:bCs/>
                <w:sz w:val="24"/>
                <w:szCs w:val="24"/>
              </w:rPr>
              <w:t>продвинутый уровень</w:t>
            </w:r>
          </w:p>
        </w:tc>
        <w:tc>
          <w:tcPr>
            <w:tcW w:w="1473" w:type="dxa"/>
          </w:tcPr>
          <w:p w:rsidR="00F47FDF" w:rsidRPr="00AB3339" w:rsidRDefault="00F47FDF" w:rsidP="00F47FD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33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F47FDF" w:rsidRPr="00AB3339" w:rsidRDefault="00F47FDF" w:rsidP="00F47FD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339">
              <w:rPr>
                <w:rFonts w:ascii="Times New Roman" w:hAnsi="Times New Roman"/>
                <w:bCs/>
                <w:sz w:val="24"/>
                <w:szCs w:val="24"/>
              </w:rPr>
              <w:t>9%</w:t>
            </w:r>
          </w:p>
        </w:tc>
        <w:tc>
          <w:tcPr>
            <w:tcW w:w="1482" w:type="dxa"/>
          </w:tcPr>
          <w:p w:rsidR="00F47FDF" w:rsidRPr="00AB3339" w:rsidRDefault="00F47FDF" w:rsidP="00F47FD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33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F47FDF" w:rsidRPr="00AB3339" w:rsidRDefault="00F47FDF" w:rsidP="00F47FD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339">
              <w:rPr>
                <w:rFonts w:ascii="Times New Roman" w:hAnsi="Times New Roman"/>
                <w:bCs/>
                <w:sz w:val="24"/>
                <w:szCs w:val="24"/>
              </w:rPr>
              <w:t>36%</w:t>
            </w:r>
          </w:p>
        </w:tc>
        <w:tc>
          <w:tcPr>
            <w:tcW w:w="1362" w:type="dxa"/>
          </w:tcPr>
          <w:p w:rsidR="00F47FDF" w:rsidRPr="00AB3339" w:rsidRDefault="00F47FDF" w:rsidP="00F47FD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3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F47FDF" w:rsidRPr="00AB3339" w:rsidRDefault="00F47FDF" w:rsidP="00F47FD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339">
              <w:rPr>
                <w:rFonts w:ascii="Times New Roman" w:hAnsi="Times New Roman"/>
                <w:bCs/>
                <w:sz w:val="24"/>
                <w:szCs w:val="24"/>
              </w:rPr>
              <w:t>18%</w:t>
            </w:r>
          </w:p>
        </w:tc>
      </w:tr>
    </w:tbl>
    <w:p w:rsidR="00F47FDF" w:rsidRPr="00AB3339" w:rsidRDefault="00F47FDF" w:rsidP="00F47FD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47FDF" w:rsidRPr="00AB3339" w:rsidRDefault="00F47FDF" w:rsidP="00F47F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 Обучающиеся принимали активное участие в интернет - олимпиадах на платформах </w:t>
      </w:r>
      <w:proofErr w:type="spellStart"/>
      <w:r w:rsidRPr="00AB3339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AB333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B333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B3339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 xml:space="preserve"> – учебник, а также интернет- конкурсах и дистанционных творческих конкурсах.</w:t>
      </w:r>
    </w:p>
    <w:p w:rsidR="00F47FDF" w:rsidRPr="00AB3339" w:rsidRDefault="00F47FDF" w:rsidP="00F47F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B3339">
        <w:rPr>
          <w:rFonts w:ascii="Times New Roman" w:hAnsi="Times New Roman" w:cs="Times New Roman"/>
          <w:sz w:val="24"/>
          <w:szCs w:val="24"/>
        </w:rPr>
        <w:t>В отчётном году прошла Четвёртая научно-практическая конференция младших школьников «</w:t>
      </w:r>
      <w:proofErr w:type="spellStart"/>
      <w:r w:rsidRPr="00AB3339">
        <w:rPr>
          <w:rFonts w:ascii="Times New Roman" w:hAnsi="Times New Roman" w:cs="Times New Roman"/>
          <w:sz w:val="24"/>
          <w:szCs w:val="24"/>
        </w:rPr>
        <w:t>СЛОНёнок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 xml:space="preserve">», в связи с тяжёлой эпидемиологической ситуацией в стране часть работ была рассмотрена в дистанционном режиме, всего на конференцию было представлено 33 работы, в том числе обучающиеся МОУ </w:t>
      </w:r>
      <w:proofErr w:type="spellStart"/>
      <w:r w:rsidRPr="00AB3339">
        <w:rPr>
          <w:rFonts w:ascii="Times New Roman" w:hAnsi="Times New Roman" w:cs="Times New Roman"/>
          <w:sz w:val="24"/>
          <w:szCs w:val="24"/>
        </w:rPr>
        <w:t>Леснополянской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 xml:space="preserve"> НШ» ЯМР, </w:t>
      </w:r>
      <w:r w:rsidRPr="00AB3339">
        <w:rPr>
          <w:rFonts w:ascii="Times New Roman" w:hAnsi="Times New Roman" w:cs="Times New Roman"/>
          <w:sz w:val="24"/>
          <w:szCs w:val="24"/>
        </w:rPr>
        <w:lastRenderedPageBreak/>
        <w:t xml:space="preserve">МОУ </w:t>
      </w:r>
      <w:proofErr w:type="spellStart"/>
      <w:r w:rsidRPr="00AB3339">
        <w:rPr>
          <w:rFonts w:ascii="Times New Roman" w:hAnsi="Times New Roman" w:cs="Times New Roman"/>
          <w:sz w:val="24"/>
          <w:szCs w:val="24"/>
        </w:rPr>
        <w:t>Лучинской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 xml:space="preserve"> СШ ЯМР, МОУ </w:t>
      </w:r>
      <w:proofErr w:type="spellStart"/>
      <w:r w:rsidRPr="00AB3339">
        <w:rPr>
          <w:rFonts w:ascii="Times New Roman" w:hAnsi="Times New Roman" w:cs="Times New Roman"/>
          <w:sz w:val="24"/>
          <w:szCs w:val="24"/>
        </w:rPr>
        <w:t>Макеевской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 xml:space="preserve"> СШ ЯМР, МОУ </w:t>
      </w:r>
      <w:proofErr w:type="spellStart"/>
      <w:r w:rsidRPr="00AB3339">
        <w:rPr>
          <w:rFonts w:ascii="Times New Roman" w:hAnsi="Times New Roman" w:cs="Times New Roman"/>
          <w:sz w:val="24"/>
          <w:szCs w:val="24"/>
        </w:rPr>
        <w:t>Красноткатской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 xml:space="preserve"> СШ ЯМР, МОУ </w:t>
      </w:r>
      <w:proofErr w:type="spellStart"/>
      <w:r w:rsidRPr="00AB3339">
        <w:rPr>
          <w:rFonts w:ascii="Times New Roman" w:hAnsi="Times New Roman" w:cs="Times New Roman"/>
          <w:sz w:val="24"/>
          <w:szCs w:val="24"/>
        </w:rPr>
        <w:t>Иванищенской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 xml:space="preserve"> СШ ЯМР;</w:t>
      </w:r>
      <w:proofErr w:type="gramEnd"/>
      <w:r w:rsidRPr="00AB3339">
        <w:rPr>
          <w:rFonts w:ascii="Times New Roman" w:hAnsi="Times New Roman" w:cs="Times New Roman"/>
          <w:sz w:val="24"/>
          <w:szCs w:val="24"/>
        </w:rPr>
        <w:t xml:space="preserve"> победители представили свои работы   на дистанционной районной конференции младших школьников «УМКА»  </w:t>
      </w:r>
    </w:p>
    <w:p w:rsidR="00F47FDF" w:rsidRPr="00AB3339" w:rsidRDefault="00F47FDF" w:rsidP="00F47F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Наблюдается в сравнении </w:t>
      </w:r>
      <w:proofErr w:type="gramStart"/>
      <w:r w:rsidRPr="00AB333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B33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3339">
        <w:rPr>
          <w:rFonts w:ascii="Times New Roman" w:hAnsi="Times New Roman" w:cs="Times New Roman"/>
          <w:sz w:val="24"/>
          <w:szCs w:val="24"/>
        </w:rPr>
        <w:t>предыдущем</w:t>
      </w:r>
      <w:proofErr w:type="gramEnd"/>
      <w:r w:rsidRPr="00AB3339">
        <w:rPr>
          <w:rFonts w:ascii="Times New Roman" w:hAnsi="Times New Roman" w:cs="Times New Roman"/>
          <w:sz w:val="24"/>
          <w:szCs w:val="24"/>
        </w:rPr>
        <w:t xml:space="preserve"> годом рост количества участников конкурсов и разнообразие направлений деятельности, активнее и результативнее стало участие в спортивных мероприятиях (обучающиеся 3-4 классов), в творческих конкурсах.</w:t>
      </w:r>
    </w:p>
    <w:p w:rsidR="00F47FDF" w:rsidRPr="00AB3339" w:rsidRDefault="00F47FDF" w:rsidP="00F47F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47FDF" w:rsidRPr="00AB3339" w:rsidRDefault="00F47FDF" w:rsidP="00891183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ВНУТРИШКОЛЬНЫЙ КОНТРОЛЬ</w:t>
      </w:r>
    </w:p>
    <w:p w:rsidR="00F47FDF" w:rsidRPr="00AB3339" w:rsidRDefault="00F47FDF" w:rsidP="0089118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выполнения плана </w:t>
      </w:r>
      <w:proofErr w:type="spellStart"/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регулярно проводились мероприятия по</w:t>
      </w:r>
      <w:r w:rsidR="00891183"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контроля за </w:t>
      </w:r>
      <w:proofErr w:type="spellStart"/>
      <w:proofErr w:type="gramStart"/>
      <w:r w:rsidR="00891183"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воспитательным</w:t>
      </w:r>
      <w:proofErr w:type="gramEnd"/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процессом, контроля уровня преподавания, прохождения и усвоения программы обучающимися, своевременному выявлению и предупреждению проблем и причин </w:t>
      </w:r>
      <w:proofErr w:type="spellStart"/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посещения уроков и занятий, проведение мониторингов знаний, проверка ведения документации (журналов, тетрадей), работы педагогов в кабинетах, организация конкурсов и олимпиад, индивидуальная работа с педагогами, родителями и обучающимися.</w:t>
      </w:r>
    </w:p>
    <w:p w:rsidR="00F47FDF" w:rsidRPr="00AB3339" w:rsidRDefault="00F47FDF" w:rsidP="0089118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ВШК:</w:t>
      </w: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сравнение того, что есть, с тем, что должно быть по нормативным документам, повышение качества и эффективности через перевод на диагностическую основу, превращение контроля в инструмент развития творческих начал в деятельности учителя, получение объективной и полной информации о состоянии образования в образовательных учреждениях.</w:t>
      </w:r>
    </w:p>
    <w:p w:rsidR="00F47FDF" w:rsidRPr="00AB3339" w:rsidRDefault="00F47FDF" w:rsidP="0089118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Задачи ВШК: </w:t>
      </w:r>
    </w:p>
    <w:p w:rsidR="00F47FDF" w:rsidRPr="00AB3339" w:rsidRDefault="00F47FDF" w:rsidP="0089118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Диагностирование состояния учебно-воспитательного процесса, выявление отклонений от запрограммированного результата (стандарта образования) в работе </w:t>
      </w:r>
      <w:proofErr w:type="spellStart"/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педколлектива</w:t>
      </w:r>
      <w:proofErr w:type="spellEnd"/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создание обстановки заинтересованности, доверия и совместного творчества: учитель – обучающийся, руководитель – учитель, учитель – родитель.</w:t>
      </w:r>
      <w:proofErr w:type="gramEnd"/>
    </w:p>
    <w:p w:rsidR="00F47FDF" w:rsidRPr="00AB3339" w:rsidRDefault="00F47FDF" w:rsidP="0089118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Отслеживать динамику развития учащихся, создавая при этом эмоциональный комфорт и условия для самовыражения, самопознания, саморазвития каждого ученика, выявлять и реализовывать образовательный потенциал учащихся.</w:t>
      </w:r>
    </w:p>
    <w:p w:rsidR="00F47FDF" w:rsidRPr="00AB3339" w:rsidRDefault="00F47FDF" w:rsidP="0089118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Повысить ответственность учителей, формировать потребности непрерывного профессионального роста, как условия эффективности образования в школе. Осуществить внедрение новых, интенсивных методов и приёмов работы в практику преподавания учебных предметов.</w:t>
      </w:r>
    </w:p>
    <w:p w:rsidR="00F47FDF" w:rsidRPr="00AB3339" w:rsidRDefault="00F47FDF" w:rsidP="0089118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Совершенствовать систему </w:t>
      </w:r>
      <w:proofErr w:type="gramStart"/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и ведением школьной документации.</w:t>
      </w:r>
    </w:p>
    <w:p w:rsidR="00F47FDF" w:rsidRPr="00AB3339" w:rsidRDefault="00F47FDF" w:rsidP="0089118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Принципы построения контроля:</w:t>
      </w: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научность, системность, цикличность; демократизация, </w:t>
      </w:r>
      <w:proofErr w:type="spellStart"/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гуманизация</w:t>
      </w:r>
      <w:proofErr w:type="spellEnd"/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гласность, открытость и доступность; контроль, стимул творческого и профессионального роста учителя; мотивация контроля; технология достижения уровня самоконтроля в результате взаимодействия администрации и учителя.</w:t>
      </w:r>
    </w:p>
    <w:p w:rsidR="00F47FDF" w:rsidRPr="00AB3339" w:rsidRDefault="00F47FDF" w:rsidP="00891183">
      <w:pPr>
        <w:tabs>
          <w:tab w:val="left" w:pos="129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</w:t>
      </w:r>
      <w:proofErr w:type="spellStart"/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на 2019–2020 учебный год по проверке состояния ведения и соблюдения единых требований при оформлении личных дел обучающихся 1 -4 - </w:t>
      </w:r>
      <w:proofErr w:type="spellStart"/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</w:p>
    <w:p w:rsidR="00F47FDF" w:rsidRPr="00AB3339" w:rsidRDefault="00F47FDF" w:rsidP="00891183">
      <w:pPr>
        <w:tabs>
          <w:tab w:val="left" w:pos="1290"/>
        </w:tabs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личных дел показала, что классные руководители</w:t>
      </w:r>
      <w:r w:rsidRPr="00AB3339">
        <w:rPr>
          <w:rFonts w:ascii="Times New Roman" w:hAnsi="Times New Roman" w:cs="Times New Roman"/>
          <w:sz w:val="24"/>
          <w:szCs w:val="24"/>
        </w:rPr>
        <w:t xml:space="preserve"> отнеслись к выполнению своих должностных обязанностей в части соблюдения единых требований к оформлению личных дел обучающихся добросовестно.</w:t>
      </w: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итоговые оценки выставлены.</w:t>
      </w:r>
    </w:p>
    <w:p w:rsidR="00F47FDF" w:rsidRPr="00AB3339" w:rsidRDefault="00F47FDF" w:rsidP="0089118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B3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3339">
        <w:rPr>
          <w:rFonts w:ascii="Times New Roman" w:hAnsi="Times New Roman" w:cs="Times New Roman"/>
          <w:color w:val="000000"/>
          <w:sz w:val="24"/>
          <w:szCs w:val="24"/>
        </w:rPr>
        <w:t xml:space="preserve">рамках </w:t>
      </w:r>
      <w:proofErr w:type="spellStart"/>
      <w:r w:rsidRPr="00AB3339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AB3339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 регулярно проверялась система </w:t>
      </w:r>
      <w:r w:rsidRPr="00AB33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работы педагогов с электронным журналами </w:t>
      </w:r>
      <w:r w:rsidRPr="00AB3339">
        <w:rPr>
          <w:rFonts w:ascii="Times New Roman" w:hAnsi="Times New Roman" w:cs="Times New Roman"/>
          <w:color w:val="000000"/>
          <w:sz w:val="24"/>
          <w:szCs w:val="24"/>
        </w:rPr>
        <w:t>как важным видом контрольной и отчётной документации.</w:t>
      </w:r>
    </w:p>
    <w:p w:rsidR="00F47FDF" w:rsidRPr="00AB3339" w:rsidRDefault="00F47FDF" w:rsidP="0089118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39">
        <w:rPr>
          <w:rFonts w:ascii="Times New Roman" w:hAnsi="Times New Roman" w:cs="Times New Roman"/>
          <w:color w:val="000000"/>
          <w:sz w:val="24"/>
          <w:szCs w:val="24"/>
        </w:rPr>
        <w:t xml:space="preserve">Это позволяло анализировать уровни прохождения программ, контролировать график проведения контрольных и проверочных работ, следование планированию, регулярность опроса учащихся, накопление оценок, соблюдение норм домашних заданий, а также своевременно корректировать нарушения ведения документации, выполнения планов. По результатам каждой проверки  проводились совещания при заместителе </w:t>
      </w:r>
      <w:r w:rsidRPr="00AB333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директора, а также, по необходимости, дополнительные индивидуальные собеседования с педагогами, были даны рекомендации по устранению замечаний. </w:t>
      </w:r>
    </w:p>
    <w:p w:rsidR="00F47FDF" w:rsidRPr="00AB3339" w:rsidRDefault="00F47FDF" w:rsidP="0089118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339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F47FDF" w:rsidRPr="00AB3339" w:rsidRDefault="00F47FDF" w:rsidP="00891183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3339">
        <w:rPr>
          <w:rFonts w:ascii="Times New Roman" w:hAnsi="Times New Roman" w:cs="Times New Roman"/>
          <w:bCs/>
          <w:iCs/>
          <w:sz w:val="24"/>
          <w:szCs w:val="24"/>
        </w:rPr>
        <w:t>Перед учителями начальных классов поставлены следующие задачи на 2020-2021 учебный год:</w:t>
      </w:r>
    </w:p>
    <w:p w:rsidR="00F47FDF" w:rsidRPr="00AB3339" w:rsidRDefault="00F47FDF" w:rsidP="00AD6065">
      <w:pPr>
        <w:numPr>
          <w:ilvl w:val="0"/>
          <w:numId w:val="3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качество, эффективность, доступность, открытость и вариативность образовательных услуг.</w:t>
      </w:r>
    </w:p>
    <w:p w:rsidR="00F47FDF" w:rsidRPr="00AB3339" w:rsidRDefault="00F47FDF" w:rsidP="00AD6065">
      <w:pPr>
        <w:numPr>
          <w:ilvl w:val="0"/>
          <w:numId w:val="3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в работе модели учета индивидуального прогресса обучающегося и педагога. Применять мониторинговую систему отслеживания успешности обучения каждого ребенка, его роста. Сохранить у детей желание учиться дальше и сформировать у них основы умения учиться (через ситуацию успеха, </w:t>
      </w:r>
      <w:proofErr w:type="spellStart"/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47FDF" w:rsidRPr="00AB3339" w:rsidRDefault="00F47FDF" w:rsidP="00AD6065">
      <w:pPr>
        <w:numPr>
          <w:ilvl w:val="0"/>
          <w:numId w:val="3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работу с одаренными, слабоуспевающими, имеющими проблемы со здоровьем детьми.</w:t>
      </w:r>
    </w:p>
    <w:p w:rsidR="00F47FDF" w:rsidRPr="00AB3339" w:rsidRDefault="00F47FDF" w:rsidP="00AD6065">
      <w:pPr>
        <w:numPr>
          <w:ilvl w:val="0"/>
          <w:numId w:val="3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традиционную классно-урочную систему активными способами организации учебной, познавательной и развивающей деятельности – конференциями, учебными проектами.</w:t>
      </w:r>
    </w:p>
    <w:p w:rsidR="00F47FDF" w:rsidRPr="00AB3339" w:rsidRDefault="00F47FDF" w:rsidP="00AD6065">
      <w:pPr>
        <w:numPr>
          <w:ilvl w:val="0"/>
          <w:numId w:val="3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</w:t>
      </w:r>
      <w:proofErr w:type="spellStart"/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среду, обеспечивающую сохранение здоровья участников образовательного процесса.</w:t>
      </w:r>
    </w:p>
    <w:p w:rsidR="00F47FDF" w:rsidRPr="00AB3339" w:rsidRDefault="00F47FDF" w:rsidP="00AD6065">
      <w:pPr>
        <w:numPr>
          <w:ilvl w:val="0"/>
          <w:numId w:val="3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продуктивного использования ресурса детства в целях получения образования, адекватного творческой индивидуальности личности и её позитивной социализации.</w:t>
      </w:r>
    </w:p>
    <w:p w:rsidR="00F47FDF" w:rsidRPr="00AB3339" w:rsidRDefault="00F47FDF" w:rsidP="00AD6065">
      <w:pPr>
        <w:numPr>
          <w:ilvl w:val="0"/>
          <w:numId w:val="3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реализации творческого потенциала педагогов, поддерживать  инициативу учителей, развивать и совершенствовать различные формы методической деятельности. Совершенствовать систему мотивации педагогических кадров.</w:t>
      </w:r>
    </w:p>
    <w:p w:rsidR="00F47FDF" w:rsidRPr="00AB3339" w:rsidRDefault="00F47FDF" w:rsidP="008911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7FDF" w:rsidRPr="00AB3339" w:rsidRDefault="00F47FDF" w:rsidP="008911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1183" w:rsidRPr="00AB3339" w:rsidRDefault="00891183" w:rsidP="0089118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3339">
        <w:rPr>
          <w:rFonts w:ascii="Times New Roman" w:hAnsi="Times New Roman" w:cs="Times New Roman"/>
          <w:b/>
          <w:sz w:val="24"/>
          <w:szCs w:val="24"/>
        </w:rPr>
        <w:t>Отчёт заместителя директора по ВР</w:t>
      </w:r>
    </w:p>
    <w:p w:rsidR="00891183" w:rsidRPr="00AB3339" w:rsidRDefault="00891183" w:rsidP="00891183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3339">
        <w:rPr>
          <w:rFonts w:ascii="Times New Roman" w:hAnsi="Times New Roman" w:cs="Times New Roman"/>
          <w:b/>
          <w:sz w:val="24"/>
          <w:szCs w:val="24"/>
        </w:rPr>
        <w:t>Т.А.Подобедовой</w:t>
      </w:r>
      <w:proofErr w:type="spellEnd"/>
      <w:r w:rsidRPr="00AB33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1183" w:rsidRPr="00AB3339" w:rsidRDefault="00891183" w:rsidP="00891183">
      <w:pPr>
        <w:pStyle w:val="a7"/>
        <w:spacing w:after="0"/>
        <w:jc w:val="right"/>
        <w:rPr>
          <w:b/>
          <w:sz w:val="24"/>
          <w:szCs w:val="24"/>
        </w:rPr>
      </w:pPr>
    </w:p>
    <w:p w:rsidR="00891183" w:rsidRPr="00AB3339" w:rsidRDefault="00891183" w:rsidP="008911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83" w:rsidRPr="00AB3339" w:rsidRDefault="00891183" w:rsidP="00891183">
      <w:pPr>
        <w:pStyle w:val="a7"/>
        <w:ind w:left="0" w:firstLine="786"/>
        <w:rPr>
          <w:b/>
          <w:sz w:val="24"/>
          <w:szCs w:val="24"/>
        </w:rPr>
      </w:pPr>
      <w:proofErr w:type="gramStart"/>
      <w:r w:rsidRPr="00AB3339">
        <w:rPr>
          <w:b/>
          <w:sz w:val="24"/>
          <w:szCs w:val="24"/>
          <w:lang w:val="en-US"/>
        </w:rPr>
        <w:t>I</w:t>
      </w:r>
      <w:r w:rsidRPr="00AB3339">
        <w:rPr>
          <w:b/>
          <w:sz w:val="24"/>
          <w:szCs w:val="24"/>
        </w:rPr>
        <w:t>. Патриотическое воспитание обучающихся.</w:t>
      </w:r>
      <w:proofErr w:type="gramEnd"/>
    </w:p>
    <w:p w:rsidR="00891183" w:rsidRPr="00AB3339" w:rsidRDefault="00891183" w:rsidP="00891183">
      <w:pPr>
        <w:suppressAutoHyphens/>
        <w:ind w:firstLine="78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33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Задачи:</w:t>
      </w:r>
    </w:p>
    <w:p w:rsidR="00891183" w:rsidRPr="00AB3339" w:rsidRDefault="00891183" w:rsidP="00891183">
      <w:pPr>
        <w:suppressAutoHyphens/>
        <w:ind w:firstLine="78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объединить усилия участников воспитательно-образовательного пространства школы в воспитании патриотических чувств обучающихся;</w:t>
      </w:r>
    </w:p>
    <w:p w:rsidR="00891183" w:rsidRPr="00AB3339" w:rsidRDefault="00891183" w:rsidP="00891183">
      <w:pPr>
        <w:suppressAutoHyphens/>
        <w:ind w:firstLine="78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определить приоритеты в вопросах воспитания гражданственности, патриотизма, чувства товарищества,  национального самосознания  и создать условия для их реализации;</w:t>
      </w:r>
    </w:p>
    <w:p w:rsidR="00891183" w:rsidRPr="00AB3339" w:rsidRDefault="00891183" w:rsidP="00891183">
      <w:pPr>
        <w:suppressAutoHyphens/>
        <w:ind w:firstLine="78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339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содействовать проведению мероприятий патриотической, исторической, воспитательной и образовательной направленности, включающие формирование у молодежи чувства долга перед народом, Отчизной, осознание необходимости увековечения памяти воинов, павших в Великой Отечественной войне, уважения к старшему поколению, к истории своей Родины,  формирование нравственных ценностей подрастающего поколения;</w:t>
      </w:r>
    </w:p>
    <w:p w:rsidR="00891183" w:rsidRPr="00AB3339" w:rsidRDefault="00891183" w:rsidP="00891183">
      <w:pPr>
        <w:suppressAutoHyphens/>
        <w:ind w:firstLine="78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3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r w:rsidRPr="00AB33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использовать материально-техническую базу учебного заведения для воспитания патриотизма (историко-краеведческий музей, музей «Русская изба»,  предметные кабинеты, компьютерный класс, ресурсы Интернета, спортивные сооружения). </w:t>
      </w:r>
    </w:p>
    <w:p w:rsidR="00891183" w:rsidRPr="00AB3339" w:rsidRDefault="00891183" w:rsidP="00891183">
      <w:pPr>
        <w:suppressAutoHyphens/>
        <w:ind w:firstLine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B33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Выводы:</w:t>
      </w:r>
    </w:p>
    <w:p w:rsidR="00891183" w:rsidRPr="00AB3339" w:rsidRDefault="00891183" w:rsidP="00AD6065">
      <w:pPr>
        <w:pStyle w:val="a7"/>
        <w:numPr>
          <w:ilvl w:val="0"/>
          <w:numId w:val="1"/>
        </w:numPr>
        <w:suppressAutoHyphens/>
        <w:spacing w:after="0"/>
        <w:ind w:left="0" w:firstLine="786"/>
        <w:jc w:val="both"/>
        <w:rPr>
          <w:rFonts w:eastAsia="Times New Roman"/>
          <w:sz w:val="24"/>
          <w:szCs w:val="24"/>
          <w:lang w:eastAsia="ar-SA"/>
        </w:rPr>
      </w:pPr>
      <w:r w:rsidRPr="00AB3339">
        <w:rPr>
          <w:rFonts w:eastAsia="Times New Roman"/>
          <w:sz w:val="24"/>
          <w:szCs w:val="24"/>
          <w:lang w:eastAsia="ar-SA"/>
        </w:rPr>
        <w:t>Работа проводилась в соответствии с планом работы.</w:t>
      </w:r>
    </w:p>
    <w:p w:rsidR="00891183" w:rsidRPr="00AB3339" w:rsidRDefault="00891183" w:rsidP="00AD6065">
      <w:pPr>
        <w:pStyle w:val="a7"/>
        <w:numPr>
          <w:ilvl w:val="0"/>
          <w:numId w:val="1"/>
        </w:numPr>
        <w:suppressAutoHyphens/>
        <w:spacing w:after="0"/>
        <w:ind w:left="0" w:firstLine="786"/>
        <w:jc w:val="both"/>
        <w:rPr>
          <w:rFonts w:eastAsia="Times New Roman"/>
          <w:sz w:val="24"/>
          <w:szCs w:val="24"/>
          <w:lang w:eastAsia="ar-SA"/>
        </w:rPr>
      </w:pPr>
      <w:r w:rsidRPr="00AB3339">
        <w:rPr>
          <w:rFonts w:eastAsia="Times New Roman"/>
          <w:sz w:val="24"/>
          <w:szCs w:val="24"/>
          <w:lang w:eastAsia="ar-SA"/>
        </w:rPr>
        <w:lastRenderedPageBreak/>
        <w:t>Все мероприятия патриотического характера способствовали воспитанию любви к малой родине, уважения к истории своего Отечества,  к ветеранам войны и труда, формированию гражданской идентичности, нравственных ценностей.</w:t>
      </w:r>
    </w:p>
    <w:p w:rsidR="00891183" w:rsidRPr="00AB3339" w:rsidRDefault="00891183" w:rsidP="00AD6065">
      <w:pPr>
        <w:pStyle w:val="a7"/>
        <w:numPr>
          <w:ilvl w:val="0"/>
          <w:numId w:val="1"/>
        </w:numPr>
        <w:suppressAutoHyphens/>
        <w:spacing w:after="0"/>
        <w:ind w:left="0" w:firstLine="786"/>
        <w:jc w:val="both"/>
        <w:rPr>
          <w:rFonts w:eastAsia="Times New Roman"/>
          <w:sz w:val="24"/>
          <w:szCs w:val="24"/>
          <w:lang w:eastAsia="ar-SA"/>
        </w:rPr>
      </w:pPr>
      <w:r w:rsidRPr="00AB3339">
        <w:rPr>
          <w:rFonts w:eastAsia="Times New Roman"/>
          <w:sz w:val="24"/>
          <w:szCs w:val="24"/>
          <w:lang w:eastAsia="ar-SA"/>
        </w:rPr>
        <w:t xml:space="preserve">При организации работы активно использовалось образовательное пространство школы. </w:t>
      </w:r>
    </w:p>
    <w:p w:rsidR="00891183" w:rsidRPr="00AB3339" w:rsidRDefault="00891183" w:rsidP="00891183">
      <w:pPr>
        <w:pStyle w:val="a7"/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</w:p>
    <w:p w:rsidR="00891183" w:rsidRPr="00AB3339" w:rsidRDefault="00891183" w:rsidP="00AD6065">
      <w:pPr>
        <w:pStyle w:val="a7"/>
        <w:numPr>
          <w:ilvl w:val="0"/>
          <w:numId w:val="4"/>
        </w:numPr>
        <w:suppressAutoHyphens/>
        <w:spacing w:after="0"/>
        <w:jc w:val="both"/>
        <w:rPr>
          <w:b/>
          <w:sz w:val="24"/>
          <w:szCs w:val="24"/>
        </w:rPr>
      </w:pPr>
      <w:r w:rsidRPr="00AB3339">
        <w:rPr>
          <w:b/>
          <w:sz w:val="24"/>
          <w:szCs w:val="24"/>
        </w:rPr>
        <w:t xml:space="preserve">Работа музея. </w:t>
      </w:r>
    </w:p>
    <w:tbl>
      <w:tblPr>
        <w:tblStyle w:val="Default"/>
        <w:tblW w:w="0" w:type="auto"/>
        <w:tblInd w:w="-1026" w:type="dxa"/>
        <w:tblLook w:val="04A0"/>
      </w:tblPr>
      <w:tblGrid>
        <w:gridCol w:w="708"/>
        <w:gridCol w:w="2978"/>
        <w:gridCol w:w="6911"/>
      </w:tblGrid>
      <w:tr w:rsidR="00891183" w:rsidRPr="00AB3339" w:rsidTr="00891183">
        <w:tc>
          <w:tcPr>
            <w:tcW w:w="3686" w:type="dxa"/>
            <w:gridSpan w:val="2"/>
          </w:tcPr>
          <w:p w:rsidR="00891183" w:rsidRPr="00AB3339" w:rsidRDefault="00891183" w:rsidP="0025345C">
            <w:pPr>
              <w:pStyle w:val="a7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AB3339"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6911" w:type="dxa"/>
          </w:tcPr>
          <w:p w:rsidR="00891183" w:rsidRPr="00AB3339" w:rsidRDefault="00891183" w:rsidP="0025345C">
            <w:pPr>
              <w:pStyle w:val="a7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AB3339">
              <w:rPr>
                <w:b/>
                <w:sz w:val="24"/>
                <w:szCs w:val="24"/>
              </w:rPr>
              <w:t>Проведённая работа</w:t>
            </w:r>
          </w:p>
        </w:tc>
      </w:tr>
      <w:tr w:rsidR="00891183" w:rsidRPr="00AB3339" w:rsidTr="00891183">
        <w:tc>
          <w:tcPr>
            <w:tcW w:w="708" w:type="dxa"/>
          </w:tcPr>
          <w:p w:rsidR="00891183" w:rsidRPr="00AB3339" w:rsidRDefault="00891183" w:rsidP="00AD6065">
            <w:pPr>
              <w:pStyle w:val="a7"/>
              <w:numPr>
                <w:ilvl w:val="0"/>
                <w:numId w:val="5"/>
              </w:numPr>
              <w:suppressAutoHyphens/>
              <w:spacing w:after="0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891183" w:rsidRPr="00AB3339" w:rsidRDefault="00891183" w:rsidP="0025345C">
            <w:pPr>
              <w:pStyle w:val="a7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AB3339">
              <w:rPr>
                <w:sz w:val="24"/>
                <w:szCs w:val="24"/>
              </w:rPr>
              <w:t>Пополнение музея новыми экспонатами.</w:t>
            </w:r>
          </w:p>
        </w:tc>
        <w:tc>
          <w:tcPr>
            <w:tcW w:w="6911" w:type="dxa"/>
          </w:tcPr>
          <w:p w:rsidR="00891183" w:rsidRPr="00AB3339" w:rsidRDefault="00891183" w:rsidP="0025345C">
            <w:pPr>
              <w:suppressAutoHyphens/>
              <w:jc w:val="both"/>
            </w:pPr>
            <w:r w:rsidRPr="00AB3339">
              <w:t>1.Отдел «Русская изба» пополнен  экспонатами, которые расширяют представление школьников о жизни русского человека в 19-ом - первой половине 20 века.</w:t>
            </w:r>
          </w:p>
        </w:tc>
      </w:tr>
      <w:tr w:rsidR="00891183" w:rsidRPr="00AB3339" w:rsidTr="00891183">
        <w:tc>
          <w:tcPr>
            <w:tcW w:w="708" w:type="dxa"/>
          </w:tcPr>
          <w:p w:rsidR="00891183" w:rsidRPr="00AB3339" w:rsidRDefault="00891183" w:rsidP="00AD6065">
            <w:pPr>
              <w:pStyle w:val="a7"/>
              <w:numPr>
                <w:ilvl w:val="0"/>
                <w:numId w:val="5"/>
              </w:numPr>
              <w:suppressAutoHyphens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891183" w:rsidRPr="00AB3339" w:rsidRDefault="00891183" w:rsidP="0025345C">
            <w:pPr>
              <w:suppressAutoHyphens/>
              <w:jc w:val="both"/>
            </w:pPr>
            <w:r w:rsidRPr="00AB3339">
              <w:t>Сбор материалов о ветеранах Великой Отечественной войны.</w:t>
            </w:r>
          </w:p>
          <w:p w:rsidR="00891183" w:rsidRPr="00AB3339" w:rsidRDefault="00891183" w:rsidP="0025345C">
            <w:pPr>
              <w:pStyle w:val="a7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891183" w:rsidRPr="00AB3339" w:rsidRDefault="00891183" w:rsidP="0025345C">
            <w:pPr>
              <w:suppressAutoHyphens/>
              <w:jc w:val="both"/>
            </w:pPr>
            <w:r w:rsidRPr="00AB3339">
              <w:t>1.Материалы об участниках Великой Отечественной войны  пополнены  информацией обучающихся и педагогов школы.</w:t>
            </w:r>
          </w:p>
          <w:p w:rsidR="00891183" w:rsidRPr="00AB3339" w:rsidRDefault="00891183" w:rsidP="0025345C">
            <w:pPr>
              <w:suppressAutoHyphens/>
              <w:jc w:val="both"/>
            </w:pPr>
            <w:r w:rsidRPr="00AB3339">
              <w:t>2. Сведения, имеющиеся в Книге Памяти и представленные обучающимися и педагогами, систематизированы в соответствии с запросом Ярославского военного комиссариата и направлены  для оформления музея Победы.</w:t>
            </w:r>
          </w:p>
          <w:p w:rsidR="00891183" w:rsidRPr="00AB3339" w:rsidRDefault="00891183" w:rsidP="0025345C">
            <w:pPr>
              <w:suppressAutoHyphens/>
              <w:jc w:val="both"/>
            </w:pPr>
            <w:r w:rsidRPr="00AB3339">
              <w:t>3.Систематизированные материалы направлены в адрес ИРО ЯО для создания интерактивной карты.</w:t>
            </w:r>
          </w:p>
          <w:p w:rsidR="00891183" w:rsidRPr="00AB3339" w:rsidRDefault="00891183" w:rsidP="0025345C">
            <w:pPr>
              <w:suppressAutoHyphens/>
              <w:jc w:val="both"/>
            </w:pPr>
            <w:r w:rsidRPr="00AB3339">
              <w:t xml:space="preserve">4. Обучающимися 5-б класса созданы работы для участия во Всероссийском конкурсе молодёжных проектов «Наша история». </w:t>
            </w:r>
          </w:p>
          <w:p w:rsidR="00891183" w:rsidRPr="00AB3339" w:rsidRDefault="00891183" w:rsidP="0025345C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AB3339">
              <w:rPr>
                <w:b/>
                <w:sz w:val="24"/>
                <w:szCs w:val="24"/>
              </w:rPr>
              <w:t xml:space="preserve">- </w:t>
            </w:r>
            <w:r w:rsidRPr="00AB3339">
              <w:rPr>
                <w:i/>
                <w:sz w:val="24"/>
                <w:szCs w:val="24"/>
              </w:rPr>
              <w:t>Медведева Анастасия</w:t>
            </w:r>
            <w:r w:rsidRPr="00AB3339">
              <w:rPr>
                <w:sz w:val="24"/>
                <w:szCs w:val="24"/>
              </w:rPr>
              <w:t>. Эссе «Подвиг моего прадеда»</w:t>
            </w:r>
            <w:r w:rsidRPr="00AB3339">
              <w:rPr>
                <w:b/>
                <w:sz w:val="24"/>
                <w:szCs w:val="24"/>
              </w:rPr>
              <w:t>.</w:t>
            </w:r>
          </w:p>
          <w:p w:rsidR="00891183" w:rsidRPr="00AB3339" w:rsidRDefault="00891183" w:rsidP="0025345C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AB3339">
              <w:rPr>
                <w:b/>
                <w:sz w:val="24"/>
                <w:szCs w:val="24"/>
              </w:rPr>
              <w:t xml:space="preserve">- </w:t>
            </w:r>
            <w:r w:rsidRPr="00AB3339">
              <w:rPr>
                <w:i/>
                <w:sz w:val="24"/>
                <w:szCs w:val="24"/>
              </w:rPr>
              <w:t>Долгополов Иван</w:t>
            </w:r>
            <w:r w:rsidRPr="00AB3339">
              <w:rPr>
                <w:sz w:val="24"/>
                <w:szCs w:val="24"/>
              </w:rPr>
              <w:t>.  Презентация «Был на фронте прадед мой»</w:t>
            </w:r>
            <w:r w:rsidRPr="00AB3339">
              <w:rPr>
                <w:b/>
                <w:sz w:val="24"/>
                <w:szCs w:val="24"/>
              </w:rPr>
              <w:t>.</w:t>
            </w:r>
          </w:p>
          <w:p w:rsidR="00891183" w:rsidRPr="00AB3339" w:rsidRDefault="00891183" w:rsidP="0025345C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AB3339">
              <w:rPr>
                <w:sz w:val="24"/>
                <w:szCs w:val="24"/>
              </w:rPr>
              <w:t xml:space="preserve">- </w:t>
            </w:r>
            <w:r w:rsidRPr="00AB3339">
              <w:rPr>
                <w:i/>
                <w:sz w:val="24"/>
                <w:szCs w:val="24"/>
              </w:rPr>
              <w:t>Грабарь Иван</w:t>
            </w:r>
            <w:r w:rsidRPr="00AB3339">
              <w:rPr>
                <w:sz w:val="24"/>
                <w:szCs w:val="24"/>
              </w:rPr>
              <w:t>. Презентация «Есть такая профессия – Родину защищать»</w:t>
            </w:r>
            <w:r w:rsidRPr="00AB3339">
              <w:rPr>
                <w:b/>
                <w:sz w:val="24"/>
                <w:szCs w:val="24"/>
              </w:rPr>
              <w:t>.</w:t>
            </w:r>
          </w:p>
          <w:p w:rsidR="00891183" w:rsidRPr="00AB3339" w:rsidRDefault="00891183" w:rsidP="00891183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AB3339">
              <w:rPr>
                <w:sz w:val="24"/>
                <w:szCs w:val="24"/>
              </w:rPr>
              <w:t xml:space="preserve">- </w:t>
            </w:r>
            <w:proofErr w:type="spellStart"/>
            <w:r w:rsidRPr="00AB3339">
              <w:rPr>
                <w:i/>
                <w:sz w:val="24"/>
                <w:szCs w:val="24"/>
              </w:rPr>
              <w:t>Ромакин</w:t>
            </w:r>
            <w:proofErr w:type="spellEnd"/>
            <w:r w:rsidRPr="00AB3339">
              <w:rPr>
                <w:i/>
                <w:sz w:val="24"/>
                <w:szCs w:val="24"/>
              </w:rPr>
              <w:t xml:space="preserve"> Артём</w:t>
            </w:r>
            <w:r w:rsidRPr="00AB3339">
              <w:rPr>
                <w:sz w:val="24"/>
                <w:szCs w:val="24"/>
              </w:rPr>
              <w:t>. Презентация «Война в судьбе моей семьи»</w:t>
            </w:r>
          </w:p>
        </w:tc>
      </w:tr>
      <w:tr w:rsidR="00891183" w:rsidRPr="00AB3339" w:rsidTr="00891183">
        <w:tc>
          <w:tcPr>
            <w:tcW w:w="708" w:type="dxa"/>
          </w:tcPr>
          <w:p w:rsidR="00891183" w:rsidRPr="00AB3339" w:rsidRDefault="00891183" w:rsidP="00AD6065">
            <w:pPr>
              <w:pStyle w:val="a7"/>
              <w:numPr>
                <w:ilvl w:val="0"/>
                <w:numId w:val="5"/>
              </w:numPr>
              <w:suppressAutoHyphens/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891183" w:rsidRPr="00AB3339" w:rsidRDefault="00891183" w:rsidP="0025345C">
            <w:pPr>
              <w:pStyle w:val="a7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AB3339">
              <w:rPr>
                <w:sz w:val="24"/>
                <w:szCs w:val="24"/>
              </w:rPr>
              <w:t>Проведение экскурсий</w:t>
            </w:r>
          </w:p>
        </w:tc>
        <w:tc>
          <w:tcPr>
            <w:tcW w:w="6911" w:type="dxa"/>
          </w:tcPr>
          <w:p w:rsidR="00891183" w:rsidRPr="00AB3339" w:rsidRDefault="00891183" w:rsidP="0025345C">
            <w:pPr>
              <w:suppressAutoHyphens/>
              <w:jc w:val="both"/>
            </w:pPr>
            <w:r w:rsidRPr="00AB3339">
              <w:t>1.Экскурсии для участников презентации книги о Чеченской войне.</w:t>
            </w:r>
          </w:p>
          <w:p w:rsidR="00891183" w:rsidRPr="00AB3339" w:rsidRDefault="00891183" w:rsidP="0025345C">
            <w:pPr>
              <w:suppressAutoHyphens/>
              <w:jc w:val="both"/>
            </w:pPr>
            <w:r w:rsidRPr="00AB3339">
              <w:t>2.Экскурсия для обучающихся 1 и 5-б классов.</w:t>
            </w:r>
          </w:p>
          <w:p w:rsidR="00891183" w:rsidRPr="00AB3339" w:rsidRDefault="00891183" w:rsidP="0025345C">
            <w:pPr>
              <w:suppressAutoHyphens/>
              <w:jc w:val="both"/>
            </w:pPr>
            <w:r w:rsidRPr="00AB3339">
              <w:t xml:space="preserve">3. Экскурсия для </w:t>
            </w:r>
            <w:proofErr w:type="spellStart"/>
            <w:r w:rsidRPr="00AB3339">
              <w:t>Чупина</w:t>
            </w:r>
            <w:proofErr w:type="spellEnd"/>
            <w:r w:rsidRPr="00AB3339">
              <w:t xml:space="preserve"> Николая Николаевича,  начальника регионального штаба Всероссийского военно-патриотического движения "</w:t>
            </w:r>
            <w:proofErr w:type="spellStart"/>
            <w:r w:rsidRPr="00AB3339">
              <w:t>Юнармия</w:t>
            </w:r>
            <w:proofErr w:type="spellEnd"/>
            <w:r w:rsidRPr="00AB3339">
              <w:t>" по Ярославской области,  участника Чеченской войны.</w:t>
            </w:r>
          </w:p>
          <w:p w:rsidR="00891183" w:rsidRPr="00AB3339" w:rsidRDefault="00891183" w:rsidP="0025345C">
            <w:pPr>
              <w:suppressAutoHyphens/>
              <w:jc w:val="both"/>
            </w:pPr>
            <w:r w:rsidRPr="00AB3339">
              <w:t>4. Экскурсия для ветеранов совхоза «Ярославка».</w:t>
            </w:r>
          </w:p>
        </w:tc>
      </w:tr>
      <w:tr w:rsidR="00891183" w:rsidRPr="00AB3339" w:rsidTr="00891183">
        <w:tc>
          <w:tcPr>
            <w:tcW w:w="708" w:type="dxa"/>
          </w:tcPr>
          <w:p w:rsidR="00891183" w:rsidRPr="00AB3339" w:rsidRDefault="00891183" w:rsidP="00AD6065">
            <w:pPr>
              <w:pStyle w:val="a7"/>
              <w:numPr>
                <w:ilvl w:val="0"/>
                <w:numId w:val="5"/>
              </w:numPr>
              <w:suppressAutoHyphens/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891183" w:rsidRPr="00AB3339" w:rsidRDefault="00891183" w:rsidP="0025345C">
            <w:pPr>
              <w:pStyle w:val="a7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AB3339">
              <w:rPr>
                <w:sz w:val="24"/>
                <w:szCs w:val="24"/>
              </w:rPr>
              <w:t>Использование школьного музея в учебно-воспитательном процессе.</w:t>
            </w:r>
          </w:p>
        </w:tc>
        <w:tc>
          <w:tcPr>
            <w:tcW w:w="6911" w:type="dxa"/>
          </w:tcPr>
          <w:p w:rsidR="00891183" w:rsidRPr="00AB3339" w:rsidRDefault="00891183" w:rsidP="0025345C">
            <w:pPr>
              <w:suppressAutoHyphens/>
              <w:jc w:val="both"/>
            </w:pPr>
            <w:r w:rsidRPr="00AB3339">
              <w:t xml:space="preserve">1.Проведено 2 </w:t>
            </w:r>
            <w:proofErr w:type="gramStart"/>
            <w:r w:rsidRPr="00AB3339">
              <w:t>внеурочных</w:t>
            </w:r>
            <w:proofErr w:type="gramEnd"/>
            <w:r w:rsidRPr="00AB3339">
              <w:t xml:space="preserve"> занятия для обучающихся 1 класса учителем Тишиновой Е.Н.</w:t>
            </w:r>
          </w:p>
          <w:p w:rsidR="00891183" w:rsidRPr="00AB3339" w:rsidRDefault="00891183" w:rsidP="0025345C">
            <w:pPr>
              <w:suppressAutoHyphens/>
              <w:jc w:val="both"/>
            </w:pPr>
            <w:r w:rsidRPr="00AB3339">
              <w:t xml:space="preserve">2. Проведено внеурочное занятие для </w:t>
            </w:r>
            <w:proofErr w:type="gramStart"/>
            <w:r w:rsidRPr="00AB3339">
              <w:t>обучающихся</w:t>
            </w:r>
            <w:proofErr w:type="gramEnd"/>
            <w:r w:rsidRPr="00AB3339">
              <w:t xml:space="preserve"> 2 класса учителем </w:t>
            </w:r>
            <w:proofErr w:type="spellStart"/>
            <w:r w:rsidRPr="00AB3339">
              <w:t>Шуруповой</w:t>
            </w:r>
            <w:proofErr w:type="spellEnd"/>
            <w:r w:rsidRPr="00AB3339">
              <w:t xml:space="preserve"> А.А.</w:t>
            </w:r>
          </w:p>
          <w:p w:rsidR="00891183" w:rsidRPr="00AB3339" w:rsidRDefault="00891183" w:rsidP="0025345C">
            <w:pPr>
              <w:suppressAutoHyphens/>
              <w:jc w:val="both"/>
            </w:pPr>
            <w:r w:rsidRPr="00AB3339">
              <w:t>3. Экспонаты музея использованы при проведении внеклассных мероприятий для оформления зала.</w:t>
            </w:r>
          </w:p>
          <w:p w:rsidR="00891183" w:rsidRPr="00AB3339" w:rsidRDefault="00891183" w:rsidP="0025345C">
            <w:pPr>
              <w:suppressAutoHyphens/>
              <w:jc w:val="both"/>
            </w:pPr>
            <w:r w:rsidRPr="00AB3339">
              <w:t>4. Экспонаты музея использованы для словарной работы на уроках литературы в 5 классе.</w:t>
            </w:r>
          </w:p>
        </w:tc>
      </w:tr>
      <w:tr w:rsidR="00891183" w:rsidRPr="00AB3339" w:rsidTr="00891183">
        <w:tc>
          <w:tcPr>
            <w:tcW w:w="708" w:type="dxa"/>
          </w:tcPr>
          <w:p w:rsidR="00891183" w:rsidRPr="00AB3339" w:rsidRDefault="00891183" w:rsidP="00AD6065">
            <w:pPr>
              <w:pStyle w:val="a7"/>
              <w:numPr>
                <w:ilvl w:val="0"/>
                <w:numId w:val="5"/>
              </w:numPr>
              <w:suppressAutoHyphens/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891183" w:rsidRPr="00AB3339" w:rsidRDefault="00891183" w:rsidP="0025345C">
            <w:pPr>
              <w:suppressAutoHyphens/>
              <w:jc w:val="both"/>
            </w:pPr>
            <w:r w:rsidRPr="00AB3339">
              <w:t>Использование материалов музея для написания исследовательских работ.</w:t>
            </w:r>
          </w:p>
          <w:p w:rsidR="00891183" w:rsidRPr="00AB3339" w:rsidRDefault="00891183" w:rsidP="0025345C">
            <w:pPr>
              <w:suppressAutoHyphens/>
              <w:jc w:val="both"/>
              <w:rPr>
                <w:b/>
              </w:rPr>
            </w:pPr>
          </w:p>
          <w:p w:rsidR="00891183" w:rsidRPr="00AB3339" w:rsidRDefault="00891183" w:rsidP="0025345C">
            <w:pPr>
              <w:pStyle w:val="a7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891183" w:rsidRPr="00AB3339" w:rsidRDefault="00891183" w:rsidP="0025345C">
            <w:pPr>
              <w:suppressAutoHyphens/>
              <w:jc w:val="both"/>
            </w:pPr>
            <w:r w:rsidRPr="00AB3339">
              <w:t xml:space="preserve">1.Учитель истории и обществознания  Руденко Л.Д. для написания исследовательской работы с ученицей 11 класса </w:t>
            </w:r>
            <w:proofErr w:type="spellStart"/>
            <w:r w:rsidRPr="00AB3339">
              <w:t>Чесноковой</w:t>
            </w:r>
            <w:proofErr w:type="spellEnd"/>
            <w:r w:rsidRPr="00AB3339">
              <w:t xml:space="preserve"> Кристиной «Ярославские школы в годы Великой Отечественной войны» использовала фотографии и информацию из фотоальбома </w:t>
            </w:r>
            <w:proofErr w:type="spellStart"/>
            <w:r w:rsidRPr="00AB3339">
              <w:t>Толгобольской</w:t>
            </w:r>
            <w:proofErr w:type="spellEnd"/>
            <w:r w:rsidRPr="00AB3339">
              <w:t xml:space="preserve"> начальной школы.</w:t>
            </w:r>
          </w:p>
          <w:p w:rsidR="00891183" w:rsidRPr="00AB3339" w:rsidRDefault="00891183" w:rsidP="0025345C">
            <w:pPr>
              <w:pStyle w:val="a7"/>
              <w:ind w:left="0"/>
              <w:rPr>
                <w:sz w:val="24"/>
                <w:szCs w:val="24"/>
              </w:rPr>
            </w:pPr>
            <w:r w:rsidRPr="00AB3339">
              <w:rPr>
                <w:sz w:val="24"/>
                <w:szCs w:val="24"/>
              </w:rPr>
              <w:t xml:space="preserve">2. Учитель русского языка и литературы </w:t>
            </w:r>
            <w:proofErr w:type="spellStart"/>
            <w:r w:rsidRPr="00AB3339">
              <w:rPr>
                <w:sz w:val="24"/>
                <w:szCs w:val="24"/>
              </w:rPr>
              <w:t>Подобедова</w:t>
            </w:r>
            <w:proofErr w:type="spellEnd"/>
            <w:r w:rsidRPr="00AB3339">
              <w:rPr>
                <w:sz w:val="24"/>
                <w:szCs w:val="24"/>
              </w:rPr>
              <w:t xml:space="preserve"> Т.А. для написания исследовательской работы с ученицей 10 класса </w:t>
            </w:r>
            <w:proofErr w:type="spellStart"/>
            <w:r w:rsidRPr="00AB3339">
              <w:rPr>
                <w:sz w:val="24"/>
                <w:szCs w:val="24"/>
              </w:rPr>
              <w:t>Халезовой</w:t>
            </w:r>
            <w:proofErr w:type="spellEnd"/>
            <w:r w:rsidRPr="00AB3339">
              <w:rPr>
                <w:sz w:val="24"/>
                <w:szCs w:val="24"/>
              </w:rPr>
              <w:t xml:space="preserve"> Викторией «Моя малая родина: природа, культура, </w:t>
            </w:r>
            <w:r w:rsidRPr="00AB3339">
              <w:rPr>
                <w:sz w:val="24"/>
                <w:szCs w:val="24"/>
              </w:rPr>
              <w:lastRenderedPageBreak/>
              <w:t xml:space="preserve">этнос» использовала карту </w:t>
            </w:r>
            <w:proofErr w:type="spellStart"/>
            <w:r w:rsidRPr="00AB3339">
              <w:rPr>
                <w:sz w:val="24"/>
                <w:szCs w:val="24"/>
              </w:rPr>
              <w:t>Толгобольской</w:t>
            </w:r>
            <w:proofErr w:type="spellEnd"/>
            <w:r w:rsidRPr="00AB3339">
              <w:rPr>
                <w:sz w:val="24"/>
                <w:szCs w:val="24"/>
              </w:rPr>
              <w:t xml:space="preserve"> волости, материалы о ремёслах и промыслах, о жизни дворян </w:t>
            </w:r>
            <w:proofErr w:type="spellStart"/>
            <w:r w:rsidRPr="00AB3339">
              <w:rPr>
                <w:sz w:val="24"/>
                <w:szCs w:val="24"/>
              </w:rPr>
              <w:t>Обресковых</w:t>
            </w:r>
            <w:proofErr w:type="spellEnd"/>
            <w:r w:rsidRPr="00AB3339">
              <w:rPr>
                <w:sz w:val="24"/>
                <w:szCs w:val="24"/>
              </w:rPr>
              <w:t>.</w:t>
            </w:r>
          </w:p>
          <w:p w:rsidR="00891183" w:rsidRPr="00AB3339" w:rsidRDefault="00891183" w:rsidP="0025345C">
            <w:pPr>
              <w:suppressAutoHyphens/>
              <w:jc w:val="both"/>
            </w:pPr>
          </w:p>
        </w:tc>
      </w:tr>
    </w:tbl>
    <w:p w:rsidR="00891183" w:rsidRPr="00AB3339" w:rsidRDefault="00891183" w:rsidP="00891183">
      <w:pPr>
        <w:pStyle w:val="a7"/>
        <w:suppressAutoHyphens/>
        <w:spacing w:after="0"/>
        <w:jc w:val="both"/>
        <w:rPr>
          <w:b/>
          <w:sz w:val="24"/>
          <w:szCs w:val="24"/>
        </w:rPr>
      </w:pPr>
    </w:p>
    <w:p w:rsidR="00891183" w:rsidRPr="00AB3339" w:rsidRDefault="00891183" w:rsidP="00AD6065">
      <w:pPr>
        <w:pStyle w:val="a7"/>
        <w:numPr>
          <w:ilvl w:val="0"/>
          <w:numId w:val="4"/>
        </w:numPr>
        <w:spacing w:after="0" w:line="276" w:lineRule="auto"/>
        <w:rPr>
          <w:b/>
          <w:sz w:val="24"/>
          <w:szCs w:val="24"/>
        </w:rPr>
      </w:pPr>
      <w:r w:rsidRPr="00AB3339">
        <w:rPr>
          <w:b/>
          <w:sz w:val="24"/>
          <w:szCs w:val="24"/>
        </w:rPr>
        <w:t>Участие обучающихся и педагогов   в мероприятиях, посвящённых   75-летию Победы в Великой Отечественной войне.</w:t>
      </w:r>
    </w:p>
    <w:p w:rsidR="00891183" w:rsidRPr="00AB3339" w:rsidRDefault="00891183" w:rsidP="00891183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Default"/>
        <w:tblW w:w="0" w:type="auto"/>
        <w:tblInd w:w="-1026" w:type="dxa"/>
        <w:tblLook w:val="04A0"/>
      </w:tblPr>
      <w:tblGrid>
        <w:gridCol w:w="850"/>
        <w:gridCol w:w="9747"/>
      </w:tblGrid>
      <w:tr w:rsidR="00891183" w:rsidRPr="00AB3339" w:rsidTr="00891183">
        <w:tc>
          <w:tcPr>
            <w:tcW w:w="850" w:type="dxa"/>
          </w:tcPr>
          <w:p w:rsidR="00891183" w:rsidRPr="00AB3339" w:rsidRDefault="00891183" w:rsidP="0025345C">
            <w:pPr>
              <w:jc w:val="center"/>
              <w:rPr>
                <w:b/>
              </w:rPr>
            </w:pPr>
            <w:r w:rsidRPr="00AB3339">
              <w:rPr>
                <w:b/>
              </w:rPr>
              <w:t xml:space="preserve">№ </w:t>
            </w:r>
            <w:proofErr w:type="spellStart"/>
            <w:proofErr w:type="gramStart"/>
            <w:r w:rsidRPr="00AB3339">
              <w:rPr>
                <w:b/>
              </w:rPr>
              <w:t>п</w:t>
            </w:r>
            <w:proofErr w:type="spellEnd"/>
            <w:proofErr w:type="gramEnd"/>
            <w:r w:rsidRPr="00AB3339">
              <w:rPr>
                <w:b/>
              </w:rPr>
              <w:t>/</w:t>
            </w:r>
            <w:proofErr w:type="spellStart"/>
            <w:r w:rsidRPr="00AB3339">
              <w:rPr>
                <w:b/>
              </w:rPr>
              <w:t>п</w:t>
            </w:r>
            <w:proofErr w:type="spellEnd"/>
          </w:p>
        </w:tc>
        <w:tc>
          <w:tcPr>
            <w:tcW w:w="9747" w:type="dxa"/>
          </w:tcPr>
          <w:p w:rsidR="00891183" w:rsidRPr="00AB3339" w:rsidRDefault="00891183" w:rsidP="0025345C">
            <w:pPr>
              <w:jc w:val="center"/>
              <w:rPr>
                <w:b/>
              </w:rPr>
            </w:pPr>
            <w:r w:rsidRPr="00AB3339">
              <w:rPr>
                <w:b/>
              </w:rPr>
              <w:t>Название мероприятия</w:t>
            </w:r>
          </w:p>
        </w:tc>
      </w:tr>
      <w:tr w:rsidR="00891183" w:rsidRPr="00AB3339" w:rsidTr="00891183">
        <w:tc>
          <w:tcPr>
            <w:tcW w:w="850" w:type="dxa"/>
          </w:tcPr>
          <w:p w:rsidR="00891183" w:rsidRPr="00AB3339" w:rsidRDefault="00891183" w:rsidP="00AD6065">
            <w:pPr>
              <w:pStyle w:val="a7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9747" w:type="dxa"/>
          </w:tcPr>
          <w:p w:rsidR="00891183" w:rsidRPr="00AB3339" w:rsidRDefault="00891183" w:rsidP="0025345C">
            <w:r w:rsidRPr="00AB3339">
              <w:t>Муниципальный конкурс чтецов «Поэты родного края», посвящённого 75-летию со дня Победы советских войск над фашистскими захватчиками в Великой Отечественной войне</w:t>
            </w:r>
          </w:p>
        </w:tc>
      </w:tr>
      <w:tr w:rsidR="00891183" w:rsidRPr="00AB3339" w:rsidTr="00891183">
        <w:tc>
          <w:tcPr>
            <w:tcW w:w="850" w:type="dxa"/>
          </w:tcPr>
          <w:p w:rsidR="00891183" w:rsidRPr="00AB3339" w:rsidRDefault="00891183" w:rsidP="00AD6065">
            <w:pPr>
              <w:pStyle w:val="a7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9747" w:type="dxa"/>
          </w:tcPr>
          <w:p w:rsidR="00891183" w:rsidRPr="00AB3339" w:rsidRDefault="00891183" w:rsidP="0025345C">
            <w:r w:rsidRPr="00AB3339">
              <w:t>Муниципальный и региональный этап Всероссийского конкурса сочинений, посвящённого юбилеям писателей и книг (книги о войне, поэты-фронтовики)</w:t>
            </w:r>
          </w:p>
        </w:tc>
      </w:tr>
      <w:tr w:rsidR="00891183" w:rsidRPr="00AB3339" w:rsidTr="00891183">
        <w:trPr>
          <w:trHeight w:val="404"/>
        </w:trPr>
        <w:tc>
          <w:tcPr>
            <w:tcW w:w="850" w:type="dxa"/>
          </w:tcPr>
          <w:p w:rsidR="00891183" w:rsidRPr="00AB3339" w:rsidRDefault="00891183" w:rsidP="00AD6065">
            <w:pPr>
              <w:pStyle w:val="a7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9747" w:type="dxa"/>
          </w:tcPr>
          <w:p w:rsidR="00891183" w:rsidRPr="00AB3339" w:rsidRDefault="00891183" w:rsidP="0025345C">
            <w:r w:rsidRPr="00AB3339">
              <w:t>Региональный этап Всероссийского конкурса сочинений «Без срока давности».</w:t>
            </w:r>
          </w:p>
        </w:tc>
      </w:tr>
      <w:tr w:rsidR="00891183" w:rsidRPr="00AB3339" w:rsidTr="00891183">
        <w:tc>
          <w:tcPr>
            <w:tcW w:w="850" w:type="dxa"/>
          </w:tcPr>
          <w:p w:rsidR="00891183" w:rsidRPr="00AB3339" w:rsidRDefault="00891183" w:rsidP="00AD6065">
            <w:pPr>
              <w:pStyle w:val="a7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9747" w:type="dxa"/>
          </w:tcPr>
          <w:p w:rsidR="00891183" w:rsidRPr="00AB3339" w:rsidRDefault="00891183" w:rsidP="0025345C">
            <w:r w:rsidRPr="00AB3339">
              <w:t>Урок Мужества, посвящённый Дню Героев Отечества.</w:t>
            </w:r>
          </w:p>
        </w:tc>
      </w:tr>
      <w:tr w:rsidR="00891183" w:rsidRPr="00AB3339" w:rsidTr="00891183">
        <w:tc>
          <w:tcPr>
            <w:tcW w:w="850" w:type="dxa"/>
          </w:tcPr>
          <w:p w:rsidR="00891183" w:rsidRPr="00AB3339" w:rsidRDefault="00891183" w:rsidP="00AD6065">
            <w:pPr>
              <w:pStyle w:val="a7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9747" w:type="dxa"/>
          </w:tcPr>
          <w:p w:rsidR="00891183" w:rsidRPr="00AB3339" w:rsidRDefault="00891183" w:rsidP="0025345C">
            <w:r w:rsidRPr="00AB3339">
              <w:t>Акция «Дети войны».</w:t>
            </w:r>
          </w:p>
        </w:tc>
      </w:tr>
      <w:tr w:rsidR="00891183" w:rsidRPr="00AB3339" w:rsidTr="00891183">
        <w:tc>
          <w:tcPr>
            <w:tcW w:w="850" w:type="dxa"/>
          </w:tcPr>
          <w:p w:rsidR="00891183" w:rsidRPr="00AB3339" w:rsidRDefault="00891183" w:rsidP="00AD6065">
            <w:pPr>
              <w:pStyle w:val="a7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9747" w:type="dxa"/>
          </w:tcPr>
          <w:p w:rsidR="00891183" w:rsidRPr="00AB3339" w:rsidRDefault="00891183" w:rsidP="0025345C">
            <w:r w:rsidRPr="00AB3339">
              <w:t>Всероссийский конкурс исследовательских краеведческих  работ обучающихся, участников туристско-краеведческого движения  «Отечество» (XXII  районный краеведческий конкурс «Люблю тебя, мой край родной»)</w:t>
            </w:r>
          </w:p>
        </w:tc>
      </w:tr>
      <w:tr w:rsidR="00891183" w:rsidRPr="00AB3339" w:rsidTr="00891183">
        <w:tc>
          <w:tcPr>
            <w:tcW w:w="850" w:type="dxa"/>
          </w:tcPr>
          <w:p w:rsidR="00891183" w:rsidRPr="00AB3339" w:rsidRDefault="00891183" w:rsidP="00AD6065">
            <w:pPr>
              <w:pStyle w:val="a7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9747" w:type="dxa"/>
          </w:tcPr>
          <w:p w:rsidR="00891183" w:rsidRPr="00AB3339" w:rsidRDefault="00891183" w:rsidP="0025345C">
            <w:pPr>
              <w:snapToGrid w:val="0"/>
              <w:spacing w:line="100" w:lineRule="atLeast"/>
            </w:pPr>
            <w:r w:rsidRPr="00AB3339">
              <w:t xml:space="preserve">Межрегиональная научно- практическая конференция (с международным участием)« Шаг в науку», </w:t>
            </w:r>
          </w:p>
        </w:tc>
      </w:tr>
      <w:tr w:rsidR="00891183" w:rsidRPr="00AB3339" w:rsidTr="00891183">
        <w:tc>
          <w:tcPr>
            <w:tcW w:w="850" w:type="dxa"/>
          </w:tcPr>
          <w:p w:rsidR="00891183" w:rsidRPr="00AB3339" w:rsidRDefault="00891183" w:rsidP="00AD6065">
            <w:pPr>
              <w:pStyle w:val="a7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9747" w:type="dxa"/>
          </w:tcPr>
          <w:p w:rsidR="00891183" w:rsidRPr="00AB3339" w:rsidRDefault="00891183" w:rsidP="0025345C">
            <w:r w:rsidRPr="00AB3339">
              <w:t>Региональный этап международного конкурса методических разработок «Уроки Победы», посвященного 75-летию Победы в Великой Отечественной войне.</w:t>
            </w:r>
          </w:p>
        </w:tc>
      </w:tr>
      <w:tr w:rsidR="00891183" w:rsidRPr="00AB3339" w:rsidTr="00891183">
        <w:tc>
          <w:tcPr>
            <w:tcW w:w="850" w:type="dxa"/>
          </w:tcPr>
          <w:p w:rsidR="00891183" w:rsidRPr="00AB3339" w:rsidRDefault="00891183" w:rsidP="00AD6065">
            <w:pPr>
              <w:pStyle w:val="a7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9747" w:type="dxa"/>
          </w:tcPr>
          <w:p w:rsidR="00891183" w:rsidRPr="00AB3339" w:rsidRDefault="00891183" w:rsidP="0025345C">
            <w:r w:rsidRPr="00AB3339">
              <w:t xml:space="preserve">Пробег Памяти маршала Советского </w:t>
            </w:r>
            <w:proofErr w:type="gramStart"/>
            <w:r w:rsidRPr="00AB3339">
              <w:t>Союза Ф.</w:t>
            </w:r>
            <w:proofErr w:type="gramEnd"/>
            <w:r w:rsidRPr="00AB3339">
              <w:t xml:space="preserve">И. </w:t>
            </w:r>
            <w:proofErr w:type="spellStart"/>
            <w:r w:rsidRPr="00AB3339">
              <w:t>Толбухина</w:t>
            </w:r>
            <w:proofErr w:type="spellEnd"/>
          </w:p>
        </w:tc>
      </w:tr>
      <w:tr w:rsidR="00891183" w:rsidRPr="00AB3339" w:rsidTr="00891183">
        <w:tc>
          <w:tcPr>
            <w:tcW w:w="850" w:type="dxa"/>
          </w:tcPr>
          <w:p w:rsidR="00891183" w:rsidRPr="00AB3339" w:rsidRDefault="00891183" w:rsidP="00AD6065">
            <w:pPr>
              <w:pStyle w:val="a7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9747" w:type="dxa"/>
          </w:tcPr>
          <w:p w:rsidR="00891183" w:rsidRPr="00AB3339" w:rsidRDefault="00891183" w:rsidP="0025345C">
            <w:r w:rsidRPr="00AB3339">
              <w:t>Областной конкурс методических разработок «Вечная память и слава»</w:t>
            </w:r>
          </w:p>
        </w:tc>
      </w:tr>
      <w:tr w:rsidR="00891183" w:rsidRPr="00AB3339" w:rsidTr="00891183">
        <w:tc>
          <w:tcPr>
            <w:tcW w:w="850" w:type="dxa"/>
          </w:tcPr>
          <w:p w:rsidR="00891183" w:rsidRPr="00AB3339" w:rsidRDefault="00891183" w:rsidP="00AD6065">
            <w:pPr>
              <w:pStyle w:val="a7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9747" w:type="dxa"/>
          </w:tcPr>
          <w:p w:rsidR="00891183" w:rsidRPr="00AB3339" w:rsidRDefault="00891183" w:rsidP="0025345C">
            <w:r w:rsidRPr="00AB3339">
              <w:t>Муниципальный конкурс детского изобразительного творчества «Я рисую мир», посвящённый 75-летию Победы в Великой Отечественной войне 1941-1945 гг. в РФ</w:t>
            </w:r>
          </w:p>
        </w:tc>
      </w:tr>
      <w:tr w:rsidR="00891183" w:rsidRPr="00AB3339" w:rsidTr="00891183">
        <w:tc>
          <w:tcPr>
            <w:tcW w:w="850" w:type="dxa"/>
          </w:tcPr>
          <w:p w:rsidR="00891183" w:rsidRPr="00AB3339" w:rsidRDefault="00891183" w:rsidP="00AD6065">
            <w:pPr>
              <w:pStyle w:val="a7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9747" w:type="dxa"/>
          </w:tcPr>
          <w:p w:rsidR="00891183" w:rsidRPr="00AB3339" w:rsidRDefault="00891183" w:rsidP="0025345C">
            <w:r w:rsidRPr="00AB3339">
              <w:rPr>
                <w:lang w:val="en-US"/>
              </w:rPr>
              <w:t>XXVII</w:t>
            </w:r>
            <w:r w:rsidRPr="00AB3339">
              <w:t xml:space="preserve"> Областной  конкурс исследовательских  краеведческих  работ обучающихся, участников Всероссийского туристско-краеведческого движения «Отечество»</w:t>
            </w:r>
          </w:p>
        </w:tc>
      </w:tr>
      <w:tr w:rsidR="00891183" w:rsidRPr="00AB3339" w:rsidTr="00891183">
        <w:tc>
          <w:tcPr>
            <w:tcW w:w="850" w:type="dxa"/>
          </w:tcPr>
          <w:p w:rsidR="00891183" w:rsidRPr="00AB3339" w:rsidRDefault="00891183" w:rsidP="00AD6065">
            <w:pPr>
              <w:pStyle w:val="a7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9747" w:type="dxa"/>
          </w:tcPr>
          <w:p w:rsidR="00891183" w:rsidRPr="00AB3339" w:rsidRDefault="00891183" w:rsidP="0025345C">
            <w:r w:rsidRPr="00AB3339">
              <w:t>Всероссийский конкурс  школьных работ «Историческая память о Великой Отечественной войн</w:t>
            </w:r>
            <w:proofErr w:type="gramStart"/>
            <w:r w:rsidRPr="00AB3339">
              <w:t>е-</w:t>
            </w:r>
            <w:proofErr w:type="gramEnd"/>
            <w:r w:rsidRPr="00AB3339">
              <w:t xml:space="preserve"> основа диалога поколений», посвященный 75-летию Победы в Великой отечественной войне</w:t>
            </w:r>
          </w:p>
        </w:tc>
      </w:tr>
      <w:tr w:rsidR="00891183" w:rsidRPr="00AB3339" w:rsidTr="00891183">
        <w:tc>
          <w:tcPr>
            <w:tcW w:w="850" w:type="dxa"/>
          </w:tcPr>
          <w:p w:rsidR="00891183" w:rsidRPr="00AB3339" w:rsidRDefault="00891183" w:rsidP="00AD6065">
            <w:pPr>
              <w:pStyle w:val="a7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9747" w:type="dxa"/>
          </w:tcPr>
          <w:p w:rsidR="00891183" w:rsidRPr="00AB3339" w:rsidRDefault="00891183" w:rsidP="0025345C">
            <w:r w:rsidRPr="00AB3339">
              <w:t>Муниципальный конкурс детских театральных коллективов «Театральные встречи», посвящённый 75-й годовщине Победы в Великой Отечественной войне 1941-1945 гг.</w:t>
            </w:r>
          </w:p>
        </w:tc>
      </w:tr>
      <w:tr w:rsidR="00891183" w:rsidRPr="00AB3339" w:rsidTr="00891183">
        <w:tc>
          <w:tcPr>
            <w:tcW w:w="850" w:type="dxa"/>
          </w:tcPr>
          <w:p w:rsidR="00891183" w:rsidRPr="00AB3339" w:rsidRDefault="00891183" w:rsidP="00AD6065">
            <w:pPr>
              <w:pStyle w:val="a7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9747" w:type="dxa"/>
          </w:tcPr>
          <w:p w:rsidR="00891183" w:rsidRPr="00AB3339" w:rsidRDefault="00891183" w:rsidP="0025345C">
            <w:r w:rsidRPr="00AB3339">
              <w:rPr>
                <w:lang w:val="en-US"/>
              </w:rPr>
              <w:t>II</w:t>
            </w:r>
            <w:r w:rsidRPr="00AB3339">
              <w:t xml:space="preserve">  Открытый стрелковый турнир, посвящённый памяти Героя Советского Союза </w:t>
            </w:r>
            <w:proofErr w:type="spellStart"/>
            <w:r w:rsidRPr="00AB3339">
              <w:t>Алии</w:t>
            </w:r>
            <w:proofErr w:type="spellEnd"/>
            <w:r w:rsidR="00AB3339" w:rsidRPr="00AB3339">
              <w:t xml:space="preserve"> </w:t>
            </w:r>
            <w:proofErr w:type="spellStart"/>
            <w:r w:rsidRPr="00AB3339">
              <w:t>Молдогуловой</w:t>
            </w:r>
            <w:proofErr w:type="spellEnd"/>
          </w:p>
        </w:tc>
      </w:tr>
      <w:tr w:rsidR="00891183" w:rsidRPr="00AB3339" w:rsidTr="00891183">
        <w:tc>
          <w:tcPr>
            <w:tcW w:w="850" w:type="dxa"/>
          </w:tcPr>
          <w:p w:rsidR="00891183" w:rsidRPr="00AB3339" w:rsidRDefault="00891183" w:rsidP="00AD6065">
            <w:pPr>
              <w:pStyle w:val="a7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9747" w:type="dxa"/>
          </w:tcPr>
          <w:p w:rsidR="00891183" w:rsidRPr="00AB3339" w:rsidRDefault="00891183" w:rsidP="0025345C">
            <w:pPr>
              <w:snapToGrid w:val="0"/>
              <w:spacing w:line="100" w:lineRule="atLeast"/>
            </w:pPr>
            <w:r w:rsidRPr="00AB3339">
              <w:t>Муниципальный этап Всероссийского конкурса «Живая классика -2020»</w:t>
            </w:r>
          </w:p>
        </w:tc>
      </w:tr>
      <w:tr w:rsidR="00891183" w:rsidRPr="00AB3339" w:rsidTr="00891183">
        <w:trPr>
          <w:trHeight w:val="289"/>
        </w:trPr>
        <w:tc>
          <w:tcPr>
            <w:tcW w:w="850" w:type="dxa"/>
          </w:tcPr>
          <w:p w:rsidR="00891183" w:rsidRPr="00AB3339" w:rsidRDefault="00891183" w:rsidP="00AD6065">
            <w:pPr>
              <w:pStyle w:val="a7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9747" w:type="dxa"/>
          </w:tcPr>
          <w:p w:rsidR="00891183" w:rsidRPr="00AB3339" w:rsidRDefault="00891183" w:rsidP="0025345C">
            <w:pPr>
              <w:spacing w:line="100" w:lineRule="atLeast"/>
            </w:pPr>
            <w:r w:rsidRPr="00AB3339">
              <w:t>Всероссийский конкурс молодёжных проектов  «Наша История».</w:t>
            </w:r>
          </w:p>
        </w:tc>
      </w:tr>
      <w:tr w:rsidR="00891183" w:rsidRPr="00AB3339" w:rsidTr="00891183">
        <w:tc>
          <w:tcPr>
            <w:tcW w:w="850" w:type="dxa"/>
          </w:tcPr>
          <w:p w:rsidR="00891183" w:rsidRPr="00AB3339" w:rsidRDefault="00891183" w:rsidP="00AD6065">
            <w:pPr>
              <w:pStyle w:val="a7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9747" w:type="dxa"/>
          </w:tcPr>
          <w:p w:rsidR="00891183" w:rsidRPr="00AB3339" w:rsidRDefault="00891183" w:rsidP="0025345C">
            <w:pPr>
              <w:spacing w:line="100" w:lineRule="atLeast"/>
            </w:pPr>
            <w:r w:rsidRPr="00AB3339">
              <w:t>Всероссийский конкурс «Письмо солдату»</w:t>
            </w:r>
          </w:p>
        </w:tc>
      </w:tr>
      <w:tr w:rsidR="00891183" w:rsidRPr="00AB3339" w:rsidTr="00891183">
        <w:tc>
          <w:tcPr>
            <w:tcW w:w="850" w:type="dxa"/>
          </w:tcPr>
          <w:p w:rsidR="00891183" w:rsidRPr="00AB3339" w:rsidRDefault="00891183" w:rsidP="00AD6065">
            <w:pPr>
              <w:pStyle w:val="a7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9747" w:type="dxa"/>
          </w:tcPr>
          <w:p w:rsidR="00891183" w:rsidRPr="00AB3339" w:rsidRDefault="00891183" w:rsidP="0025345C">
            <w:pPr>
              <w:spacing w:line="100" w:lineRule="atLeast"/>
            </w:pPr>
            <w:r w:rsidRPr="00AB3339">
              <w:t>Конкурс школьных СМИ «75 лет Великой Победе»</w:t>
            </w:r>
          </w:p>
        </w:tc>
      </w:tr>
      <w:tr w:rsidR="00891183" w:rsidRPr="00AB3339" w:rsidTr="00891183">
        <w:tc>
          <w:tcPr>
            <w:tcW w:w="850" w:type="dxa"/>
          </w:tcPr>
          <w:p w:rsidR="00891183" w:rsidRPr="00AB3339" w:rsidRDefault="00891183" w:rsidP="00AD6065">
            <w:pPr>
              <w:pStyle w:val="a7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9747" w:type="dxa"/>
          </w:tcPr>
          <w:p w:rsidR="00891183" w:rsidRPr="00AB3339" w:rsidRDefault="00891183" w:rsidP="0025345C">
            <w:pPr>
              <w:spacing w:line="100" w:lineRule="atLeast"/>
            </w:pPr>
            <w:r w:rsidRPr="00AB3339">
              <w:t>Очный этап Всероссийского конкурса «Открытие»</w:t>
            </w:r>
          </w:p>
        </w:tc>
      </w:tr>
      <w:tr w:rsidR="00891183" w:rsidRPr="00AB3339" w:rsidTr="00891183">
        <w:tc>
          <w:tcPr>
            <w:tcW w:w="850" w:type="dxa"/>
          </w:tcPr>
          <w:p w:rsidR="00891183" w:rsidRPr="00AB3339" w:rsidRDefault="00891183" w:rsidP="00AD6065">
            <w:pPr>
              <w:pStyle w:val="a7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9747" w:type="dxa"/>
          </w:tcPr>
          <w:p w:rsidR="00891183" w:rsidRPr="00AB3339" w:rsidRDefault="00891183" w:rsidP="0025345C">
            <w:pPr>
              <w:snapToGrid w:val="0"/>
              <w:spacing w:line="100" w:lineRule="atLeast"/>
            </w:pPr>
            <w:r w:rsidRPr="00AB3339">
              <w:t>Региональный конкурс на лучший классный час к 75-летию Победы.</w:t>
            </w:r>
          </w:p>
        </w:tc>
      </w:tr>
      <w:tr w:rsidR="00891183" w:rsidRPr="00AB3339" w:rsidTr="00891183">
        <w:tc>
          <w:tcPr>
            <w:tcW w:w="850" w:type="dxa"/>
          </w:tcPr>
          <w:p w:rsidR="00891183" w:rsidRPr="00AB3339" w:rsidRDefault="00891183" w:rsidP="00AD6065">
            <w:pPr>
              <w:pStyle w:val="a7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9747" w:type="dxa"/>
          </w:tcPr>
          <w:p w:rsidR="00891183" w:rsidRPr="00AB3339" w:rsidRDefault="00891183" w:rsidP="0025345C">
            <w:pPr>
              <w:snapToGrid w:val="0"/>
              <w:spacing w:line="100" w:lineRule="atLeast"/>
            </w:pPr>
            <w:r w:rsidRPr="00AB3339">
              <w:t>Всероссийский конкурс исследовательских  краеведческих  работ обучающихся, участников  туристско-краеведческого движения «Отечество»</w:t>
            </w:r>
          </w:p>
        </w:tc>
      </w:tr>
      <w:tr w:rsidR="00891183" w:rsidRPr="00AB3339" w:rsidTr="00891183">
        <w:tc>
          <w:tcPr>
            <w:tcW w:w="850" w:type="dxa"/>
          </w:tcPr>
          <w:p w:rsidR="00891183" w:rsidRPr="00AB3339" w:rsidRDefault="00891183" w:rsidP="00AD6065">
            <w:pPr>
              <w:pStyle w:val="a7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9747" w:type="dxa"/>
          </w:tcPr>
          <w:p w:rsidR="00891183" w:rsidRPr="00AB3339" w:rsidRDefault="00891183" w:rsidP="0025345C">
            <w:pPr>
              <w:snapToGrid w:val="0"/>
              <w:spacing w:line="100" w:lineRule="atLeast"/>
            </w:pPr>
            <w:r w:rsidRPr="00AB3339">
              <w:t>Уроки внеклассного чтения «Мы помним»</w:t>
            </w:r>
          </w:p>
        </w:tc>
      </w:tr>
      <w:tr w:rsidR="00891183" w:rsidRPr="00AB3339" w:rsidTr="00891183">
        <w:tc>
          <w:tcPr>
            <w:tcW w:w="850" w:type="dxa"/>
          </w:tcPr>
          <w:p w:rsidR="00891183" w:rsidRPr="00AB3339" w:rsidRDefault="00891183" w:rsidP="00AD6065">
            <w:pPr>
              <w:pStyle w:val="a7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9747" w:type="dxa"/>
          </w:tcPr>
          <w:p w:rsidR="00891183" w:rsidRPr="00AB3339" w:rsidRDefault="00891183" w:rsidP="0025345C">
            <w:pPr>
              <w:snapToGrid w:val="0"/>
              <w:spacing w:line="100" w:lineRule="atLeast"/>
            </w:pPr>
            <w:r w:rsidRPr="00AB3339">
              <w:t>Выпуск школьного альманаха «От детского сердца», посвящённого 75-летию Победы в Великой Отечественной войне</w:t>
            </w:r>
          </w:p>
        </w:tc>
      </w:tr>
      <w:tr w:rsidR="00891183" w:rsidRPr="00AB3339" w:rsidTr="00891183">
        <w:tc>
          <w:tcPr>
            <w:tcW w:w="850" w:type="dxa"/>
          </w:tcPr>
          <w:p w:rsidR="00891183" w:rsidRPr="00AB3339" w:rsidRDefault="00891183" w:rsidP="00AD6065">
            <w:pPr>
              <w:pStyle w:val="a7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9747" w:type="dxa"/>
          </w:tcPr>
          <w:p w:rsidR="00891183" w:rsidRPr="00AB3339" w:rsidRDefault="00891183" w:rsidP="0025345C">
            <w:pPr>
              <w:snapToGrid w:val="0"/>
              <w:spacing w:line="100" w:lineRule="atLeast"/>
            </w:pPr>
            <w:r w:rsidRPr="00AB3339">
              <w:t>Выпуск сборника исследовательских работ обучающихся школы.</w:t>
            </w:r>
          </w:p>
        </w:tc>
      </w:tr>
    </w:tbl>
    <w:p w:rsidR="00891183" w:rsidRPr="00AB3339" w:rsidRDefault="00891183" w:rsidP="00891183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339" w:rsidRDefault="00AB3339" w:rsidP="0089118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183" w:rsidRPr="00AB3339" w:rsidRDefault="00891183" w:rsidP="0089118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33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B3339">
        <w:rPr>
          <w:rFonts w:ascii="Times New Roman" w:hAnsi="Times New Roman" w:cs="Times New Roman"/>
          <w:b/>
          <w:sz w:val="24"/>
          <w:szCs w:val="24"/>
        </w:rPr>
        <w:t>. Организация питания.</w:t>
      </w:r>
    </w:p>
    <w:p w:rsidR="00891183" w:rsidRPr="00AB3339" w:rsidRDefault="00891183" w:rsidP="0089118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lastRenderedPageBreak/>
        <w:t>1.В течение года было организовано питание школьников всех категорий.</w:t>
      </w:r>
    </w:p>
    <w:p w:rsidR="00891183" w:rsidRPr="00AB3339" w:rsidRDefault="00891183" w:rsidP="0089118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2. Охват питанием – 100%</w:t>
      </w:r>
    </w:p>
    <w:p w:rsidR="00891183" w:rsidRPr="00AB3339" w:rsidRDefault="00891183" w:rsidP="0089118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3. Оформлены документы на предоставление социальной услуги следующим категориям </w:t>
      </w:r>
      <w:proofErr w:type="gramStart"/>
      <w:r w:rsidRPr="00AB333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3339">
        <w:rPr>
          <w:rFonts w:ascii="Times New Roman" w:hAnsi="Times New Roman" w:cs="Times New Roman"/>
          <w:sz w:val="24"/>
          <w:szCs w:val="24"/>
        </w:rPr>
        <w:t>:</w:t>
      </w:r>
    </w:p>
    <w:p w:rsidR="00891183" w:rsidRPr="00AB3339" w:rsidRDefault="00891183" w:rsidP="0089118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- дети из малоимущих семей - 10 чел.</w:t>
      </w:r>
    </w:p>
    <w:p w:rsidR="00891183" w:rsidRPr="00AB3339" w:rsidRDefault="00891183" w:rsidP="0089118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- дети из многодетных семей – 28 чел. </w:t>
      </w:r>
    </w:p>
    <w:p w:rsidR="00891183" w:rsidRPr="00AB3339" w:rsidRDefault="00891183" w:rsidP="0089118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- дети с ограниченными возможностями здоровья – 32 чел.</w:t>
      </w:r>
    </w:p>
    <w:p w:rsidR="00891183" w:rsidRPr="00AB3339" w:rsidRDefault="00891183" w:rsidP="00891183">
      <w:pPr>
        <w:ind w:left="360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- дети-инвалиды – 2 чел.</w:t>
      </w:r>
      <w:r w:rsidRPr="00AB3339">
        <w:rPr>
          <w:rFonts w:ascii="Times New Roman" w:hAnsi="Times New Roman" w:cs="Times New Roman"/>
          <w:sz w:val="24"/>
          <w:szCs w:val="24"/>
        </w:rPr>
        <w:br/>
        <w:t>- обучающиеся начальных классов за частичную плату – 1 чел.</w:t>
      </w:r>
    </w:p>
    <w:p w:rsidR="00891183" w:rsidRPr="00AB3339" w:rsidRDefault="00891183" w:rsidP="00891183">
      <w:pPr>
        <w:ind w:left="360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4. В столовой организована рассадка детей по закреплённым местам.</w:t>
      </w:r>
    </w:p>
    <w:p w:rsidR="00891183" w:rsidRPr="00AB3339" w:rsidRDefault="00891183" w:rsidP="00891183">
      <w:pPr>
        <w:ind w:left="360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5. Организовано дежурство учителей и администрации школы.</w:t>
      </w:r>
    </w:p>
    <w:p w:rsidR="00891183" w:rsidRPr="00AB3339" w:rsidRDefault="00891183" w:rsidP="00891183">
      <w:pPr>
        <w:ind w:left="360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6. Медицинским работником проводился бракераж питания.</w:t>
      </w:r>
    </w:p>
    <w:p w:rsidR="00891183" w:rsidRPr="00AB3339" w:rsidRDefault="00891183" w:rsidP="0089118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91183" w:rsidRPr="00AB3339" w:rsidRDefault="00891183" w:rsidP="00891183">
      <w:pPr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333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B3339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AB3339">
        <w:rPr>
          <w:rFonts w:ascii="Times New Roman" w:hAnsi="Times New Roman" w:cs="Times New Roman"/>
          <w:b/>
          <w:sz w:val="24"/>
          <w:szCs w:val="24"/>
        </w:rPr>
        <w:t xml:space="preserve"> Организация подвоза </w:t>
      </w:r>
      <w:proofErr w:type="gramStart"/>
      <w:r w:rsidRPr="00AB333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B3339">
        <w:rPr>
          <w:rFonts w:ascii="Times New Roman" w:hAnsi="Times New Roman" w:cs="Times New Roman"/>
          <w:b/>
          <w:sz w:val="24"/>
          <w:szCs w:val="24"/>
        </w:rPr>
        <w:t>.</w:t>
      </w:r>
    </w:p>
    <w:p w:rsidR="00891183" w:rsidRPr="00AB3339" w:rsidRDefault="00891183" w:rsidP="00891183">
      <w:pPr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В течение года в соответствии с заявлениями родителей и на основании приказов директора школы был организован подвоз обучающихся </w:t>
      </w:r>
    </w:p>
    <w:p w:rsidR="00891183" w:rsidRPr="00AB3339" w:rsidRDefault="00891183" w:rsidP="00891183">
      <w:pPr>
        <w:rPr>
          <w:rFonts w:ascii="Times New Roman" w:hAnsi="Times New Roman" w:cs="Times New Roman"/>
          <w:b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1. </w:t>
      </w:r>
      <w:r w:rsidRPr="00AB3339">
        <w:rPr>
          <w:rFonts w:ascii="Times New Roman" w:hAnsi="Times New Roman" w:cs="Times New Roman"/>
          <w:b/>
          <w:i/>
          <w:sz w:val="24"/>
          <w:szCs w:val="24"/>
        </w:rPr>
        <w:t>по маршруту</w:t>
      </w:r>
      <w:r w:rsidRPr="00AB33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AB333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п. Ярославка — п. Красное </w:t>
      </w:r>
      <w:proofErr w:type="gramStart"/>
      <w:r w:rsidRPr="00AB3339">
        <w:rPr>
          <w:rFonts w:ascii="Times New Roman" w:hAnsi="Times New Roman" w:cs="Times New Roman"/>
          <w:bCs/>
          <w:i/>
          <w:iCs/>
          <w:sz w:val="24"/>
          <w:szCs w:val="24"/>
        </w:rPr>
        <w:t>–с</w:t>
      </w:r>
      <w:proofErr w:type="gramEnd"/>
      <w:r w:rsidRPr="00AB333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Устье – д. </w:t>
      </w:r>
      <w:proofErr w:type="spellStart"/>
      <w:r w:rsidRPr="00AB3339">
        <w:rPr>
          <w:rFonts w:ascii="Times New Roman" w:hAnsi="Times New Roman" w:cs="Times New Roman"/>
          <w:bCs/>
          <w:i/>
          <w:iCs/>
          <w:sz w:val="24"/>
          <w:szCs w:val="24"/>
        </w:rPr>
        <w:t>Филисово</w:t>
      </w:r>
      <w:proofErr w:type="spellEnd"/>
      <w:r w:rsidRPr="00AB333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д. </w:t>
      </w:r>
      <w:proofErr w:type="spellStart"/>
      <w:r w:rsidRPr="00AB3339">
        <w:rPr>
          <w:rFonts w:ascii="Times New Roman" w:hAnsi="Times New Roman" w:cs="Times New Roman"/>
          <w:bCs/>
          <w:i/>
          <w:iCs/>
          <w:sz w:val="24"/>
          <w:szCs w:val="24"/>
        </w:rPr>
        <w:t>Ватолино</w:t>
      </w:r>
      <w:proofErr w:type="spellEnd"/>
      <w:r w:rsidRPr="00AB333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д. Большие Жарки - п. Ярославка – п. Ярославка  </w:t>
      </w:r>
      <w:r w:rsidRPr="00AB3339">
        <w:rPr>
          <w:rFonts w:ascii="Times New Roman" w:hAnsi="Times New Roman" w:cs="Times New Roman"/>
          <w:bCs/>
          <w:sz w:val="24"/>
          <w:szCs w:val="24"/>
        </w:rPr>
        <w:t xml:space="preserve">в количестве  </w:t>
      </w:r>
      <w:r w:rsidRPr="00AB3339">
        <w:rPr>
          <w:rFonts w:ascii="Times New Roman" w:hAnsi="Times New Roman" w:cs="Times New Roman"/>
          <w:bCs/>
          <w:sz w:val="24"/>
          <w:szCs w:val="24"/>
          <w:u w:val="single"/>
        </w:rPr>
        <w:t>21 обучающихся</w:t>
      </w:r>
    </w:p>
    <w:p w:rsidR="00891183" w:rsidRPr="00AB3339" w:rsidRDefault="00891183" w:rsidP="0089118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1183" w:rsidRPr="00AB3339" w:rsidRDefault="00891183" w:rsidP="00891183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 w:rsidRPr="00AB3339">
        <w:rPr>
          <w:rFonts w:ascii="Times New Roman" w:hAnsi="Times New Roman" w:cs="Times New Roman"/>
          <w:b/>
          <w:sz w:val="24"/>
          <w:szCs w:val="24"/>
        </w:rPr>
        <w:t xml:space="preserve">2. по маршруту: </w:t>
      </w:r>
      <w:r w:rsidRPr="00AB333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п. Лесные Поляны – д. </w:t>
      </w:r>
      <w:proofErr w:type="spellStart"/>
      <w:r w:rsidRPr="00AB3339">
        <w:rPr>
          <w:rFonts w:ascii="Times New Roman" w:hAnsi="Times New Roman" w:cs="Times New Roman"/>
          <w:bCs/>
          <w:i/>
          <w:iCs/>
          <w:sz w:val="24"/>
          <w:szCs w:val="24"/>
        </w:rPr>
        <w:t>Ракино</w:t>
      </w:r>
      <w:proofErr w:type="spellEnd"/>
      <w:r w:rsidRPr="00AB333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п. </w:t>
      </w:r>
      <w:proofErr w:type="spellStart"/>
      <w:r w:rsidRPr="00AB3339">
        <w:rPr>
          <w:rFonts w:ascii="Times New Roman" w:hAnsi="Times New Roman" w:cs="Times New Roman"/>
          <w:bCs/>
          <w:i/>
          <w:iCs/>
          <w:sz w:val="24"/>
          <w:szCs w:val="24"/>
        </w:rPr>
        <w:t>Резинотехника</w:t>
      </w:r>
      <w:proofErr w:type="spellEnd"/>
      <w:r w:rsidRPr="00AB333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д. </w:t>
      </w:r>
      <w:proofErr w:type="spellStart"/>
      <w:r w:rsidRPr="00AB3339">
        <w:rPr>
          <w:rFonts w:ascii="Times New Roman" w:hAnsi="Times New Roman" w:cs="Times New Roman"/>
          <w:bCs/>
          <w:i/>
          <w:iCs/>
          <w:sz w:val="24"/>
          <w:szCs w:val="24"/>
        </w:rPr>
        <w:t>Пазушино</w:t>
      </w:r>
      <w:proofErr w:type="spellEnd"/>
      <w:r w:rsidRPr="00AB333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п. Ярославка</w:t>
      </w:r>
      <w:r w:rsidRPr="00AB333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AB3339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AB3339">
        <w:rPr>
          <w:rFonts w:ascii="Times New Roman" w:hAnsi="Times New Roman" w:cs="Times New Roman"/>
          <w:bCs/>
          <w:i/>
          <w:sz w:val="24"/>
          <w:szCs w:val="24"/>
        </w:rPr>
        <w:t xml:space="preserve">д. </w:t>
      </w:r>
      <w:proofErr w:type="spellStart"/>
      <w:r w:rsidRPr="00AB3339">
        <w:rPr>
          <w:rFonts w:ascii="Times New Roman" w:hAnsi="Times New Roman" w:cs="Times New Roman"/>
          <w:bCs/>
          <w:i/>
          <w:sz w:val="24"/>
          <w:szCs w:val="24"/>
        </w:rPr>
        <w:t>Мологино</w:t>
      </w:r>
      <w:proofErr w:type="spellEnd"/>
      <w:r w:rsidRPr="00AB3339">
        <w:rPr>
          <w:rFonts w:ascii="Times New Roman" w:hAnsi="Times New Roman" w:cs="Times New Roman"/>
          <w:bCs/>
          <w:sz w:val="24"/>
          <w:szCs w:val="24"/>
        </w:rPr>
        <w:t xml:space="preserve">  в количестве     </w:t>
      </w:r>
      <w:r w:rsidRPr="00AB3339">
        <w:rPr>
          <w:rFonts w:ascii="Times New Roman" w:hAnsi="Times New Roman" w:cs="Times New Roman"/>
          <w:bCs/>
          <w:sz w:val="24"/>
          <w:szCs w:val="24"/>
          <w:u w:val="single"/>
        </w:rPr>
        <w:t>28 обучающихся</w:t>
      </w:r>
      <w:proofErr w:type="gramEnd"/>
    </w:p>
    <w:p w:rsidR="00891183" w:rsidRPr="00AB3339" w:rsidRDefault="00891183" w:rsidP="00891183">
      <w:pPr>
        <w:rPr>
          <w:rFonts w:ascii="Times New Roman" w:hAnsi="Times New Roman" w:cs="Times New Roman"/>
          <w:sz w:val="24"/>
          <w:szCs w:val="24"/>
        </w:rPr>
      </w:pPr>
    </w:p>
    <w:p w:rsidR="00891183" w:rsidRPr="00AB3339" w:rsidRDefault="00891183" w:rsidP="00AB3339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3339" w:rsidRDefault="00AB3339" w:rsidP="00AB3339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339">
        <w:rPr>
          <w:rFonts w:ascii="Times New Roman" w:hAnsi="Times New Roman" w:cs="Times New Roman"/>
          <w:b/>
          <w:sz w:val="24"/>
          <w:szCs w:val="24"/>
        </w:rPr>
        <w:t>Отчет МО классных руководителей 2019-2020</w:t>
      </w:r>
    </w:p>
    <w:p w:rsidR="00AB3339" w:rsidRPr="00AB3339" w:rsidRDefault="00AB3339" w:rsidP="00AB3339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руководитель МО классных руководителей</w:t>
      </w:r>
    </w:p>
    <w:p w:rsidR="00AB3339" w:rsidRPr="00AB3339" w:rsidRDefault="00AB3339" w:rsidP="00AB3339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Ю.А.Оленева</w:t>
      </w:r>
    </w:p>
    <w:p w:rsidR="00AB3339" w:rsidRPr="00AB3339" w:rsidRDefault="00AB3339" w:rsidP="00AB3339">
      <w:pPr>
        <w:suppressAutoHyphens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В течение 2019– 2020  учебного года  МО классных руководителей работало над темой:</w:t>
      </w:r>
      <w:r w:rsidRPr="00AB3339">
        <w:rPr>
          <w:rFonts w:ascii="Times New Roman" w:hAnsi="Times New Roman" w:cs="Times New Roman"/>
          <w:bCs/>
          <w:sz w:val="24"/>
          <w:szCs w:val="24"/>
        </w:rPr>
        <w:t xml:space="preserve">  «Совершенствование форм и методов воспитания через повышение мастерства классного руководителя».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AB3339">
        <w:rPr>
          <w:rFonts w:ascii="Times New Roman" w:hAnsi="Times New Roman" w:cs="Times New Roman"/>
          <w:bCs/>
          <w:sz w:val="24"/>
          <w:szCs w:val="24"/>
        </w:rPr>
        <w:t>: </w:t>
      </w:r>
      <w:r w:rsidRPr="00AB3339">
        <w:rPr>
          <w:rFonts w:ascii="Times New Roman" w:hAnsi="Times New Roman" w:cs="Times New Roman"/>
          <w:sz w:val="24"/>
          <w:szCs w:val="24"/>
        </w:rPr>
        <w:t>повышение уровня профессионального мастерства педагогов  в организации воспитательного процесса в школе и воспитание личности.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339">
        <w:rPr>
          <w:rFonts w:ascii="Times New Roman" w:hAnsi="Times New Roman" w:cs="Times New Roman"/>
          <w:bCs/>
          <w:sz w:val="24"/>
          <w:szCs w:val="24"/>
        </w:rPr>
        <w:t> Для решения данной проблемы, МО классных руководителей поставило перед собой следующие задачи:</w:t>
      </w:r>
    </w:p>
    <w:p w:rsidR="00AB3339" w:rsidRPr="00AB3339" w:rsidRDefault="00AB3339" w:rsidP="00AD6065">
      <w:pPr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Совершенствовать профессиональную  компетентность педагогов классных руководителей;</w:t>
      </w:r>
    </w:p>
    <w:p w:rsidR="00AB3339" w:rsidRPr="00AB3339" w:rsidRDefault="00AB3339" w:rsidP="00AD6065">
      <w:pPr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Продолжить  целенаправленную  работу  по внедрению  в  педагогическую практику современных методик и  педагогических технологий;</w:t>
      </w:r>
    </w:p>
    <w:p w:rsidR="00AB3339" w:rsidRPr="00AB3339" w:rsidRDefault="00AB3339" w:rsidP="00AD6065">
      <w:pPr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Изучать,  обобщать  и распространять положительный опыт воспитательной работы;</w:t>
      </w:r>
    </w:p>
    <w:p w:rsidR="00AB3339" w:rsidRPr="00AB3339" w:rsidRDefault="00AB3339" w:rsidP="00AD6065">
      <w:pPr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Содействовать становлению и развитию системы воспитательной работы классных коллективов.</w:t>
      </w:r>
    </w:p>
    <w:p w:rsidR="00AB3339" w:rsidRPr="00AB3339" w:rsidRDefault="00AB3339" w:rsidP="00AB3339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Реализация поставленных задач происходила посредством работы в классном коллективе, совместной деятельности семьи и школы в формировании личности ребенка. Многие аспекты работы классных руководителей были раскрыты на заседаниях МО. </w:t>
      </w:r>
    </w:p>
    <w:p w:rsidR="00AB3339" w:rsidRPr="00AB3339" w:rsidRDefault="00AB3339" w:rsidP="00AB3339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В 2019-2020  году было проведено четыре заседания МО классных руководителей, на которых рассмотрели следующие вопросы: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Октябрь Тема: «Планирование работы на 2019-2020 учебный год»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339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AB3339">
        <w:rPr>
          <w:rFonts w:ascii="Times New Roman" w:hAnsi="Times New Roman" w:cs="Times New Roman"/>
          <w:sz w:val="24"/>
          <w:szCs w:val="24"/>
        </w:rPr>
        <w:t xml:space="preserve"> решаемые на заседание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1.     Утверждение плана работы на 2019/2020 учебный год. 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2.     Изучение нормативных документов по организации воспитательной работы в 2019/2020учебном году.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3.     Функциональные обязанности классного руководителя.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4.     Проектировочная деятельность и планирование воспитательной работы в классе.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lastRenderedPageBreak/>
        <w:t>Ноябрь Тема: «Организация социально-педагогического взаимодействия с учащимися, находящимися в СОП и воспитывающимися в семьях, состоящих на ВШК»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Вопросы решаемы на заседание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1.     Нормативно-правовая основа деятельности классных руководителей в работе с учащимися, находящимися в социально–опасном положении.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2. Причины и мотивы девиантного поведения детей и подростков в семьях социального неблагополучия.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3. Работа классного руководителя по раннему выявлению неблагополучия в семье.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4. Работа с одарёнными учащимися. Итоги Всероссийских олимпиад школьников.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5. Подготовка учащихся 9-х и 11 классов к итоговой аттестации.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Март Тема:</w:t>
      </w:r>
      <w:r w:rsidRPr="00AB3339">
        <w:rPr>
          <w:rFonts w:ascii="Times New Roman" w:hAnsi="Times New Roman" w:cs="Times New Roman"/>
          <w:bCs/>
          <w:sz w:val="24"/>
          <w:szCs w:val="24"/>
        </w:rPr>
        <w:t xml:space="preserve"> «Социальные проблемы профориентации учащихся»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B3339">
        <w:rPr>
          <w:rFonts w:ascii="Times New Roman" w:hAnsi="Times New Roman" w:cs="Times New Roman"/>
          <w:bCs/>
          <w:sz w:val="24"/>
          <w:szCs w:val="24"/>
        </w:rPr>
        <w:t>Вопросы</w:t>
      </w:r>
      <w:proofErr w:type="gramEnd"/>
      <w:r w:rsidRPr="00AB3339">
        <w:rPr>
          <w:rFonts w:ascii="Times New Roman" w:hAnsi="Times New Roman" w:cs="Times New Roman"/>
          <w:bCs/>
          <w:sz w:val="24"/>
          <w:szCs w:val="24"/>
        </w:rPr>
        <w:t xml:space="preserve"> решаемые на заседание 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1. Социальные проблемы профориентации ученической молодежи.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2. Диагностика профессиональных интересов учащихся</w:t>
      </w:r>
      <w:r w:rsidRPr="00AB3339">
        <w:rPr>
          <w:rFonts w:ascii="Times New Roman" w:hAnsi="Times New Roman" w:cs="Times New Roman"/>
          <w:iCs/>
          <w:sz w:val="24"/>
          <w:szCs w:val="24"/>
        </w:rPr>
        <w:t>. 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3.      Система работы по профориентации учащихся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Май Тема: «</w:t>
      </w:r>
      <w:r w:rsidRPr="00AB3339">
        <w:rPr>
          <w:rFonts w:ascii="Times New Roman" w:hAnsi="Times New Roman" w:cs="Times New Roman"/>
          <w:bCs/>
          <w:sz w:val="24"/>
          <w:szCs w:val="24"/>
        </w:rPr>
        <w:t xml:space="preserve">Практическое использование современных воспитательных технологий. Лето 2020.» 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B3339">
        <w:rPr>
          <w:rFonts w:ascii="Times New Roman" w:hAnsi="Times New Roman" w:cs="Times New Roman"/>
          <w:bCs/>
          <w:sz w:val="24"/>
          <w:szCs w:val="24"/>
        </w:rPr>
        <w:t>Вопросы</w:t>
      </w:r>
      <w:proofErr w:type="gramEnd"/>
      <w:r w:rsidRPr="00AB3339">
        <w:rPr>
          <w:rFonts w:ascii="Times New Roman" w:hAnsi="Times New Roman" w:cs="Times New Roman"/>
          <w:bCs/>
          <w:sz w:val="24"/>
          <w:szCs w:val="24"/>
        </w:rPr>
        <w:t xml:space="preserve"> решаемые на заседание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1. Отчет по темам самообразования.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2.   Анализ работы классных руководителей за 2019/2020 учебный год.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3.Перспективное планирование воспитательной работы на 2020-2021 учебный год.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4.    Организация летнего отдыха учащихся.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Все заседания прошли с использованием ИКТ. На каждом заседании МО классные руководители делились своим опытом, знакомились с новыми педагогическими технологиями воспитательного процесса, с новой методической литературой по технологии, психологии и педагогике общения, вырабатывали  единую педагогическую стратегию.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При организации  методической работы с классными руководителями использовались различные формы: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1. Круглый стол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2. Педсовет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3. Заседания МО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4. Открытые классные часы и мероприятия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5. Консультации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AB3339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 xml:space="preserve"> классных часов и мероприятий.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7. Изучение и обсуждение документов и передового педагогического опыта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8.Творческие отчеты классных руководителей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На консультациях обсуждались следующие вопросы:</w:t>
      </w:r>
    </w:p>
    <w:p w:rsidR="00AB3339" w:rsidRPr="00AB3339" w:rsidRDefault="00AB3339" w:rsidP="00AD6065">
      <w:pPr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Содержание деятельности классного руководителя.</w:t>
      </w:r>
    </w:p>
    <w:p w:rsidR="00AB3339" w:rsidRPr="00AB3339" w:rsidRDefault="00AB3339" w:rsidP="00AD6065">
      <w:pPr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Документация классных руководителей.</w:t>
      </w:r>
    </w:p>
    <w:p w:rsidR="00AB3339" w:rsidRPr="00AB3339" w:rsidRDefault="00AB3339" w:rsidP="00AD6065">
      <w:pPr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Организация учебно-воспитательной деятельности в классных коллективах.</w:t>
      </w:r>
    </w:p>
    <w:p w:rsidR="00AB3339" w:rsidRPr="00AB3339" w:rsidRDefault="00AB3339" w:rsidP="00AD6065">
      <w:pPr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Методики определения уровня воспитанности школьников.</w:t>
      </w:r>
    </w:p>
    <w:p w:rsidR="00AB3339" w:rsidRPr="00AB3339" w:rsidRDefault="00AB3339" w:rsidP="00AD6065">
      <w:pPr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Организация работы с детьми группы риска.</w:t>
      </w:r>
    </w:p>
    <w:p w:rsidR="00AB3339" w:rsidRPr="00AB3339" w:rsidRDefault="00AB3339" w:rsidP="00AD6065">
      <w:pPr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Организация работы с родителями.</w:t>
      </w:r>
    </w:p>
    <w:p w:rsidR="00AB3339" w:rsidRPr="00AB3339" w:rsidRDefault="00AB3339" w:rsidP="00AD6065">
      <w:pPr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Анализ воспитательной работы.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339">
        <w:rPr>
          <w:rFonts w:ascii="Times New Roman" w:hAnsi="Times New Roman" w:cs="Times New Roman"/>
          <w:bCs/>
          <w:sz w:val="24"/>
          <w:szCs w:val="24"/>
        </w:rPr>
        <w:t>Приоритетные направления:</w:t>
      </w:r>
    </w:p>
    <w:p w:rsidR="00AB3339" w:rsidRPr="00AB3339" w:rsidRDefault="00AB3339" w:rsidP="00AD6065">
      <w:pPr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повышение теоретического, методического уровня подготовки классных руководителей;</w:t>
      </w:r>
    </w:p>
    <w:p w:rsidR="00AB3339" w:rsidRPr="00AB3339" w:rsidRDefault="00AB3339" w:rsidP="00AD6065">
      <w:pPr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повышение квалификации педагогических работников по вопросам организации инклюзивного образования</w:t>
      </w:r>
    </w:p>
    <w:p w:rsidR="00AB3339" w:rsidRPr="00AB3339" w:rsidRDefault="00AB3339" w:rsidP="00AD6065">
      <w:pPr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совершенствование методики проведения классных часов и внеклассных мероприятий;</w:t>
      </w:r>
    </w:p>
    <w:p w:rsidR="00AB3339" w:rsidRPr="00AB3339" w:rsidRDefault="00AB3339" w:rsidP="00AD6065">
      <w:pPr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lastRenderedPageBreak/>
        <w:t>обобщение, систематизация и распространение передового педагогического опыта классных руководителей.</w:t>
      </w:r>
    </w:p>
    <w:p w:rsidR="00AB3339" w:rsidRPr="00AB3339" w:rsidRDefault="00AB3339" w:rsidP="00AB3339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В работе МО принимали участие все классные руководители. В начале учебного года в соответствии с выбранным направлением воспитательной работы школы всеми классными руководителями были разработаны воспитательные программы классных коллективов  на 2019 – 2020 учебном году, которая включала  в себя следующие разделы:</w:t>
      </w:r>
    </w:p>
    <w:p w:rsidR="00AB3339" w:rsidRPr="00AB3339" w:rsidRDefault="00AB3339" w:rsidP="00AD6065">
      <w:pPr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пояснительную записку,</w:t>
      </w:r>
    </w:p>
    <w:p w:rsidR="00AB3339" w:rsidRPr="00AB3339" w:rsidRDefault="00AB3339" w:rsidP="00AD6065">
      <w:pPr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характеристику классного коллектива,</w:t>
      </w:r>
    </w:p>
    <w:p w:rsidR="00AB3339" w:rsidRPr="00AB3339" w:rsidRDefault="00AB3339" w:rsidP="00AD6065">
      <w:pPr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цели и задачи работы с классным коллективом,</w:t>
      </w:r>
    </w:p>
    <w:p w:rsidR="00AB3339" w:rsidRPr="00AB3339" w:rsidRDefault="00AB3339" w:rsidP="00AD6065">
      <w:pPr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основные виды деятельности,</w:t>
      </w:r>
    </w:p>
    <w:p w:rsidR="00AB3339" w:rsidRPr="00AB3339" w:rsidRDefault="00AB3339" w:rsidP="00AD6065">
      <w:pPr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содержание воспитательной деятельности по направлениям</w:t>
      </w:r>
    </w:p>
    <w:p w:rsidR="00AB3339" w:rsidRPr="00AB3339" w:rsidRDefault="00AB3339" w:rsidP="00AD6065">
      <w:pPr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ожидаемые результаты</w:t>
      </w:r>
    </w:p>
    <w:p w:rsidR="00AB3339" w:rsidRPr="00AB3339" w:rsidRDefault="00AB3339" w:rsidP="00AD6065">
      <w:pPr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приложение (социальный паспорт класса, занятость </w:t>
      </w:r>
      <w:proofErr w:type="gramStart"/>
      <w:r w:rsidRPr="00AB333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3339">
        <w:rPr>
          <w:rFonts w:ascii="Times New Roman" w:hAnsi="Times New Roman" w:cs="Times New Roman"/>
          <w:sz w:val="24"/>
          <w:szCs w:val="24"/>
        </w:rPr>
        <w:t xml:space="preserve"> в доп. образовании, лист здоровья, список обучающихся с поручениями).</w:t>
      </w:r>
    </w:p>
    <w:p w:rsidR="00AB3339" w:rsidRPr="00AB3339" w:rsidRDefault="00AB3339" w:rsidP="00AB3339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Планирование работы классных руководителей, по воспитанию обучающихся соответствует современным требованиям. 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учащихся своего класса. </w:t>
      </w:r>
    </w:p>
    <w:p w:rsidR="00AB3339" w:rsidRPr="00AB3339" w:rsidRDefault="00AB3339" w:rsidP="0025345C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План работы МО классных руководителей выполнен практически полностью. Большинство классных руководителей участвовало во </w:t>
      </w:r>
      <w:proofErr w:type="spellStart"/>
      <w:r w:rsidRPr="00AB3339">
        <w:rPr>
          <w:rFonts w:ascii="Times New Roman" w:hAnsi="Times New Roman" w:cs="Times New Roman"/>
          <w:sz w:val="24"/>
          <w:szCs w:val="24"/>
        </w:rPr>
        <w:t>взаимопосещении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 xml:space="preserve"> открытых внеклассных мероприятий и их обсуждении. Думаю, необходимо, создать  банк методических разработок по проведению наиболее удачных воспитательных мероприятий по разным возрастным группам. </w:t>
      </w:r>
    </w:p>
    <w:p w:rsidR="00AB3339" w:rsidRPr="00AB3339" w:rsidRDefault="00AB3339" w:rsidP="0025345C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В течение всего учебного года классными руководителями были проведены внеклассные занятия, классные часы разнообразной тематике, участвовали в разнообразных выставках и конкурсах. </w:t>
      </w:r>
    </w:p>
    <w:p w:rsidR="00AB3339" w:rsidRPr="00AB3339" w:rsidRDefault="00AB3339" w:rsidP="0025345C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В сентябре прошла традиционная неделя </w:t>
      </w:r>
      <w:proofErr w:type="spellStart"/>
      <w:r w:rsidRPr="00AB3339">
        <w:rPr>
          <w:rFonts w:ascii="Times New Roman" w:hAnsi="Times New Roman" w:cs="Times New Roman"/>
          <w:sz w:val="24"/>
          <w:szCs w:val="24"/>
        </w:rPr>
        <w:t>безопасности</w:t>
      </w:r>
      <w:proofErr w:type="gramStart"/>
      <w:r w:rsidRPr="00AB333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B333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 xml:space="preserve"> всех классах проведены классные часы, на которых ребята ознакомились с инструкциями по антитеррористической, дорожной и противопожарной безопасности. Целью Недели было создание безопасных условий жизнедеятельности учащихся, профилактика и предупреждение детского дорожно-транспортного травматизма, возникновения пожаров и других чрезвычайных ситуаций, связанных с детьми. Также были оформлены уголки безопасности в классах.</w:t>
      </w:r>
    </w:p>
    <w:p w:rsidR="00AB3339" w:rsidRPr="00AB3339" w:rsidRDefault="00AB3339" w:rsidP="0025345C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В октябре к празднику День учителя дети совместно с классными руководителями готовили концертные номера, изготовляли открытки учителям. Воспитывались навыки экологически устойчивого стиля жизни. Прошло несколько экологических акций.</w:t>
      </w:r>
    </w:p>
    <w:p w:rsidR="00AB3339" w:rsidRPr="00AB3339" w:rsidRDefault="00AB3339" w:rsidP="0025345C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В ноябре прошло мероприятие «Калейдоскоп талантов», где учащиеся всех классов продемонстрировали свои таланты. </w:t>
      </w:r>
    </w:p>
    <w:p w:rsidR="00AB3339" w:rsidRPr="00AB3339" w:rsidRDefault="00AB3339" w:rsidP="0025345C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В конце ноябре наша страна отмечает День матери. И наша школа не осталась равнодушной к этому светлому празднику. Дети участвовали в конкурсе рисунков «Моя мама», в написание стихотворений собственного сочинения “Моя мама - лучше всех”, так же была организована выставка « Подарок маме»</w:t>
      </w:r>
      <w:proofErr w:type="gramStart"/>
      <w:r w:rsidRPr="00AB333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B3339">
        <w:rPr>
          <w:rFonts w:ascii="Times New Roman" w:hAnsi="Times New Roman" w:cs="Times New Roman"/>
          <w:sz w:val="24"/>
          <w:szCs w:val="24"/>
        </w:rPr>
        <w:t xml:space="preserve"> В школе прошла Ярмарка совместно с родителями:</w:t>
      </w:r>
    </w:p>
    <w:p w:rsidR="00AB3339" w:rsidRPr="00AB3339" w:rsidRDefault="00AB3339" w:rsidP="0025345C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В начале праздника дети подарили мамам открытки, сделанные своими руками. Спели несколько </w:t>
      </w:r>
      <w:proofErr w:type="gramStart"/>
      <w:r w:rsidRPr="00AB3339">
        <w:rPr>
          <w:rFonts w:ascii="Times New Roman" w:hAnsi="Times New Roman" w:cs="Times New Roman"/>
          <w:sz w:val="24"/>
          <w:szCs w:val="24"/>
        </w:rPr>
        <w:t>песен про мам</w:t>
      </w:r>
      <w:proofErr w:type="gramEnd"/>
      <w:r w:rsidRPr="00AB3339">
        <w:rPr>
          <w:rFonts w:ascii="Times New Roman" w:hAnsi="Times New Roman" w:cs="Times New Roman"/>
          <w:sz w:val="24"/>
          <w:szCs w:val="24"/>
        </w:rPr>
        <w:t>. Праздник доставил много радости, как детям, так и мамам.</w:t>
      </w:r>
    </w:p>
    <w:p w:rsidR="00AB3339" w:rsidRPr="00AB3339" w:rsidRDefault="00AB3339" w:rsidP="0025345C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В конце декабре вся школа готовилась к празднованию Нового года. Учащиеся 1-11 классов участвовали в конкурсе-смотре на лучшее украшение класса. Классными руководителями начальных классов была организована поездка в ТЮЗ. Дети из начальной школы подготовили театральную постановку «Сказочный новый год», а среднее и старшее звено отправились в новогоднее путешествие по планете (дискотека с конкурсами)</w:t>
      </w:r>
    </w:p>
    <w:p w:rsidR="00AB3339" w:rsidRPr="00AB3339" w:rsidRDefault="00AB3339" w:rsidP="0025345C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lastRenderedPageBreak/>
        <w:t xml:space="preserve">В январе классными руководителями проведены тематические классные часы, посвященные Дню полного освобождения Ленинграда от фашисткой </w:t>
      </w:r>
      <w:proofErr w:type="spellStart"/>
      <w:r w:rsidRPr="00AB3339">
        <w:rPr>
          <w:rFonts w:ascii="Times New Roman" w:hAnsi="Times New Roman" w:cs="Times New Roman"/>
          <w:sz w:val="24"/>
          <w:szCs w:val="24"/>
        </w:rPr>
        <w:t>блокады</w:t>
      </w:r>
      <w:proofErr w:type="gramStart"/>
      <w:r w:rsidRPr="00AB333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B3339">
        <w:rPr>
          <w:rFonts w:ascii="Times New Roman" w:hAnsi="Times New Roman" w:cs="Times New Roman"/>
          <w:sz w:val="24"/>
          <w:szCs w:val="24"/>
        </w:rPr>
        <w:t>акие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 xml:space="preserve"> уроки Памяти воспитывают у сегодняшних обучающихся уважение к подвигу народа в годы Великой Отечественной войны, способствуют формированию патриотического сознания детей и подростков, сохранению исторической памяти. </w:t>
      </w:r>
    </w:p>
    <w:p w:rsidR="00AB3339" w:rsidRPr="00AB3339" w:rsidRDefault="00AB3339" w:rsidP="0025345C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Так же в январе стартовал конкурс «Самый классный </w:t>
      </w:r>
      <w:proofErr w:type="spellStart"/>
      <w:proofErr w:type="gramStart"/>
      <w:r w:rsidRPr="00AB3339"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proofErr w:type="gramEnd"/>
      <w:r w:rsidRPr="00AB3339">
        <w:rPr>
          <w:rFonts w:ascii="Times New Roman" w:hAnsi="Times New Roman" w:cs="Times New Roman"/>
          <w:sz w:val="24"/>
          <w:szCs w:val="24"/>
        </w:rPr>
        <w:t>»</w:t>
      </w:r>
    </w:p>
    <w:p w:rsidR="00AB3339" w:rsidRPr="00AB3339" w:rsidRDefault="00AB3339" w:rsidP="0025345C">
      <w:pPr>
        <w:suppressAutoHyphens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339">
        <w:rPr>
          <w:rFonts w:ascii="Times New Roman" w:hAnsi="Times New Roman" w:cs="Times New Roman"/>
          <w:bCs/>
          <w:sz w:val="24"/>
          <w:szCs w:val="24"/>
        </w:rPr>
        <w:t xml:space="preserve">В феврале наша страна отмечает праздник День защитника Отечества. Этому событию были посвященные многие классные часы: 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20 и 25 февраля в школе прошли </w:t>
      </w:r>
      <w:proofErr w:type="spellStart"/>
      <w:r w:rsidRPr="00AB3339">
        <w:rPr>
          <w:rFonts w:ascii="Times New Roman" w:hAnsi="Times New Roman" w:cs="Times New Roman"/>
          <w:sz w:val="24"/>
          <w:szCs w:val="24"/>
        </w:rPr>
        <w:t>внеклассныемероприятия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B3339">
        <w:rPr>
          <w:rFonts w:ascii="Times New Roman" w:hAnsi="Times New Roman" w:cs="Times New Roman"/>
          <w:sz w:val="24"/>
          <w:szCs w:val="24"/>
        </w:rPr>
        <w:t>Сильнее</w:t>
      </w:r>
      <w:proofErr w:type="gramStart"/>
      <w:r w:rsidRPr="00AB333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B3339">
        <w:rPr>
          <w:rFonts w:ascii="Times New Roman" w:hAnsi="Times New Roman" w:cs="Times New Roman"/>
          <w:sz w:val="24"/>
          <w:szCs w:val="24"/>
        </w:rPr>
        <w:t>ыше.Быстрее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 xml:space="preserve">» отдельно для начальной школы и среднего звена. Внеклассное мероприятие проходило в форме конкурсной программы. Ребята проявили свои способности и находчивость, показали какими чертами характера, должны обладать настоящие мужчины. Это был настоящий праздник, и в душах присутствующих оставил светлое чувство. 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В марте вся страна отмечает любимый всеми праздник «Международный женский день - 8 марта». Конкурс под названием «Весенний переполох», прошел в 1-4 классах и 5-9 классах, и был приурочен </w:t>
      </w:r>
      <w:proofErr w:type="gramStart"/>
      <w:r w:rsidRPr="00AB333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B3339">
        <w:rPr>
          <w:rFonts w:ascii="Times New Roman" w:hAnsi="Times New Roman" w:cs="Times New Roman"/>
          <w:sz w:val="24"/>
          <w:szCs w:val="24"/>
        </w:rPr>
        <w:t xml:space="preserve"> Дню 8 Марта, международному женскому дню. Участницы мероприятия соревновались в различных конкурсах. </w:t>
      </w:r>
      <w:proofErr w:type="spellStart"/>
      <w:r w:rsidRPr="00AB3339">
        <w:rPr>
          <w:rFonts w:ascii="Times New Roman" w:hAnsi="Times New Roman" w:cs="Times New Roman"/>
          <w:sz w:val="24"/>
          <w:szCs w:val="24"/>
        </w:rPr>
        <w:t>Девчонкипорадовали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 xml:space="preserve"> всех своим артистизмом, смекалкой, находчивостью, доставили немало удовольствия присутствующим. Жюри конкурса убедилось, что наши </w:t>
      </w:r>
      <w:proofErr w:type="spellStart"/>
      <w:r w:rsidRPr="00AB3339">
        <w:rPr>
          <w:rFonts w:ascii="Times New Roman" w:hAnsi="Times New Roman" w:cs="Times New Roman"/>
          <w:sz w:val="24"/>
          <w:szCs w:val="24"/>
        </w:rPr>
        <w:t>девочкиумеют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 xml:space="preserve"> прекрасно танцевать, отвечать на вопросы и находить выход из любой ситуации. </w:t>
      </w:r>
    </w:p>
    <w:p w:rsidR="00AB3339" w:rsidRPr="00AB3339" w:rsidRDefault="00AB3339" w:rsidP="0025345C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В апреле наша школа перешла на дистанционный режим работы, но учащиеся со своими классными руководителями продолжили активно участвовать в мероприятиях, таких как: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3339">
        <w:rPr>
          <w:rFonts w:ascii="Times New Roman" w:hAnsi="Times New Roman" w:cs="Times New Roman"/>
          <w:sz w:val="24"/>
          <w:szCs w:val="24"/>
        </w:rPr>
        <w:t>Флешмоб</w:t>
      </w:r>
      <w:hyperlink r:id="rId7" w:history="1">
        <w:r w:rsidRPr="00AB3339">
          <w:rPr>
            <w:rStyle w:val="af1"/>
            <w:rFonts w:ascii="Times New Roman" w:hAnsi="Times New Roman" w:cs="Times New Roman"/>
            <w:sz w:val="24"/>
            <w:szCs w:val="24"/>
          </w:rPr>
          <w:t>#учусьдома</w:t>
        </w:r>
        <w:proofErr w:type="spellEnd"/>
      </w:hyperlink>
      <w:r w:rsidRPr="00AB3339">
        <w:rPr>
          <w:rFonts w:ascii="Times New Roman" w:hAnsi="Times New Roman" w:cs="Times New Roman"/>
          <w:sz w:val="24"/>
          <w:szCs w:val="24"/>
        </w:rPr>
        <w:t> </w:t>
      </w:r>
      <w:hyperlink r:id="rId8" w:history="1">
        <w:r w:rsidRPr="00AB3339">
          <w:rPr>
            <w:rStyle w:val="af1"/>
            <w:rFonts w:ascii="Times New Roman" w:hAnsi="Times New Roman" w:cs="Times New Roman"/>
            <w:sz w:val="24"/>
            <w:szCs w:val="24"/>
          </w:rPr>
          <w:t>#</w:t>
        </w:r>
        <w:proofErr w:type="spellStart"/>
        <w:r w:rsidRPr="00AB3339">
          <w:rPr>
            <w:rStyle w:val="af1"/>
            <w:rFonts w:ascii="Times New Roman" w:hAnsi="Times New Roman" w:cs="Times New Roman"/>
            <w:sz w:val="24"/>
            <w:szCs w:val="24"/>
          </w:rPr>
          <w:t>сидимдома</w:t>
        </w:r>
        <w:proofErr w:type="spellEnd"/>
      </w:hyperlink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AB3339">
          <w:rPr>
            <w:rStyle w:val="af1"/>
            <w:rFonts w:ascii="Times New Roman" w:hAnsi="Times New Roman" w:cs="Times New Roman"/>
            <w:sz w:val="24"/>
            <w:szCs w:val="24"/>
          </w:rPr>
          <w:t>#</w:t>
        </w:r>
        <w:proofErr w:type="spellStart"/>
        <w:r w:rsidRPr="00AB3339">
          <w:rPr>
            <w:rStyle w:val="af1"/>
            <w:rFonts w:ascii="Times New Roman" w:hAnsi="Times New Roman" w:cs="Times New Roman"/>
            <w:sz w:val="24"/>
            <w:szCs w:val="24"/>
          </w:rPr>
          <w:t>спасибо_за_дистант</w:t>
        </w:r>
        <w:proofErr w:type="spellEnd"/>
      </w:hyperlink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Проект "С песней по жизни"</w:t>
      </w:r>
    </w:p>
    <w:p w:rsidR="00AB3339" w:rsidRPr="00AB3339" w:rsidRDefault="00AB3339" w:rsidP="0025345C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В мае наша страна отмечала великий праздник День </w:t>
      </w:r>
      <w:proofErr w:type="spellStart"/>
      <w:r w:rsidRPr="00AB3339">
        <w:rPr>
          <w:rFonts w:ascii="Times New Roman" w:hAnsi="Times New Roman" w:cs="Times New Roman"/>
          <w:sz w:val="24"/>
          <w:szCs w:val="24"/>
        </w:rPr>
        <w:t>Победы</w:t>
      </w:r>
      <w:proofErr w:type="gramStart"/>
      <w:r w:rsidRPr="00AB333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B3339">
        <w:rPr>
          <w:rFonts w:ascii="Times New Roman" w:hAnsi="Times New Roman" w:cs="Times New Roman"/>
          <w:sz w:val="24"/>
          <w:szCs w:val="24"/>
        </w:rPr>
        <w:t>лассными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 xml:space="preserve"> руководителями была проделана огромная работа по привлечению ребят к празднованию </w:t>
      </w:r>
      <w:proofErr w:type="spellStart"/>
      <w:r w:rsidRPr="00AB333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 xml:space="preserve">. Наши учащиеся приняли участие во всех Всероссийских акциях. Они записывали мастер-классы, </w:t>
      </w:r>
      <w:proofErr w:type="spellStart"/>
      <w:r w:rsidRPr="00AB3339">
        <w:rPr>
          <w:rFonts w:ascii="Times New Roman" w:hAnsi="Times New Roman" w:cs="Times New Roman"/>
          <w:sz w:val="24"/>
          <w:szCs w:val="24"/>
        </w:rPr>
        <w:t>видеообращения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>, читали стихи, пели песни, украшали окна…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Так же прошли профилактические мероприятия «Внимание! Дети!»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В конце мая традиционно подводятся итоги года: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Был организован </w:t>
      </w:r>
      <w:proofErr w:type="spellStart"/>
      <w:r w:rsidRPr="00AB3339">
        <w:rPr>
          <w:rFonts w:ascii="Times New Roman" w:hAnsi="Times New Roman" w:cs="Times New Roman"/>
          <w:sz w:val="24"/>
          <w:szCs w:val="24"/>
        </w:rPr>
        <w:t>онлайнпраздник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 xml:space="preserve"> «Последний звонок».</w:t>
      </w:r>
    </w:p>
    <w:p w:rsidR="00AB3339" w:rsidRPr="00AB3339" w:rsidRDefault="00AB3339" w:rsidP="0025345C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МО классных руководителей уделяло серьезное внимание вопросу документации классных руководителей. В сентябре, по традиции, было проведено совещание с повесткой: документация классного руководителя на современном этапе воспитательного процесса. В течение учебного года членами администрации школы неоднократно проверялась документация классного руководителя: планы работы, дневники наблюдения за подростками «группы риска», протоколы классных родительских собраний и т.д. Итоги проверки были зафиксированы в выступлениях на заседании МО.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Педагоги школы приняли участие в конкурсе «Самый классный </w:t>
      </w:r>
      <w:proofErr w:type="spellStart"/>
      <w:proofErr w:type="gramStart"/>
      <w:r w:rsidRPr="00AB3339"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proofErr w:type="gramEnd"/>
      <w:r w:rsidRPr="00AB3339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Места распределились следующим образом: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Начальные классы: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spellStart"/>
      <w:r w:rsidRPr="00AB3339">
        <w:rPr>
          <w:rFonts w:ascii="Times New Roman" w:hAnsi="Times New Roman" w:cs="Times New Roman"/>
          <w:sz w:val="24"/>
          <w:szCs w:val="24"/>
        </w:rPr>
        <w:t>Шурупова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 xml:space="preserve"> Анна Анатольевна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2 место Алексеева Марина Николаевна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3 место Филиппова Елена Александровна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Средние и старшие классы: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1 место Петухова Марина Владимировна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2 место Москвина Светлана Васильевна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Фролова Анна Михайловна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3 место Голова Мария Сергеевна</w:t>
      </w:r>
    </w:p>
    <w:p w:rsidR="00AB3339" w:rsidRPr="00AB3339" w:rsidRDefault="00AB3339" w:rsidP="0025345C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Администрация школы в прошедшем учебном году старалась стимулировать деятельность классных руководителей, награждая их денежными премиями и почетными </w:t>
      </w:r>
      <w:r w:rsidRPr="00AB3339">
        <w:rPr>
          <w:rFonts w:ascii="Times New Roman" w:hAnsi="Times New Roman" w:cs="Times New Roman"/>
          <w:sz w:val="24"/>
          <w:szCs w:val="24"/>
        </w:rPr>
        <w:lastRenderedPageBreak/>
        <w:t>грамотами за активное участие в школьных и городских соревнованиях, состязаниях, конкурсах, выставках, что в определенной степени активизировало деятельность педагогов.</w:t>
      </w:r>
    </w:p>
    <w:p w:rsidR="00AB3339" w:rsidRPr="00AB3339" w:rsidRDefault="00AB3339" w:rsidP="0025345C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Все классные руководители занимаются самообразованием, овладевают теми знаниями и умениями, которые обеспечивают классным руководителям успешное выполнение своих функций.</w:t>
      </w:r>
    </w:p>
    <w:p w:rsidR="00AB3339" w:rsidRPr="00AB3339" w:rsidRDefault="00AB3339" w:rsidP="0025345C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Каждый классный руководитель имеет  папку с дидактическим материалом (в т.ч. в электронном виде), активно используют его в своей работе. Многие классные руководители работают в тесном контакте, пользуются разработками своих коллег и предлагают свои, так как у всех есть масса наработок, которые могут быть эффективно использованы для достижения наилучших результатов в работе с детьми. Но, к сожалению, не получилось создать творческую шкатулку методических разработок по проведению наиболее удачных воспитательных мероприятий по разным возрастным группам. </w:t>
      </w:r>
    </w:p>
    <w:p w:rsidR="00AB3339" w:rsidRPr="00AB3339" w:rsidRDefault="00AB3339" w:rsidP="0025345C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В течение всего учебного года велась активная работа с родителями учащихся: проводились родительские собрания, консультации, беседы, тренинги, КТД, открытые внеклассные мероприятия совместно с родителями. </w:t>
      </w:r>
    </w:p>
    <w:p w:rsidR="00AB3339" w:rsidRPr="00AB3339" w:rsidRDefault="00AB3339" w:rsidP="0025345C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Наряду с положительными моментами есть у нас определенные проблемы и нерешенные задачи:</w:t>
      </w:r>
    </w:p>
    <w:p w:rsidR="00AB3339" w:rsidRPr="00AB3339" w:rsidRDefault="00AB3339" w:rsidP="00AD6065">
      <w:pPr>
        <w:numPr>
          <w:ilvl w:val="1"/>
          <w:numId w:val="17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Открытые классные часы проводить всем классным руководителям.</w:t>
      </w:r>
    </w:p>
    <w:p w:rsidR="00AB3339" w:rsidRPr="00AB3339" w:rsidRDefault="00AB3339" w:rsidP="00AD6065">
      <w:pPr>
        <w:numPr>
          <w:ilvl w:val="1"/>
          <w:numId w:val="17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Повысить педагогический уровень проведения классных часов.</w:t>
      </w:r>
    </w:p>
    <w:p w:rsidR="00AB3339" w:rsidRPr="00AB3339" w:rsidRDefault="00AB3339" w:rsidP="00AD6065">
      <w:pPr>
        <w:numPr>
          <w:ilvl w:val="1"/>
          <w:numId w:val="17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Систематизировать </w:t>
      </w:r>
      <w:proofErr w:type="spellStart"/>
      <w:r w:rsidRPr="00AB3339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AB3339">
        <w:rPr>
          <w:rFonts w:ascii="Times New Roman" w:hAnsi="Times New Roman" w:cs="Times New Roman"/>
          <w:sz w:val="24"/>
          <w:szCs w:val="24"/>
        </w:rPr>
        <w:t xml:space="preserve"> классных часов. </w:t>
      </w:r>
    </w:p>
    <w:p w:rsidR="00AB3339" w:rsidRPr="00AB3339" w:rsidRDefault="00AB3339" w:rsidP="00AD6065">
      <w:pPr>
        <w:numPr>
          <w:ilvl w:val="1"/>
          <w:numId w:val="17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 xml:space="preserve">Сотрудничество с родителями, активизация их деятельности  </w:t>
      </w:r>
      <w:proofErr w:type="gramStart"/>
      <w:r w:rsidRPr="00AB333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B3339">
        <w:rPr>
          <w:rFonts w:ascii="Times New Roman" w:hAnsi="Times New Roman" w:cs="Times New Roman"/>
          <w:sz w:val="24"/>
          <w:szCs w:val="24"/>
        </w:rPr>
        <w:t xml:space="preserve"> обучающимися.</w:t>
      </w:r>
    </w:p>
    <w:p w:rsidR="00AB3339" w:rsidRPr="00AB3339" w:rsidRDefault="00AB3339" w:rsidP="0025345C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В соответствии с проблемой школы методическое объединение классных руководителей  будет ставить перед собой задачи на новый учебный год.</w:t>
      </w:r>
    </w:p>
    <w:p w:rsidR="00AB3339" w:rsidRPr="00AB3339" w:rsidRDefault="00AB3339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3339">
        <w:rPr>
          <w:rFonts w:ascii="Times New Roman" w:hAnsi="Times New Roman" w:cs="Times New Roman"/>
          <w:sz w:val="24"/>
          <w:szCs w:val="24"/>
        </w:rPr>
        <w:t>Признать работу методического объединения классных руководителей удовлетворительной.</w:t>
      </w:r>
    </w:p>
    <w:p w:rsidR="00891183" w:rsidRPr="00AB3339" w:rsidRDefault="00891183" w:rsidP="00AB333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5345C" w:rsidRPr="0025345C" w:rsidRDefault="0025345C" w:rsidP="002534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45C">
        <w:rPr>
          <w:rFonts w:ascii="Times New Roman" w:hAnsi="Times New Roman" w:cs="Times New Roman"/>
          <w:b/>
          <w:bCs/>
          <w:sz w:val="24"/>
          <w:szCs w:val="24"/>
        </w:rPr>
        <w:t>Отчёт о работе МО учителей филологии</w:t>
      </w:r>
    </w:p>
    <w:p w:rsidR="0025345C" w:rsidRDefault="0025345C" w:rsidP="002534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45C">
        <w:rPr>
          <w:rFonts w:ascii="Times New Roman" w:hAnsi="Times New Roman" w:cs="Times New Roman"/>
          <w:b/>
          <w:bCs/>
          <w:sz w:val="24"/>
          <w:szCs w:val="24"/>
        </w:rPr>
        <w:t>за 2019 – 2020 учебный год</w:t>
      </w:r>
    </w:p>
    <w:p w:rsidR="0025345C" w:rsidRPr="0025345C" w:rsidRDefault="0025345C" w:rsidP="0025345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5345C">
        <w:rPr>
          <w:rFonts w:ascii="Times New Roman" w:hAnsi="Times New Roman" w:cs="Times New Roman"/>
          <w:bCs/>
          <w:sz w:val="24"/>
          <w:szCs w:val="24"/>
        </w:rPr>
        <w:t>руководитель МО</w:t>
      </w:r>
    </w:p>
    <w:p w:rsidR="0025345C" w:rsidRPr="0025345C" w:rsidRDefault="0025345C" w:rsidP="0025345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5345C">
        <w:rPr>
          <w:rFonts w:ascii="Times New Roman" w:hAnsi="Times New Roman" w:cs="Times New Roman"/>
          <w:bCs/>
          <w:sz w:val="24"/>
          <w:szCs w:val="24"/>
        </w:rPr>
        <w:t>Е.А.Филиппова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 xml:space="preserve">  </w:t>
      </w:r>
      <w:r w:rsidRPr="0025345C">
        <w:rPr>
          <w:rFonts w:ascii="Times New Roman" w:hAnsi="Times New Roman" w:cs="Times New Roman"/>
          <w:sz w:val="24"/>
          <w:szCs w:val="24"/>
        </w:rPr>
        <w:tab/>
        <w:t xml:space="preserve">В истекшем учебном году МО работало над темой: 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45C">
        <w:rPr>
          <w:rFonts w:ascii="Times New Roman" w:hAnsi="Times New Roman" w:cs="Times New Roman"/>
          <w:b/>
          <w:sz w:val="24"/>
          <w:szCs w:val="24"/>
        </w:rPr>
        <w:t>« Система работы с одарёнными детьми через интеграцию урочной, внеурочной и кружковой деятельности в школе в рамках ФГОС. Подготовка к празднованию 75-летия Победы в Великой Отечественной войне»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5345C">
        <w:rPr>
          <w:rFonts w:ascii="Times New Roman" w:hAnsi="Times New Roman" w:cs="Times New Roman"/>
          <w:sz w:val="24"/>
          <w:szCs w:val="24"/>
        </w:rPr>
        <w:t xml:space="preserve"> совершенствование методов и приёмов  работы учителей по улучшению качества образования по предметам гуманитарного цикла через интеграцию урочной, внеурочной и кружковой  деятельности; разработка и проведение мероприятий, приуроченных ко Дню Победы. 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 xml:space="preserve">Творческое развитие личности школьника в условиях инновационной образовательной среды предполагает </w:t>
      </w:r>
      <w:r w:rsidRPr="0025345C">
        <w:rPr>
          <w:rFonts w:ascii="Times New Roman" w:hAnsi="Times New Roman" w:cs="Times New Roman"/>
          <w:b/>
          <w:bCs/>
          <w:sz w:val="24"/>
          <w:szCs w:val="24"/>
        </w:rPr>
        <w:t>решение следующих образовательных задач: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 xml:space="preserve">1. Изучение и внедрение в практику инновационных технологий, методов и приёмов, обеспечивающих </w:t>
      </w:r>
      <w:proofErr w:type="spellStart"/>
      <w:r w:rsidRPr="0025345C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25345C">
        <w:rPr>
          <w:rFonts w:ascii="Times New Roman" w:hAnsi="Times New Roman" w:cs="Times New Roman"/>
          <w:sz w:val="24"/>
          <w:szCs w:val="24"/>
        </w:rPr>
        <w:t xml:space="preserve"> подход в обучении;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>2. Повышение качества знаний учащихся по предметам гуманитарного цикла путем применения индивидуального, дифференцированного и личностно-ориентированного подходов в современных педагогических технологиях;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>3.  Развитие личности ученика и его индивидуальное самоопределение в мире;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>4.Повышение мотивации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мероприятий, олимпиад;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Технологически решение поставленных задач осуществлялось </w:t>
      </w:r>
      <w:proofErr w:type="gramStart"/>
      <w:r w:rsidRPr="0025345C">
        <w:rPr>
          <w:rFonts w:ascii="Times New Roman" w:hAnsi="Times New Roman" w:cs="Times New Roman"/>
          <w:b/>
          <w:bCs/>
          <w:sz w:val="24"/>
          <w:szCs w:val="24"/>
        </w:rPr>
        <w:t>через</w:t>
      </w:r>
      <w:proofErr w:type="gramEnd"/>
      <w:r w:rsidRPr="0025345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lastRenderedPageBreak/>
        <w:t>1.  Внедрение новых образовательных технологий и принципов организации учебного процесса, обеспечивающих эффективную реализацию новых моделей непрерывного образования,  в том числе с использованием современных информационных и коммуникационных технологий;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 xml:space="preserve">2.  Повышение активности творческой учебной работы учащихся через внедрение </w:t>
      </w:r>
      <w:r w:rsidRPr="0025345C">
        <w:rPr>
          <w:rFonts w:ascii="Times New Roman" w:hAnsi="Times New Roman" w:cs="Times New Roman"/>
          <w:sz w:val="24"/>
          <w:szCs w:val="24"/>
          <w:u w:val="single"/>
        </w:rPr>
        <w:t>индивидуальных образовательных маршрутов</w:t>
      </w:r>
      <w:r w:rsidRPr="0025345C">
        <w:rPr>
          <w:rFonts w:ascii="Times New Roman" w:hAnsi="Times New Roman" w:cs="Times New Roman"/>
          <w:sz w:val="24"/>
          <w:szCs w:val="24"/>
        </w:rPr>
        <w:t>.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45C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работы МО </w:t>
      </w:r>
    </w:p>
    <w:p w:rsidR="0025345C" w:rsidRPr="0025345C" w:rsidRDefault="0025345C" w:rsidP="00AD6065">
      <w:pPr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>Работа с одарёнными детьми</w:t>
      </w:r>
    </w:p>
    <w:p w:rsidR="0025345C" w:rsidRPr="0025345C" w:rsidRDefault="0025345C" w:rsidP="00AD6065">
      <w:pPr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>Повышение уровня учебных достижений по русскому языку  в 9 и 11 классе</w:t>
      </w:r>
    </w:p>
    <w:p w:rsidR="0025345C" w:rsidRPr="0025345C" w:rsidRDefault="0025345C" w:rsidP="00AD6065">
      <w:pPr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 xml:space="preserve">Повышение профессиональной компетенции педагогов (участие в профессиональных конкурсах, прохождение курсов </w:t>
      </w:r>
      <w:proofErr w:type="spellStart"/>
      <w:r w:rsidRPr="0025345C">
        <w:rPr>
          <w:rFonts w:ascii="Times New Roman" w:hAnsi="Times New Roman" w:cs="Times New Roman"/>
          <w:sz w:val="24"/>
          <w:szCs w:val="24"/>
        </w:rPr>
        <w:t>переподотовки</w:t>
      </w:r>
      <w:proofErr w:type="spellEnd"/>
      <w:r w:rsidRPr="0025345C">
        <w:rPr>
          <w:rFonts w:ascii="Times New Roman" w:hAnsi="Times New Roman" w:cs="Times New Roman"/>
          <w:sz w:val="24"/>
          <w:szCs w:val="24"/>
        </w:rPr>
        <w:t>, выступ</w:t>
      </w:r>
      <w:r>
        <w:rPr>
          <w:rFonts w:ascii="Times New Roman" w:hAnsi="Times New Roman" w:cs="Times New Roman"/>
          <w:sz w:val="24"/>
          <w:szCs w:val="24"/>
        </w:rPr>
        <w:t>ление на семинарах</w:t>
      </w:r>
      <w:r w:rsidRPr="0025345C">
        <w:rPr>
          <w:rFonts w:ascii="Times New Roman" w:hAnsi="Times New Roman" w:cs="Times New Roman"/>
          <w:sz w:val="24"/>
          <w:szCs w:val="24"/>
        </w:rPr>
        <w:t>, МО,  работа по темам самообразования)</w:t>
      </w:r>
    </w:p>
    <w:p w:rsidR="0025345C" w:rsidRPr="0025345C" w:rsidRDefault="0025345C" w:rsidP="00AD6065">
      <w:pPr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>Переход на дистанционное обучение в 4 четверти.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 xml:space="preserve"> Было проведено  5  заседаний МО, на которых обсуждались следующие вопросы:</w:t>
      </w:r>
    </w:p>
    <w:p w:rsidR="0025345C" w:rsidRPr="0025345C" w:rsidRDefault="0025345C" w:rsidP="00AD6065">
      <w:pPr>
        <w:numPr>
          <w:ilvl w:val="0"/>
          <w:numId w:val="21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>«Разработка мероприятий, приуроченных ко Дню Победы, назначение ответственных»,</w:t>
      </w:r>
    </w:p>
    <w:p w:rsidR="0025345C" w:rsidRPr="0025345C" w:rsidRDefault="0025345C" w:rsidP="00AD6065">
      <w:pPr>
        <w:numPr>
          <w:ilvl w:val="0"/>
          <w:numId w:val="21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 xml:space="preserve"> «Диагностика и самодиагностика педагогической деятельности учителя-словесника. Подготовка к предстоящим конкурсам </w:t>
      </w:r>
      <w:proofErr w:type="spellStart"/>
      <w:r w:rsidRPr="0025345C">
        <w:rPr>
          <w:rFonts w:ascii="Times New Roman" w:hAnsi="Times New Roman" w:cs="Times New Roman"/>
          <w:sz w:val="24"/>
          <w:szCs w:val="24"/>
        </w:rPr>
        <w:t>педмастерства</w:t>
      </w:r>
      <w:proofErr w:type="spellEnd"/>
      <w:r w:rsidRPr="0025345C">
        <w:rPr>
          <w:rFonts w:ascii="Times New Roman" w:hAnsi="Times New Roman" w:cs="Times New Roman"/>
          <w:sz w:val="24"/>
          <w:szCs w:val="24"/>
        </w:rPr>
        <w:t>, проведение мастер-классов».</w:t>
      </w:r>
    </w:p>
    <w:p w:rsidR="0025345C" w:rsidRPr="0025345C" w:rsidRDefault="0025345C" w:rsidP="00AD6065">
      <w:pPr>
        <w:numPr>
          <w:ilvl w:val="0"/>
          <w:numId w:val="21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>«Формы проведения итоговой аттестации учащихся по русскому языку и литературе в свете современных требований  к уровню подготовки учащихся»,</w:t>
      </w:r>
    </w:p>
    <w:p w:rsidR="0025345C" w:rsidRPr="0025345C" w:rsidRDefault="0025345C" w:rsidP="00AD6065">
      <w:pPr>
        <w:numPr>
          <w:ilvl w:val="0"/>
          <w:numId w:val="21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>«Переход в 4 четверти на дистанционное обучение. Знакомство с новыми образовательными платформами «</w:t>
      </w:r>
      <w:proofErr w:type="spellStart"/>
      <w:r w:rsidRPr="0025345C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25345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5345C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25345C">
        <w:rPr>
          <w:rFonts w:ascii="Times New Roman" w:hAnsi="Times New Roman" w:cs="Times New Roman"/>
          <w:sz w:val="24"/>
          <w:szCs w:val="24"/>
        </w:rPr>
        <w:t>» , «Я класс» и ЗУМ», разработка  уроков –</w:t>
      </w:r>
      <w:proofErr w:type="spellStart"/>
      <w:r w:rsidRPr="0025345C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25345C">
        <w:rPr>
          <w:rFonts w:ascii="Times New Roman" w:hAnsi="Times New Roman" w:cs="Times New Roman"/>
          <w:sz w:val="24"/>
          <w:szCs w:val="24"/>
        </w:rPr>
        <w:t xml:space="preserve"> и карточек тестирования.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 xml:space="preserve">   Повышать общий уровень преподавания помогают учителям нашего МО обсуждения новинок методической литературы, новых федеральных и региональных норм, изложенных в документах,  организация круглых столов по обмену опытом. Учителя гуманитарного цикла работали по своим методическим темам</w:t>
      </w:r>
      <w:proofErr w:type="gramStart"/>
      <w:r w:rsidRPr="0025345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5345C">
        <w:rPr>
          <w:rFonts w:ascii="Times New Roman" w:hAnsi="Times New Roman" w:cs="Times New Roman"/>
          <w:sz w:val="24"/>
          <w:szCs w:val="24"/>
        </w:rPr>
        <w:t xml:space="preserve"> исходя из которых</w:t>
      </w:r>
      <w:r w:rsidRPr="0025345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5345C">
        <w:rPr>
          <w:rFonts w:ascii="Times New Roman" w:hAnsi="Times New Roman" w:cs="Times New Roman"/>
          <w:sz w:val="24"/>
          <w:szCs w:val="24"/>
        </w:rPr>
        <w:t xml:space="preserve">планировали  сообщения, доклады, выступления на педсоветах, заседаниях МО. Педагоги  нашего МО ежегодно посещают </w:t>
      </w:r>
      <w:r w:rsidRPr="0025345C">
        <w:rPr>
          <w:rFonts w:ascii="Times New Roman" w:hAnsi="Times New Roman" w:cs="Times New Roman"/>
          <w:b/>
          <w:sz w:val="24"/>
          <w:szCs w:val="24"/>
        </w:rPr>
        <w:t>курсы повышения квалификации</w:t>
      </w:r>
      <w:proofErr w:type="gramStart"/>
      <w:r w:rsidRPr="00253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4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345C">
        <w:rPr>
          <w:rFonts w:ascii="Times New Roman" w:hAnsi="Times New Roman" w:cs="Times New Roman"/>
          <w:sz w:val="24"/>
          <w:szCs w:val="24"/>
        </w:rPr>
        <w:t xml:space="preserve"> Они являлись активными участниками семинаров, конференций  и </w:t>
      </w:r>
      <w:proofErr w:type="spellStart"/>
      <w:r w:rsidRPr="0025345C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25345C">
        <w:rPr>
          <w:rFonts w:ascii="Times New Roman" w:hAnsi="Times New Roman" w:cs="Times New Roman"/>
          <w:sz w:val="24"/>
          <w:szCs w:val="24"/>
        </w:rPr>
        <w:t xml:space="preserve">. На базе школы создано научное общество ЛУЧ, выпущен сборник научно-исследовательских работ за 2019-2020 год, куда вошли и доклады  учащихся (филологическое направление), также было выпущены Альманах № 10, 11,12. ( авторы статей Филиппова </w:t>
      </w:r>
      <w:proofErr w:type="spellStart"/>
      <w:r w:rsidRPr="0025345C">
        <w:rPr>
          <w:rFonts w:ascii="Times New Roman" w:hAnsi="Times New Roman" w:cs="Times New Roman"/>
          <w:sz w:val="24"/>
          <w:szCs w:val="24"/>
        </w:rPr>
        <w:t>Е.А.,Волочанинова</w:t>
      </w:r>
      <w:proofErr w:type="spellEnd"/>
      <w:r w:rsidRPr="0025345C">
        <w:rPr>
          <w:rFonts w:ascii="Times New Roman" w:hAnsi="Times New Roman" w:cs="Times New Roman"/>
          <w:sz w:val="24"/>
          <w:szCs w:val="24"/>
        </w:rPr>
        <w:t xml:space="preserve"> Н.Н, Руденко Л.Д), были напечатаны статьи в газету «Ярославский </w:t>
      </w:r>
      <w:proofErr w:type="spellStart"/>
      <w:r w:rsidRPr="0025345C">
        <w:rPr>
          <w:rFonts w:ascii="Times New Roman" w:hAnsi="Times New Roman" w:cs="Times New Roman"/>
          <w:sz w:val="24"/>
          <w:szCs w:val="24"/>
        </w:rPr>
        <w:t>агрокурьер</w:t>
      </w:r>
      <w:proofErr w:type="spellEnd"/>
      <w:r w:rsidRPr="0025345C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25345C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25345C">
        <w:rPr>
          <w:rFonts w:ascii="Times New Roman" w:hAnsi="Times New Roman" w:cs="Times New Roman"/>
          <w:sz w:val="24"/>
          <w:szCs w:val="24"/>
        </w:rPr>
        <w:t xml:space="preserve">илиппова Е.А.и Руденко Л.Д. приняли участие в </w:t>
      </w:r>
      <w:proofErr w:type="spellStart"/>
      <w:r w:rsidRPr="0025345C">
        <w:rPr>
          <w:rFonts w:ascii="Times New Roman" w:hAnsi="Times New Roman" w:cs="Times New Roman"/>
          <w:sz w:val="24"/>
          <w:szCs w:val="24"/>
        </w:rPr>
        <w:t>онлайн-конференции</w:t>
      </w:r>
      <w:proofErr w:type="spellEnd"/>
      <w:r w:rsidRPr="0025345C">
        <w:rPr>
          <w:rFonts w:ascii="Times New Roman" w:hAnsi="Times New Roman" w:cs="Times New Roman"/>
          <w:sz w:val="24"/>
          <w:szCs w:val="24"/>
        </w:rPr>
        <w:t xml:space="preserve"> 18 мая, их статьи </w:t>
      </w:r>
      <w:proofErr w:type="gramStart"/>
      <w:r w:rsidRPr="0025345C">
        <w:rPr>
          <w:rFonts w:ascii="Times New Roman" w:hAnsi="Times New Roman" w:cs="Times New Roman"/>
          <w:sz w:val="24"/>
          <w:szCs w:val="24"/>
        </w:rPr>
        <w:t>опубликованы</w:t>
      </w:r>
      <w:proofErr w:type="gramEnd"/>
      <w:r w:rsidRPr="0025345C">
        <w:rPr>
          <w:rFonts w:ascii="Times New Roman" w:hAnsi="Times New Roman" w:cs="Times New Roman"/>
          <w:sz w:val="24"/>
          <w:szCs w:val="24"/>
        </w:rPr>
        <w:t xml:space="preserve"> в сборнике научных работ ИРО.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45C">
        <w:rPr>
          <w:rFonts w:ascii="Times New Roman" w:hAnsi="Times New Roman" w:cs="Times New Roman"/>
          <w:b/>
          <w:sz w:val="24"/>
          <w:szCs w:val="24"/>
        </w:rPr>
        <w:t xml:space="preserve">Организация методической работы 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 xml:space="preserve">Планы работы школьного МО на 2019-2020 учебный год  был разработан и составлен на основе учебного плана, воспитательного плана и авторских программ. Соблюдался принцип преемственности между уровнями методической работы (региональным, муниципальным, школьным, отдельного учителя). 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 xml:space="preserve">Методическая работа школьного МО строится в нескольких направлениях: 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>- заседания МО;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>-проведение районных семинаров и конференций  с целью обмена опытом работы</w:t>
      </w:r>
      <w:proofErr w:type="gramStart"/>
      <w:r w:rsidRPr="0025345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>- индивидуальная работа с учителями, посещение уроков коллег.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>За год были проведены уроки по адаптации 5 –</w:t>
      </w:r>
      <w:proofErr w:type="spellStart"/>
      <w:r w:rsidRPr="0025345C">
        <w:rPr>
          <w:rFonts w:ascii="Times New Roman" w:hAnsi="Times New Roman" w:cs="Times New Roman"/>
          <w:sz w:val="24"/>
          <w:szCs w:val="24"/>
        </w:rPr>
        <w:t>классников</w:t>
      </w:r>
      <w:proofErr w:type="spellEnd"/>
      <w:r w:rsidRPr="0025345C">
        <w:rPr>
          <w:rFonts w:ascii="Times New Roman" w:hAnsi="Times New Roman" w:cs="Times New Roman"/>
          <w:sz w:val="24"/>
          <w:szCs w:val="24"/>
        </w:rPr>
        <w:t xml:space="preserve"> (Волочанинова Н.Н. -2 урока 12.02.2020, 4.03.2020) и ряд уроков в рамках недели классно-обобщающего контроля.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45C">
        <w:rPr>
          <w:rFonts w:ascii="Times New Roman" w:hAnsi="Times New Roman" w:cs="Times New Roman"/>
          <w:b/>
          <w:sz w:val="24"/>
          <w:szCs w:val="24"/>
        </w:rPr>
        <w:t>Организация внеклассной работы по предмету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 xml:space="preserve">В истекшем учебном году под руководством учителей русского языка и литературы проводились внеклассные мероприятия, позволяющие повысить заинтересованность учащихся в изучении предметов. Активная внеклассная работа по предметам является </w:t>
      </w:r>
      <w:r w:rsidRPr="0025345C">
        <w:rPr>
          <w:rFonts w:ascii="Times New Roman" w:hAnsi="Times New Roman" w:cs="Times New Roman"/>
          <w:sz w:val="24"/>
          <w:szCs w:val="24"/>
        </w:rPr>
        <w:lastRenderedPageBreak/>
        <w:t xml:space="preserve">продолжением урочной деятельности и содействует реализации воспитательных целей обучения.   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ab/>
        <w:t xml:space="preserve">Активная волонтёрская деятельность. Руководители Голова М.С. и Филиппова Е.А.  Охватили  3, 5а, 7, 8,10, 11 и присоединился на новый год  5 </w:t>
      </w:r>
      <w:r w:rsidRPr="0025345C">
        <w:rPr>
          <w:rFonts w:ascii="Times New Roman" w:hAnsi="Times New Roman" w:cs="Times New Roman"/>
          <w:sz w:val="24"/>
          <w:szCs w:val="24"/>
          <w:u w:val="single"/>
        </w:rPr>
        <w:t>б</w:t>
      </w:r>
      <w:r w:rsidRPr="0025345C">
        <w:rPr>
          <w:rFonts w:ascii="Times New Roman" w:hAnsi="Times New Roman" w:cs="Times New Roman"/>
          <w:sz w:val="24"/>
          <w:szCs w:val="24"/>
        </w:rPr>
        <w:t xml:space="preserve">. Поход к детям войны и в центр работы с социально незащищёнными  группами населения. 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>Голова М.С. и  Филиппова Е.А. активно работают на платформе  «Учи.</w:t>
      </w:r>
      <w:proofErr w:type="spellStart"/>
      <w:r w:rsidRPr="0025345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5345C">
        <w:rPr>
          <w:rFonts w:ascii="Times New Roman" w:hAnsi="Times New Roman" w:cs="Times New Roman"/>
          <w:sz w:val="24"/>
          <w:szCs w:val="24"/>
        </w:rPr>
        <w:t xml:space="preserve">»  и проводит апробацию на платформе «Я класс», куда включены учащиеся со 2-11 класс.  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b/>
          <w:sz w:val="24"/>
          <w:szCs w:val="24"/>
        </w:rPr>
        <w:t>17.10.2019</w:t>
      </w:r>
      <w:r w:rsidRPr="0025345C">
        <w:rPr>
          <w:rFonts w:ascii="Times New Roman" w:hAnsi="Times New Roman" w:cs="Times New Roman"/>
          <w:sz w:val="24"/>
          <w:szCs w:val="24"/>
        </w:rPr>
        <w:t xml:space="preserve"> Видеоконференция с участием представителей ИРО и учебных заведений Ярославской области «Эффективные практики духовно- нравственного воспитания подрастающего поколения»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b/>
          <w:sz w:val="24"/>
          <w:szCs w:val="24"/>
        </w:rPr>
        <w:t>11.03.2020</w:t>
      </w:r>
      <w:r w:rsidRPr="0025345C">
        <w:rPr>
          <w:rFonts w:ascii="Times New Roman" w:hAnsi="Times New Roman" w:cs="Times New Roman"/>
          <w:sz w:val="24"/>
          <w:szCs w:val="24"/>
        </w:rPr>
        <w:t xml:space="preserve"> Педагогическая мастерская для учителей русского языка и литературы, членов  АССУЛ Ярославской области «Родной  язык (русский): освоение нового учебного предмета» /Филиппова Е.А.  </w:t>
      </w:r>
      <w:proofErr w:type="spellStart"/>
      <w:r w:rsidRPr="0025345C">
        <w:rPr>
          <w:rFonts w:ascii="Times New Roman" w:hAnsi="Times New Roman" w:cs="Times New Roman"/>
          <w:sz w:val="24"/>
          <w:szCs w:val="24"/>
        </w:rPr>
        <w:t>Подобедова</w:t>
      </w:r>
      <w:proofErr w:type="spellEnd"/>
      <w:r w:rsidRPr="0025345C">
        <w:rPr>
          <w:rFonts w:ascii="Times New Roman" w:hAnsi="Times New Roman" w:cs="Times New Roman"/>
          <w:sz w:val="24"/>
          <w:szCs w:val="24"/>
        </w:rPr>
        <w:t xml:space="preserve"> Т.А./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b/>
          <w:sz w:val="24"/>
          <w:szCs w:val="24"/>
        </w:rPr>
        <w:t>…..03.2020</w:t>
      </w:r>
      <w:r w:rsidRPr="0025345C">
        <w:rPr>
          <w:rFonts w:ascii="Times New Roman" w:hAnsi="Times New Roman" w:cs="Times New Roman"/>
          <w:sz w:val="24"/>
          <w:szCs w:val="24"/>
        </w:rPr>
        <w:t xml:space="preserve"> Участие во Всероссийском конкурсе «Классный час к 75-летию Великой Победы»/Филиппова Е.А, Оленева Ю.А, Петухова М.</w:t>
      </w:r>
      <w:proofErr w:type="gramStart"/>
      <w:r w:rsidRPr="0025345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5345C">
        <w:rPr>
          <w:rFonts w:ascii="Times New Roman" w:hAnsi="Times New Roman" w:cs="Times New Roman"/>
          <w:sz w:val="24"/>
          <w:szCs w:val="24"/>
        </w:rPr>
        <w:t>/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>Участие МО в семинаре директоров района 20.11.2019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b/>
          <w:sz w:val="24"/>
          <w:szCs w:val="24"/>
        </w:rPr>
        <w:t xml:space="preserve">Итоги «Самый классный </w:t>
      </w:r>
      <w:proofErr w:type="spellStart"/>
      <w:proofErr w:type="gramStart"/>
      <w:r w:rsidRPr="0025345C">
        <w:rPr>
          <w:rFonts w:ascii="Times New Roman" w:hAnsi="Times New Roman" w:cs="Times New Roman"/>
          <w:b/>
          <w:sz w:val="24"/>
          <w:szCs w:val="24"/>
        </w:rPr>
        <w:t>классный</w:t>
      </w:r>
      <w:proofErr w:type="spellEnd"/>
      <w:proofErr w:type="gramEnd"/>
      <w:r w:rsidRPr="0025345C">
        <w:rPr>
          <w:rFonts w:ascii="Times New Roman" w:hAnsi="Times New Roman" w:cs="Times New Roman"/>
          <w:sz w:val="24"/>
          <w:szCs w:val="24"/>
        </w:rPr>
        <w:t>» март 2020 Москвина С.В- 2 место , Филиппова Е.А.3 место и Голова М.С- 3 место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b/>
          <w:sz w:val="24"/>
          <w:szCs w:val="24"/>
        </w:rPr>
        <w:t>Итоги конкурса «Учитель года-2020»</w:t>
      </w:r>
      <w:r w:rsidRPr="0025345C">
        <w:rPr>
          <w:rFonts w:ascii="Times New Roman" w:hAnsi="Times New Roman" w:cs="Times New Roman"/>
          <w:sz w:val="24"/>
          <w:szCs w:val="24"/>
        </w:rPr>
        <w:t>.Филиппова Е.А.-2 место в районе, участник областного этапа конкурса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45C">
        <w:rPr>
          <w:rFonts w:ascii="Times New Roman" w:hAnsi="Times New Roman" w:cs="Times New Roman"/>
          <w:b/>
          <w:sz w:val="24"/>
          <w:szCs w:val="24"/>
        </w:rPr>
        <w:t xml:space="preserve"> Итоговая аттестация по предметам (ОГЭ, ЕГЭ, ВПР)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 xml:space="preserve">Качество знаний по русскому языку отслеживалось по результатам комплексных контрольных работ, </w:t>
      </w:r>
      <w:proofErr w:type="spellStart"/>
      <w:r w:rsidRPr="0025345C">
        <w:rPr>
          <w:rFonts w:ascii="Times New Roman" w:hAnsi="Times New Roman" w:cs="Times New Roman"/>
          <w:sz w:val="24"/>
          <w:szCs w:val="24"/>
        </w:rPr>
        <w:t>срезовых</w:t>
      </w:r>
      <w:proofErr w:type="spellEnd"/>
      <w:r w:rsidRPr="0025345C">
        <w:rPr>
          <w:rFonts w:ascii="Times New Roman" w:hAnsi="Times New Roman" w:cs="Times New Roman"/>
          <w:sz w:val="24"/>
          <w:szCs w:val="24"/>
        </w:rPr>
        <w:t xml:space="preserve"> и проверочных работ. Поиски новых форм, методов и приёмов  дали свои положительные результаты.                         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5345C">
        <w:rPr>
          <w:rFonts w:ascii="Times New Roman" w:hAnsi="Times New Roman" w:cs="Times New Roman"/>
          <w:b/>
          <w:sz w:val="24"/>
          <w:szCs w:val="24"/>
        </w:rPr>
        <w:t>Основные выводы и задачи на новый учебный год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>В целом следует отметить, что в школе учителями-словесниками ведется активная работа по изучению состояния преподавания дисциплин, отслеживается результативность образовательного процесса по предметам, идет освоение последних достижений в области методики преподавания предмета и обмен накопленным опытом. Время ставит перед школьным учителем всё новые проблемы, решение которых и будет основными задачами  работы нашего МО</w:t>
      </w:r>
      <w:proofErr w:type="gramStart"/>
      <w:r w:rsidRPr="0025345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5345C">
        <w:rPr>
          <w:rFonts w:ascii="Times New Roman" w:hAnsi="Times New Roman" w:cs="Times New Roman"/>
          <w:sz w:val="24"/>
          <w:szCs w:val="24"/>
        </w:rPr>
        <w:t xml:space="preserve"> К их числу можно отнести следующие:</w:t>
      </w:r>
    </w:p>
    <w:p w:rsidR="0025345C" w:rsidRPr="0025345C" w:rsidRDefault="0025345C" w:rsidP="00AD6065">
      <w:pPr>
        <w:numPr>
          <w:ilvl w:val="0"/>
          <w:numId w:val="22"/>
        </w:numPr>
        <w:tabs>
          <w:tab w:val="clear" w:pos="1428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>подготовка учащихся к Единому государственному экзамену (с целью подготовки учащихся к сдаче экзамена в форме ЕГЭ активнее использовать задания тестового характера для проверки знаний учащихся по русскому языку и литературе в основной и старшей школе);</w:t>
      </w:r>
    </w:p>
    <w:p w:rsidR="0025345C" w:rsidRPr="0025345C" w:rsidRDefault="0025345C" w:rsidP="00AD6065">
      <w:pPr>
        <w:numPr>
          <w:ilvl w:val="0"/>
          <w:numId w:val="22"/>
        </w:numPr>
        <w:tabs>
          <w:tab w:val="clear" w:pos="1428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>формирование и развитие коммуникативной, языковой и линг</w:t>
      </w:r>
      <w:r w:rsidRPr="0025345C">
        <w:rPr>
          <w:rFonts w:ascii="Times New Roman" w:hAnsi="Times New Roman" w:cs="Times New Roman"/>
          <w:sz w:val="24"/>
          <w:szCs w:val="24"/>
        </w:rPr>
        <w:softHyphen/>
        <w:t xml:space="preserve">вистической (языковедческой), </w:t>
      </w:r>
      <w:proofErr w:type="spellStart"/>
      <w:r w:rsidRPr="0025345C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25345C">
        <w:rPr>
          <w:rFonts w:ascii="Times New Roman" w:hAnsi="Times New Roman" w:cs="Times New Roman"/>
          <w:sz w:val="24"/>
          <w:szCs w:val="24"/>
        </w:rPr>
        <w:t xml:space="preserve"> компетенций учащихся (включать во </w:t>
      </w:r>
      <w:proofErr w:type="spellStart"/>
      <w:r w:rsidRPr="0025345C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25345C">
        <w:rPr>
          <w:rFonts w:ascii="Times New Roman" w:hAnsi="Times New Roman" w:cs="Times New Roman"/>
          <w:sz w:val="24"/>
          <w:szCs w:val="24"/>
        </w:rPr>
        <w:t xml:space="preserve"> контроль </w:t>
      </w:r>
      <w:proofErr w:type="spellStart"/>
      <w:r w:rsidRPr="0025345C">
        <w:rPr>
          <w:rFonts w:ascii="Times New Roman" w:hAnsi="Times New Roman" w:cs="Times New Roman"/>
          <w:sz w:val="24"/>
          <w:szCs w:val="24"/>
        </w:rPr>
        <w:t>речеведческие</w:t>
      </w:r>
      <w:proofErr w:type="spellEnd"/>
      <w:r w:rsidRPr="0025345C">
        <w:rPr>
          <w:rFonts w:ascii="Times New Roman" w:hAnsi="Times New Roman" w:cs="Times New Roman"/>
          <w:sz w:val="24"/>
          <w:szCs w:val="24"/>
        </w:rPr>
        <w:t xml:space="preserve"> задания для проверки уровня </w:t>
      </w:r>
      <w:proofErr w:type="spellStart"/>
      <w:r w:rsidRPr="0025345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5345C">
        <w:rPr>
          <w:rFonts w:ascii="Times New Roman" w:hAnsi="Times New Roman" w:cs="Times New Roman"/>
          <w:sz w:val="24"/>
          <w:szCs w:val="24"/>
        </w:rPr>
        <w:t xml:space="preserve"> коммуникативной компетенции и других видов компетенций)</w:t>
      </w:r>
    </w:p>
    <w:p w:rsidR="0025345C" w:rsidRPr="0025345C" w:rsidRDefault="0025345C" w:rsidP="00AD6065">
      <w:pPr>
        <w:numPr>
          <w:ilvl w:val="0"/>
          <w:numId w:val="22"/>
        </w:numPr>
        <w:tabs>
          <w:tab w:val="clear" w:pos="1428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>сдача устного экзамена по русскому языку в 9 классе</w:t>
      </w:r>
    </w:p>
    <w:p w:rsidR="0025345C" w:rsidRPr="0025345C" w:rsidRDefault="0025345C" w:rsidP="0025345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45C" w:rsidRPr="0025345C" w:rsidRDefault="0025345C" w:rsidP="0025345C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5345C">
        <w:rPr>
          <w:rFonts w:ascii="Times New Roman" w:hAnsi="Times New Roman" w:cs="Times New Roman"/>
          <w:b/>
          <w:sz w:val="24"/>
          <w:szCs w:val="24"/>
        </w:rPr>
        <w:t>Анализ работы ШМО</w:t>
      </w:r>
    </w:p>
    <w:p w:rsidR="0025345C" w:rsidRPr="0025345C" w:rsidRDefault="0025345C" w:rsidP="0025345C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5345C">
        <w:rPr>
          <w:rFonts w:ascii="Times New Roman" w:hAnsi="Times New Roman" w:cs="Times New Roman"/>
          <w:b/>
          <w:sz w:val="24"/>
          <w:szCs w:val="24"/>
        </w:rPr>
        <w:t>естественно-математического цикла</w:t>
      </w:r>
    </w:p>
    <w:p w:rsidR="0025345C" w:rsidRPr="0025345C" w:rsidRDefault="0025345C" w:rsidP="0025345C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5345C">
        <w:rPr>
          <w:rFonts w:ascii="Times New Roman" w:hAnsi="Times New Roman" w:cs="Times New Roman"/>
          <w:b/>
          <w:sz w:val="24"/>
          <w:szCs w:val="24"/>
        </w:rPr>
        <w:t>за 2019-2020 учебный год</w:t>
      </w:r>
    </w:p>
    <w:p w:rsidR="0025345C" w:rsidRDefault="0025345C" w:rsidP="0025345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МО </w:t>
      </w:r>
    </w:p>
    <w:p w:rsidR="0025345C" w:rsidRDefault="0025345C" w:rsidP="0025345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А.М.Фролова</w:t>
      </w:r>
    </w:p>
    <w:p w:rsidR="0025345C" w:rsidRDefault="0025345C" w:rsidP="002534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45C" w:rsidRDefault="0025345C" w:rsidP="0025345C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2019-2020 учебном году в состав ШМО естественно-математического цикла входило 11 учителей:</w:t>
      </w:r>
    </w:p>
    <w:p w:rsidR="0025345C" w:rsidRDefault="0025345C" w:rsidP="0025345C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3"/>
        <w:gridCol w:w="850"/>
        <w:gridCol w:w="1560"/>
        <w:gridCol w:w="1559"/>
        <w:gridCol w:w="1276"/>
        <w:gridCol w:w="2268"/>
      </w:tblGrid>
      <w:tr w:rsidR="0025345C" w:rsidRPr="00684BB0" w:rsidTr="0025345C">
        <w:trPr>
          <w:cantSplit/>
          <w:trHeight w:val="1134"/>
        </w:trPr>
        <w:tc>
          <w:tcPr>
            <w:tcW w:w="568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Фамилия, имя, отчество</w:t>
            </w:r>
          </w:p>
        </w:tc>
        <w:tc>
          <w:tcPr>
            <w:tcW w:w="850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276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</w:tr>
      <w:tr w:rsidR="0025345C" w:rsidRPr="00684BB0" w:rsidTr="0025345C">
        <w:tc>
          <w:tcPr>
            <w:tcW w:w="568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Фролова Анна Михайловна</w:t>
            </w:r>
          </w:p>
        </w:tc>
        <w:tc>
          <w:tcPr>
            <w:tcW w:w="850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31.01.1990</w:t>
            </w:r>
          </w:p>
        </w:tc>
        <w:tc>
          <w:tcPr>
            <w:tcW w:w="1560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Ярославский государственный университет им. К.Д. Ушинского, 2013</w:t>
            </w:r>
          </w:p>
        </w:tc>
        <w:tc>
          <w:tcPr>
            <w:tcW w:w="1559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английского языка</w:t>
            </w:r>
          </w:p>
        </w:tc>
        <w:tc>
          <w:tcPr>
            <w:tcW w:w="1276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(02.2017)</w:t>
            </w:r>
          </w:p>
        </w:tc>
        <w:tc>
          <w:tcPr>
            <w:tcW w:w="2268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учащихся на уроках математики с применением новых технологий</w:t>
            </w:r>
          </w:p>
        </w:tc>
      </w:tr>
      <w:tr w:rsidR="0025345C" w:rsidRPr="00684BB0" w:rsidTr="0025345C">
        <w:tc>
          <w:tcPr>
            <w:tcW w:w="568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Малышева Екатерина Валерьевна</w:t>
            </w:r>
          </w:p>
        </w:tc>
        <w:tc>
          <w:tcPr>
            <w:tcW w:w="850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06.02.1985</w:t>
            </w:r>
          </w:p>
        </w:tc>
        <w:tc>
          <w:tcPr>
            <w:tcW w:w="1560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Ярославский государственный университет им. К.Д. Ушинского, 2007</w:t>
            </w:r>
          </w:p>
        </w:tc>
        <w:tc>
          <w:tcPr>
            <w:tcW w:w="1559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276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1 (09.2016)</w:t>
            </w:r>
          </w:p>
        </w:tc>
        <w:tc>
          <w:tcPr>
            <w:tcW w:w="2268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подготовки </w:t>
            </w:r>
            <w:proofErr w:type="gramStart"/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84BB0">
              <w:rPr>
                <w:rFonts w:ascii="Times New Roman" w:hAnsi="Times New Roman" w:cs="Times New Roman"/>
                <w:sz w:val="24"/>
                <w:szCs w:val="24"/>
              </w:rPr>
              <w:t xml:space="preserve"> к ГИА</w:t>
            </w:r>
          </w:p>
        </w:tc>
      </w:tr>
      <w:tr w:rsidR="0025345C" w:rsidRPr="00684BB0" w:rsidTr="0025345C">
        <w:tc>
          <w:tcPr>
            <w:tcW w:w="568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Салова Наталия Кенсориновна</w:t>
            </w:r>
          </w:p>
        </w:tc>
        <w:tc>
          <w:tcPr>
            <w:tcW w:w="850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20.11.1955</w:t>
            </w:r>
          </w:p>
        </w:tc>
        <w:tc>
          <w:tcPr>
            <w:tcW w:w="1560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Ярославский государственный университет им. К.Д. Ушинского,1978</w:t>
            </w:r>
          </w:p>
        </w:tc>
        <w:tc>
          <w:tcPr>
            <w:tcW w:w="1559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276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 xml:space="preserve">(03.2017 </w:t>
            </w:r>
            <w:proofErr w:type="spellStart"/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подтв</w:t>
            </w:r>
            <w:proofErr w:type="spellEnd"/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Реализация межпредметных связей в курсе биологии</w:t>
            </w:r>
          </w:p>
        </w:tc>
      </w:tr>
      <w:tr w:rsidR="0025345C" w:rsidRPr="00684BB0" w:rsidTr="0025345C">
        <w:tc>
          <w:tcPr>
            <w:tcW w:w="568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Петухова Марина Владимировна</w:t>
            </w:r>
          </w:p>
        </w:tc>
        <w:tc>
          <w:tcPr>
            <w:tcW w:w="850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19.05.1982</w:t>
            </w:r>
          </w:p>
        </w:tc>
        <w:tc>
          <w:tcPr>
            <w:tcW w:w="1560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Ярославский государственный университет им. К.Д. Ушинского, 2004</w:t>
            </w:r>
          </w:p>
        </w:tc>
        <w:tc>
          <w:tcPr>
            <w:tcW w:w="1559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276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Использование активных форм обучения на уроках химии с целью повышения учебной мотивации обучающихся</w:t>
            </w:r>
          </w:p>
        </w:tc>
      </w:tr>
      <w:tr w:rsidR="0025345C" w:rsidRPr="00684BB0" w:rsidTr="0025345C">
        <w:tc>
          <w:tcPr>
            <w:tcW w:w="568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Загуляева Мария Вячеславовна</w:t>
            </w:r>
          </w:p>
        </w:tc>
        <w:tc>
          <w:tcPr>
            <w:tcW w:w="850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30.12.1986</w:t>
            </w:r>
          </w:p>
        </w:tc>
        <w:tc>
          <w:tcPr>
            <w:tcW w:w="1560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Ярославский государственный университет им. К.Д. Ушинского, 2011</w:t>
            </w:r>
          </w:p>
        </w:tc>
        <w:tc>
          <w:tcPr>
            <w:tcW w:w="1559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в </w:t>
            </w:r>
            <w:proofErr w:type="spellStart"/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соц-культурном</w:t>
            </w:r>
            <w:proofErr w:type="spellEnd"/>
            <w:r w:rsidRPr="00684BB0">
              <w:rPr>
                <w:rFonts w:ascii="Times New Roman" w:hAnsi="Times New Roman" w:cs="Times New Roman"/>
                <w:sz w:val="24"/>
                <w:szCs w:val="24"/>
              </w:rPr>
              <w:t xml:space="preserve"> сервисе и туризме</w:t>
            </w:r>
          </w:p>
        </w:tc>
        <w:tc>
          <w:tcPr>
            <w:tcW w:w="1276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Туристические тропы</w:t>
            </w:r>
          </w:p>
        </w:tc>
      </w:tr>
      <w:tr w:rsidR="0025345C" w:rsidRPr="00684BB0" w:rsidTr="0025345C">
        <w:tc>
          <w:tcPr>
            <w:tcW w:w="568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Кузьмичев Андрей Васильевич</w:t>
            </w:r>
          </w:p>
        </w:tc>
        <w:tc>
          <w:tcPr>
            <w:tcW w:w="850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10.07.1979</w:t>
            </w:r>
          </w:p>
        </w:tc>
        <w:tc>
          <w:tcPr>
            <w:tcW w:w="1560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Ярославский государственный университет им. К.Д. Ушинского, 2002</w:t>
            </w:r>
          </w:p>
        </w:tc>
        <w:tc>
          <w:tcPr>
            <w:tcW w:w="1559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биологии</w:t>
            </w:r>
          </w:p>
        </w:tc>
        <w:tc>
          <w:tcPr>
            <w:tcW w:w="1276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1 (2017)</w:t>
            </w:r>
          </w:p>
        </w:tc>
        <w:tc>
          <w:tcPr>
            <w:tcW w:w="2268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интереса к предмету у </w:t>
            </w:r>
            <w:proofErr w:type="gramStart"/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84BB0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ИКТ</w:t>
            </w:r>
          </w:p>
        </w:tc>
      </w:tr>
      <w:tr w:rsidR="0025345C" w:rsidRPr="00684BB0" w:rsidTr="0025345C">
        <w:tc>
          <w:tcPr>
            <w:tcW w:w="568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843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Тишинова Елена Николаевна</w:t>
            </w:r>
          </w:p>
        </w:tc>
        <w:tc>
          <w:tcPr>
            <w:tcW w:w="850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11.12.1970</w:t>
            </w:r>
          </w:p>
        </w:tc>
        <w:tc>
          <w:tcPr>
            <w:tcW w:w="1560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Костромской государственный университет им. Н.А. </w:t>
            </w:r>
            <w:r w:rsidRPr="00684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Некрасова, 1999</w:t>
            </w:r>
          </w:p>
        </w:tc>
        <w:tc>
          <w:tcPr>
            <w:tcW w:w="1559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технологии и </w:t>
            </w:r>
            <w:proofErr w:type="spellStart"/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препринимательства</w:t>
            </w:r>
            <w:proofErr w:type="spellEnd"/>
          </w:p>
        </w:tc>
        <w:tc>
          <w:tcPr>
            <w:tcW w:w="1276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 xml:space="preserve">1 (2017 </w:t>
            </w:r>
            <w:proofErr w:type="spellStart"/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подтв</w:t>
            </w:r>
            <w:proofErr w:type="spellEnd"/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деятельности обучающихся на уроках технологии</w:t>
            </w:r>
            <w:proofErr w:type="gramEnd"/>
          </w:p>
        </w:tc>
      </w:tr>
      <w:tr w:rsidR="0025345C" w:rsidRPr="00684BB0" w:rsidTr="0025345C">
        <w:tc>
          <w:tcPr>
            <w:tcW w:w="568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43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Дементьев Василий Иванович</w:t>
            </w:r>
          </w:p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05.08.1961</w:t>
            </w:r>
          </w:p>
        </w:tc>
        <w:tc>
          <w:tcPr>
            <w:tcW w:w="1560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ИЖСХИ, 1983</w:t>
            </w:r>
          </w:p>
        </w:tc>
        <w:tc>
          <w:tcPr>
            <w:tcW w:w="1559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Инженер- механик</w:t>
            </w:r>
          </w:p>
        </w:tc>
        <w:tc>
          <w:tcPr>
            <w:tcW w:w="1276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 xml:space="preserve">Высшая (02.2019 </w:t>
            </w:r>
            <w:proofErr w:type="spellStart"/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подтв</w:t>
            </w:r>
            <w:proofErr w:type="spellEnd"/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учащихся – как основа</w:t>
            </w:r>
          </w:p>
        </w:tc>
      </w:tr>
      <w:tr w:rsidR="0025345C" w:rsidRPr="00684BB0" w:rsidTr="0025345C">
        <w:tc>
          <w:tcPr>
            <w:tcW w:w="568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843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Багрий</w:t>
            </w:r>
            <w:proofErr w:type="spellEnd"/>
            <w:r w:rsidRPr="00684BB0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850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01.01.1969</w:t>
            </w:r>
          </w:p>
        </w:tc>
        <w:tc>
          <w:tcPr>
            <w:tcW w:w="1560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Южно-Сахалинский государственный педагогический институт, 1992</w:t>
            </w:r>
          </w:p>
        </w:tc>
        <w:tc>
          <w:tcPr>
            <w:tcW w:w="1559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1276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образования по физике посредством использования </w:t>
            </w:r>
            <w:proofErr w:type="spellStart"/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метопредметного</w:t>
            </w:r>
            <w:proofErr w:type="spellEnd"/>
            <w:r w:rsidRPr="00684BB0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как основное требование ФГОС</w:t>
            </w:r>
          </w:p>
        </w:tc>
      </w:tr>
      <w:tr w:rsidR="0025345C" w:rsidRPr="00684BB0" w:rsidTr="0025345C">
        <w:tc>
          <w:tcPr>
            <w:tcW w:w="568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1843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Бушуев Александр Валерьевич</w:t>
            </w:r>
          </w:p>
        </w:tc>
        <w:tc>
          <w:tcPr>
            <w:tcW w:w="850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11.02.1986</w:t>
            </w:r>
          </w:p>
        </w:tc>
        <w:tc>
          <w:tcPr>
            <w:tcW w:w="1560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Ярославский государственный университет им. К.Д. Ушинского, 2008</w:t>
            </w:r>
          </w:p>
        </w:tc>
        <w:tc>
          <w:tcPr>
            <w:tcW w:w="1559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</w:t>
            </w:r>
          </w:p>
        </w:tc>
        <w:tc>
          <w:tcPr>
            <w:tcW w:w="1276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1 (04.2017)</w:t>
            </w:r>
          </w:p>
        </w:tc>
        <w:tc>
          <w:tcPr>
            <w:tcW w:w="2268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Воспитание физических каче</w:t>
            </w:r>
            <w:proofErr w:type="gramStart"/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ств ср</w:t>
            </w:r>
            <w:proofErr w:type="gramEnd"/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едствами гимнастики учащихся в сельской школе</w:t>
            </w:r>
          </w:p>
        </w:tc>
      </w:tr>
      <w:tr w:rsidR="0025345C" w:rsidRPr="00684BB0" w:rsidTr="0025345C">
        <w:tc>
          <w:tcPr>
            <w:tcW w:w="568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Москвина Светлана Васильевна</w:t>
            </w:r>
          </w:p>
        </w:tc>
        <w:tc>
          <w:tcPr>
            <w:tcW w:w="850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03.03.1970</w:t>
            </w:r>
          </w:p>
        </w:tc>
        <w:tc>
          <w:tcPr>
            <w:tcW w:w="1560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Московская финансово-юридическая академия, 2009</w:t>
            </w:r>
          </w:p>
        </w:tc>
        <w:tc>
          <w:tcPr>
            <w:tcW w:w="1559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276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5345C" w:rsidRPr="00684BB0" w:rsidRDefault="0025345C" w:rsidP="002534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BB0">
              <w:rPr>
                <w:rFonts w:ascii="Times New Roman" w:hAnsi="Times New Roman" w:cs="Times New Roman"/>
                <w:sz w:val="24"/>
                <w:szCs w:val="24"/>
              </w:rPr>
              <w:t>Музыкотерапия в образовании</w:t>
            </w:r>
          </w:p>
        </w:tc>
      </w:tr>
    </w:tbl>
    <w:p w:rsidR="0025345C" w:rsidRDefault="0025345C" w:rsidP="0025345C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345C" w:rsidRDefault="0025345C" w:rsidP="0025345C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 учителя имеют высшее образование.</w:t>
      </w:r>
    </w:p>
    <w:p w:rsidR="0025345C" w:rsidRPr="00ED473B" w:rsidRDefault="0025345C" w:rsidP="0025345C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В 2018-2019 учебном году учителя ШМО продолжили работу над проблемой </w:t>
      </w:r>
      <w:r w:rsidRPr="00B95A4E">
        <w:rPr>
          <w:rFonts w:ascii="Times New Roman" w:hAnsi="Times New Roman" w:cs="Times New Roman"/>
          <w:sz w:val="24"/>
          <w:szCs w:val="24"/>
        </w:rPr>
        <w:t>«</w:t>
      </w:r>
      <w:r w:rsidRPr="00ED473B">
        <w:rPr>
          <w:rFonts w:ascii="Times New Roman" w:hAnsi="Times New Roman" w:cs="Times New Roman"/>
          <w:bCs/>
          <w:iCs/>
          <w:sz w:val="24"/>
          <w:szCs w:val="24"/>
        </w:rPr>
        <w:t>Повышение качества образования по предметам естественно-математического цикла посредством использования педагогических технологий в соответствии с требованиями ФГОС</w:t>
      </w:r>
      <w:r w:rsidRPr="00B95A4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Каждым учителем была выделена своя проблема, имеющая непосредственное отношение к преподаваемому предмету и направленная на решение общей проблемы ШМО естественно-математического цикла, и как результат – методической темы педагогического коллектива школы в целом. Таким образом, целью работы учителей МО в этом учебном году было</w:t>
      </w:r>
      <w:r w:rsidRPr="00ED473B">
        <w:rPr>
          <w:rFonts w:ascii="Times New Roman" w:hAnsi="Times New Roman" w:cs="Times New Roman"/>
          <w:iCs/>
          <w:sz w:val="24"/>
          <w:szCs w:val="24"/>
        </w:rPr>
        <w:t xml:space="preserve"> активизация познавательн</w:t>
      </w:r>
      <w:r>
        <w:rPr>
          <w:rFonts w:ascii="Times New Roman" w:hAnsi="Times New Roman" w:cs="Times New Roman"/>
          <w:iCs/>
          <w:sz w:val="24"/>
          <w:szCs w:val="24"/>
        </w:rPr>
        <w:t>ой деятельности участников учеб</w:t>
      </w:r>
      <w:r w:rsidRPr="00ED473B">
        <w:rPr>
          <w:rFonts w:ascii="Times New Roman" w:hAnsi="Times New Roman" w:cs="Times New Roman"/>
          <w:iCs/>
          <w:sz w:val="24"/>
          <w:szCs w:val="24"/>
        </w:rPr>
        <w:t>ного процесса для достижения более высокого качества знаний учащихся в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D473B">
        <w:rPr>
          <w:rFonts w:ascii="Times New Roman" w:hAnsi="Times New Roman" w:cs="Times New Roman"/>
          <w:iCs/>
          <w:sz w:val="24"/>
          <w:szCs w:val="24"/>
        </w:rPr>
        <w:t>соответствии с требованиями ФГОС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345C" w:rsidRDefault="0025345C" w:rsidP="0025345C">
      <w:pPr>
        <w:shd w:val="clear" w:color="auto" w:fill="FFFFFF"/>
        <w:spacing w:before="9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учебного года на заседании ШМО был утверждён план работы. Работа была традиционно запланирована по трём основным направлениям:</w:t>
      </w:r>
    </w:p>
    <w:p w:rsidR="0025345C" w:rsidRDefault="0025345C" w:rsidP="00AD6065">
      <w:pPr>
        <w:pStyle w:val="a7"/>
        <w:numPr>
          <w:ilvl w:val="0"/>
          <w:numId w:val="24"/>
        </w:numPr>
        <w:shd w:val="clear" w:color="auto" w:fill="FFFFFF"/>
        <w:spacing w:before="90" w:after="0"/>
        <w:ind w:left="0" w:firstLine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обновление содержания образования и обучения;</w:t>
      </w:r>
    </w:p>
    <w:p w:rsidR="0025345C" w:rsidRDefault="0025345C" w:rsidP="00AD6065">
      <w:pPr>
        <w:pStyle w:val="a7"/>
        <w:numPr>
          <w:ilvl w:val="0"/>
          <w:numId w:val="24"/>
        </w:numPr>
        <w:shd w:val="clear" w:color="auto" w:fill="FFFFFF"/>
        <w:spacing w:before="90" w:after="0"/>
        <w:ind w:left="0" w:firstLine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отслеживание образовательного стандарта знаний;</w:t>
      </w:r>
    </w:p>
    <w:p w:rsidR="0025345C" w:rsidRDefault="0025345C" w:rsidP="00AD6065">
      <w:pPr>
        <w:pStyle w:val="a7"/>
        <w:numPr>
          <w:ilvl w:val="0"/>
          <w:numId w:val="24"/>
        </w:numPr>
        <w:shd w:val="clear" w:color="auto" w:fill="FFFFFF"/>
        <w:spacing w:before="90" w:after="0"/>
        <w:ind w:left="0" w:firstLine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развитие педагогического опыта и мастерства.</w:t>
      </w:r>
    </w:p>
    <w:p w:rsidR="0025345C" w:rsidRDefault="0025345C" w:rsidP="0025345C">
      <w:pPr>
        <w:pStyle w:val="a7"/>
        <w:shd w:val="clear" w:color="auto" w:fill="FFFFFF"/>
        <w:spacing w:before="90" w:after="0"/>
        <w:ind w:left="0" w:firstLine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Анализ работы по направлениям</w:t>
      </w:r>
    </w:p>
    <w:p w:rsidR="0025345C" w:rsidRPr="005A7817" w:rsidRDefault="0025345C" w:rsidP="00AD6065">
      <w:pPr>
        <w:pStyle w:val="a7"/>
        <w:numPr>
          <w:ilvl w:val="0"/>
          <w:numId w:val="25"/>
        </w:numPr>
        <w:shd w:val="clear" w:color="auto" w:fill="FFFFFF"/>
        <w:spacing w:before="90" w:after="0"/>
        <w:ind w:left="0" w:firstLine="567"/>
        <w:jc w:val="both"/>
        <w:rPr>
          <w:b/>
          <w:sz w:val="24"/>
          <w:szCs w:val="24"/>
          <w:u w:val="single"/>
        </w:rPr>
      </w:pPr>
      <w:r w:rsidRPr="00A75D95">
        <w:rPr>
          <w:sz w:val="24"/>
          <w:szCs w:val="24"/>
          <w:u w:val="single"/>
        </w:rPr>
        <w:t>Обновление содержания образования и обучения</w:t>
      </w:r>
      <w:r>
        <w:rPr>
          <w:sz w:val="24"/>
          <w:szCs w:val="24"/>
        </w:rPr>
        <w:t xml:space="preserve"> осуществлялось в ходе изучения нормативно-правовых документов, современных методических рекомендаций по внедрению передовых технологий в учебный процесс и организации внеурочной деятельности. Данная работа осуществлялась как на заседаниях ШМО, так и в ходе самообразования учителей (изучение методической литературы, материалов педагогических  и образовательных интернет-сайтов, посещение районных семинаров, в </w:t>
      </w:r>
      <w:r>
        <w:rPr>
          <w:sz w:val="24"/>
          <w:szCs w:val="24"/>
        </w:rPr>
        <w:lastRenderedPageBreak/>
        <w:t>ходе прохождения курсов повышения квалификации). На заседаниях ШМО были рассмотрены следующие доклады:</w:t>
      </w:r>
    </w:p>
    <w:p w:rsidR="0025345C" w:rsidRDefault="0025345C" w:rsidP="00AD6065">
      <w:pPr>
        <w:pStyle w:val="a7"/>
        <w:numPr>
          <w:ilvl w:val="0"/>
          <w:numId w:val="26"/>
        </w:numPr>
        <w:shd w:val="clear" w:color="auto" w:fill="FFFFFF"/>
        <w:spacing w:before="90" w:after="0"/>
        <w:ind w:left="0" w:firstLine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«</w:t>
      </w:r>
      <w:r w:rsidRPr="00253285">
        <w:rPr>
          <w:sz w:val="24"/>
          <w:szCs w:val="24"/>
        </w:rPr>
        <w:t>Современные подходы к проведению методической и предметной недели ШМО естественно-математического цикла</w:t>
      </w:r>
      <w:r>
        <w:rPr>
          <w:sz w:val="24"/>
          <w:szCs w:val="24"/>
        </w:rPr>
        <w:t xml:space="preserve">» </w:t>
      </w:r>
    </w:p>
    <w:p w:rsidR="0025345C" w:rsidRDefault="0025345C" w:rsidP="00AD6065">
      <w:pPr>
        <w:pStyle w:val="a7"/>
        <w:numPr>
          <w:ilvl w:val="0"/>
          <w:numId w:val="26"/>
        </w:numPr>
        <w:shd w:val="clear" w:color="auto" w:fill="FFFFFF"/>
        <w:spacing w:before="90" w:after="0"/>
        <w:ind w:left="0" w:firstLine="567"/>
        <w:jc w:val="both"/>
        <w:rPr>
          <w:b/>
          <w:i/>
          <w:sz w:val="24"/>
          <w:szCs w:val="24"/>
        </w:rPr>
      </w:pPr>
      <w:r w:rsidRPr="00664120">
        <w:rPr>
          <w:sz w:val="20"/>
          <w:szCs w:val="20"/>
        </w:rPr>
        <w:t>«</w:t>
      </w:r>
      <w:r w:rsidRPr="00253285">
        <w:rPr>
          <w:sz w:val="24"/>
          <w:szCs w:val="24"/>
        </w:rPr>
        <w:t>Использование современных педагогических технологий в образовательном процессе для активизации творческого потенциала обучающихся на уроках и занятиях внеурочной деятельности предметов естественно-математического цикла в условиях реализации ФГОС ООО»</w:t>
      </w:r>
    </w:p>
    <w:p w:rsidR="0025345C" w:rsidRPr="00541836" w:rsidRDefault="0025345C" w:rsidP="0025345C">
      <w:pPr>
        <w:shd w:val="clear" w:color="auto" w:fill="FFFFFF"/>
        <w:spacing w:before="9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всего учебного года учителя вели работу по анализу и выбору учебных программ, учебников, коррекции и составлению рабочих программ, проводили анализ УМК с точки зрения эффективности образовательного процесса и качества подготовки выпускников к ОГЭ и ЕГЭ по предметам естественно-математического цикла. В ходе заседаний ШМО анализировали результаты различных видов аттестации обучающихся, а также результаты своей работы по итогам прохождения теоретической и практической частей программы, делились опытом внедрения  формы и методы обучения с учётом использования современных педагогических технологий. Рабочее место каждого учителя оснащено всем необходимым (компьютер, проектор, возможность выхода в Интернет, интерактивные доски в кабинетах биологии и информатики, интерактивная приставка в кабинете математики), поэтому все 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ШМО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активно использовали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своей работе. </w:t>
      </w:r>
    </w:p>
    <w:p w:rsidR="0025345C" w:rsidRPr="00D84083" w:rsidRDefault="0025345C" w:rsidP="00AD6065">
      <w:pPr>
        <w:pStyle w:val="a7"/>
        <w:numPr>
          <w:ilvl w:val="0"/>
          <w:numId w:val="25"/>
        </w:numPr>
        <w:shd w:val="clear" w:color="auto" w:fill="FFFFFF"/>
        <w:spacing w:before="90" w:after="0"/>
        <w:ind w:left="0" w:firstLine="567"/>
        <w:jc w:val="both"/>
        <w:rPr>
          <w:b/>
          <w:sz w:val="24"/>
          <w:szCs w:val="24"/>
          <w:u w:val="single"/>
        </w:rPr>
      </w:pPr>
      <w:r w:rsidRPr="00D84083">
        <w:rPr>
          <w:sz w:val="24"/>
          <w:szCs w:val="24"/>
          <w:u w:val="single"/>
        </w:rPr>
        <w:t>Отслеживание образовательного стандарта знаний</w:t>
      </w:r>
      <w:r w:rsidRPr="00D84083">
        <w:rPr>
          <w:sz w:val="24"/>
          <w:szCs w:val="24"/>
        </w:rPr>
        <w:t xml:space="preserve"> осуществлялось в ходе изучения стандартов образования по предметам естественно-математического цикла. На основе этих стандартов учителя проводили различные виды аттестации: входная, промежуточная, диагностическая, итоговая. В результате проведённой работы по итогам учебного года все обучающиеся школы имеют положительные годовые отметки по предметам естественно-математического цикла. В связи с введением дистанционного обучения экзамены в форме ОГЭ были отменены. Экзамены в форме ЕГЭ перенесены на более поздние сроки.</w:t>
      </w:r>
    </w:p>
    <w:p w:rsidR="0025345C" w:rsidRPr="00DD2026" w:rsidRDefault="0025345C" w:rsidP="0025345C">
      <w:pPr>
        <w:shd w:val="clear" w:color="auto" w:fill="FFFFFF"/>
        <w:spacing w:before="9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F17D6">
        <w:rPr>
          <w:rFonts w:ascii="Times New Roman" w:hAnsi="Times New Roman" w:cs="Times New Roman"/>
          <w:sz w:val="24"/>
          <w:szCs w:val="24"/>
        </w:rPr>
        <w:t>В этом учебном году ребята 5-11классов приняли участие в школьном, районном и областном этапах Всероссийской олимпиады школьников по математике, биологии, химии, физике и технологии.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Традиционно по всем предметам естественно-математического цикла обучающиеся принимали участие в заочных и дистанционных олимпиадах, играх, конкурсах и соревнованиях всероссийского и международного уровней, что способствовало созданию среды для самореализации и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(творческих) способностей каждого обучающегося.</w:t>
      </w:r>
      <w:proofErr w:type="gramEnd"/>
    </w:p>
    <w:p w:rsidR="0025345C" w:rsidRPr="00145DCA" w:rsidRDefault="0025345C" w:rsidP="00AD6065">
      <w:pPr>
        <w:pStyle w:val="a7"/>
        <w:numPr>
          <w:ilvl w:val="0"/>
          <w:numId w:val="25"/>
        </w:numPr>
        <w:shd w:val="clear" w:color="auto" w:fill="FFFFFF"/>
        <w:spacing w:before="90" w:after="0"/>
        <w:ind w:left="0" w:firstLine="567"/>
        <w:jc w:val="both"/>
        <w:rPr>
          <w:b/>
          <w:sz w:val="24"/>
          <w:szCs w:val="24"/>
          <w:u w:val="single"/>
        </w:rPr>
      </w:pPr>
      <w:proofErr w:type="gramStart"/>
      <w:r w:rsidRPr="00A75D95">
        <w:rPr>
          <w:sz w:val="24"/>
          <w:szCs w:val="24"/>
          <w:u w:val="single"/>
        </w:rPr>
        <w:t xml:space="preserve">Развитие педагогического опыта и </w:t>
      </w:r>
      <w:proofErr w:type="spellStart"/>
      <w:r w:rsidRPr="00A75D95">
        <w:rPr>
          <w:sz w:val="24"/>
          <w:szCs w:val="24"/>
          <w:u w:val="single"/>
        </w:rPr>
        <w:t>мастерства</w:t>
      </w:r>
      <w:r>
        <w:rPr>
          <w:sz w:val="24"/>
          <w:szCs w:val="24"/>
        </w:rPr>
        <w:t>осуществлялось</w:t>
      </w:r>
      <w:proofErr w:type="spellEnd"/>
      <w:r>
        <w:rPr>
          <w:sz w:val="24"/>
          <w:szCs w:val="24"/>
        </w:rPr>
        <w:t xml:space="preserve"> в ходе изучения методической литературы, обмена опытом в педагогических </w:t>
      </w:r>
      <w:proofErr w:type="spellStart"/>
      <w:r>
        <w:rPr>
          <w:sz w:val="24"/>
          <w:szCs w:val="24"/>
        </w:rPr>
        <w:t>Интернет-сообществах</w:t>
      </w:r>
      <w:proofErr w:type="spellEnd"/>
      <w:r>
        <w:rPr>
          <w:sz w:val="24"/>
          <w:szCs w:val="24"/>
        </w:rPr>
        <w:t>, посещения очных и дистанционных семинаров различного уровня, проведения открытых уроков и внеклассных мероприятий по предметам естественно-математического цикла.</w:t>
      </w:r>
      <w:proofErr w:type="gramEnd"/>
      <w:r>
        <w:rPr>
          <w:sz w:val="24"/>
          <w:szCs w:val="24"/>
        </w:rPr>
        <w:t xml:space="preserve"> Все учителя делились опытом, выступая на заседаниях и семинарах МО, а также общешкольных педсоветах.</w:t>
      </w:r>
    </w:p>
    <w:p w:rsidR="0025345C" w:rsidRDefault="0025345C" w:rsidP="0025345C">
      <w:pPr>
        <w:pStyle w:val="a7"/>
        <w:shd w:val="clear" w:color="auto" w:fill="FFFFFF"/>
        <w:spacing w:before="90" w:after="0"/>
        <w:ind w:left="0" w:firstLine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Преобладающей формой методической работы являлись семинары. Во время семинаров освещались теоретические вопросы (доклады, выступления, обзор новинок методик преподавания, изучение нормативных документов, информация учителей-участников семинаров при РМО, слушателей курсов ИПК), а также практическая часть (открытые уроки, внеклассные мероприятия, олимпиады и конкурсы, разработка тестовых заданий различного вида контроля и др.).</w:t>
      </w:r>
    </w:p>
    <w:p w:rsidR="0025345C" w:rsidRDefault="0025345C" w:rsidP="0025345C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переходом на дистанционное обучение, предметные недели, которые были запланированы на этот период, были отменены.</w:t>
      </w:r>
    </w:p>
    <w:p w:rsidR="0025345C" w:rsidRDefault="0025345C" w:rsidP="0025345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F5830">
        <w:rPr>
          <w:rFonts w:ascii="Times New Roman" w:hAnsi="Times New Roman" w:cs="Times New Roman"/>
          <w:sz w:val="24"/>
          <w:szCs w:val="24"/>
        </w:rPr>
        <w:t>Воспитание познавательного интереса.</w:t>
      </w:r>
    </w:p>
    <w:p w:rsidR="0025345C" w:rsidRDefault="0025345C" w:rsidP="0025345C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Мотивация учебной деятельности обучающихся может включать в себя разные аспекты:</w:t>
      </w:r>
      <w:proofErr w:type="gramEnd"/>
    </w:p>
    <w:p w:rsidR="0025345C" w:rsidRDefault="0025345C" w:rsidP="00AD6065">
      <w:pPr>
        <w:pStyle w:val="a7"/>
        <w:numPr>
          <w:ilvl w:val="0"/>
          <w:numId w:val="27"/>
        </w:numPr>
        <w:spacing w:after="0"/>
        <w:ind w:left="0" w:firstLine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желание получить высокую отметку;</w:t>
      </w:r>
    </w:p>
    <w:p w:rsidR="0025345C" w:rsidRDefault="0025345C" w:rsidP="00AD6065">
      <w:pPr>
        <w:pStyle w:val="a7"/>
        <w:numPr>
          <w:ilvl w:val="0"/>
          <w:numId w:val="27"/>
        </w:numPr>
        <w:spacing w:after="0"/>
        <w:ind w:left="0" w:firstLine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одобрение родителей, преподавателей, сверстников и т.д.;</w:t>
      </w:r>
    </w:p>
    <w:p w:rsidR="0025345C" w:rsidRDefault="0025345C" w:rsidP="00AD6065">
      <w:pPr>
        <w:pStyle w:val="a7"/>
        <w:numPr>
          <w:ilvl w:val="0"/>
          <w:numId w:val="27"/>
        </w:numPr>
        <w:spacing w:after="0"/>
        <w:ind w:left="0" w:firstLine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формирование у обучающегося устойчивого познавательного интереса ради самого процесса познания;</w:t>
      </w:r>
    </w:p>
    <w:p w:rsidR="0025345C" w:rsidRPr="008F5830" w:rsidRDefault="0025345C" w:rsidP="00AD6065">
      <w:pPr>
        <w:pStyle w:val="a7"/>
        <w:numPr>
          <w:ilvl w:val="0"/>
          <w:numId w:val="27"/>
        </w:numPr>
        <w:spacing w:after="0"/>
        <w:ind w:left="0" w:firstLine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закрепление отношения к познанию как к форме получения интеллектуального удовольствия.</w:t>
      </w:r>
    </w:p>
    <w:p w:rsidR="0025345C" w:rsidRDefault="0025345C" w:rsidP="0025345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Переориентация восприятия учебных дисциплин.</w:t>
      </w:r>
    </w:p>
    <w:p w:rsidR="0025345C" w:rsidRPr="00415F60" w:rsidRDefault="0025345C" w:rsidP="0025345C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предметной недели у обучающихся появляется возможность увидеть учебный предмет не как набор правил, а как нечто живое, постоянно развивающееся, имеющее применение в реальной жизни. В свою очередь это также способствует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учителя на уроках в условиях реализации ФГОС.</w:t>
      </w:r>
    </w:p>
    <w:p w:rsidR="0025345C" w:rsidRDefault="0025345C" w:rsidP="00AD6065">
      <w:pPr>
        <w:pStyle w:val="a7"/>
        <w:numPr>
          <w:ilvl w:val="0"/>
          <w:numId w:val="28"/>
        </w:numPr>
        <w:spacing w:after="0"/>
        <w:ind w:left="0" w:firstLine="567"/>
        <w:jc w:val="both"/>
        <w:rPr>
          <w:b/>
          <w:sz w:val="24"/>
          <w:szCs w:val="24"/>
        </w:rPr>
      </w:pPr>
      <w:r w:rsidRPr="005B6B46">
        <w:rPr>
          <w:sz w:val="24"/>
          <w:szCs w:val="24"/>
        </w:rPr>
        <w:t>Информационное использование учебных знаний, навыков, умений.</w:t>
      </w:r>
    </w:p>
    <w:p w:rsidR="0025345C" w:rsidRPr="00C61343" w:rsidRDefault="0025345C" w:rsidP="0025345C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1343">
        <w:rPr>
          <w:rFonts w:ascii="Times New Roman" w:hAnsi="Times New Roman" w:cs="Times New Roman"/>
          <w:sz w:val="24"/>
          <w:szCs w:val="24"/>
        </w:rPr>
        <w:t xml:space="preserve">Одной из причин «прохладного» отношения школьников к учебе является </w:t>
      </w:r>
      <w:proofErr w:type="gramStart"/>
      <w:r w:rsidRPr="00C61343">
        <w:rPr>
          <w:rFonts w:ascii="Times New Roman" w:hAnsi="Times New Roman" w:cs="Times New Roman"/>
          <w:sz w:val="24"/>
          <w:szCs w:val="24"/>
        </w:rPr>
        <w:t>кажущаяся</w:t>
      </w:r>
      <w:proofErr w:type="gramEnd"/>
      <w:r w:rsidRPr="00C6134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61343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полученных ими знаний в реальной жизни. В ходе предметной недели у ребят появляется возможность во внеучебной игровой обстановке использовать полученные в ходе школьных занятий умения и навыки, что в свою очередь способствует формированию нового отношения к учебе как к чему-то ценностному, необходимому и востребованному не только на уроке, но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вжизни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5345C" w:rsidRPr="0013744C" w:rsidRDefault="0025345C" w:rsidP="00AD6065">
      <w:pPr>
        <w:pStyle w:val="a7"/>
        <w:numPr>
          <w:ilvl w:val="0"/>
          <w:numId w:val="28"/>
        </w:numPr>
        <w:spacing w:after="0"/>
        <w:ind w:left="0" w:firstLine="567"/>
        <w:jc w:val="both"/>
        <w:rPr>
          <w:b/>
          <w:sz w:val="24"/>
          <w:szCs w:val="24"/>
        </w:rPr>
      </w:pPr>
      <w:r w:rsidRPr="0013744C">
        <w:rPr>
          <w:sz w:val="24"/>
          <w:szCs w:val="24"/>
        </w:rPr>
        <w:t>Формирование целостного взгляда на мир и человека с помощью объединения и взаимодействия различных учебных дисциплин.</w:t>
      </w:r>
    </w:p>
    <w:p w:rsidR="0025345C" w:rsidRDefault="0025345C" w:rsidP="0025345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Расширение кругозора.</w:t>
      </w:r>
    </w:p>
    <w:p w:rsidR="0025345C" w:rsidRDefault="0025345C" w:rsidP="0025345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Неформальное общение преподавателей и обучающихся.</w:t>
      </w:r>
    </w:p>
    <w:p w:rsidR="0025345C" w:rsidRDefault="0025345C" w:rsidP="0025345C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ходе предметной недели традиционно осуществлялся мониторинг деятельности учителя:</w:t>
      </w:r>
    </w:p>
    <w:p w:rsidR="0025345C" w:rsidRDefault="0025345C" w:rsidP="00AD6065">
      <w:pPr>
        <w:pStyle w:val="a7"/>
        <w:numPr>
          <w:ilvl w:val="0"/>
          <w:numId w:val="29"/>
        </w:numPr>
        <w:spacing w:after="0"/>
        <w:ind w:left="0" w:firstLine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проведение открытых уроков, их анализ и самоанализ;</w:t>
      </w:r>
    </w:p>
    <w:p w:rsidR="0025345C" w:rsidRDefault="0025345C" w:rsidP="00AD6065">
      <w:pPr>
        <w:pStyle w:val="a7"/>
        <w:numPr>
          <w:ilvl w:val="0"/>
          <w:numId w:val="29"/>
        </w:numPr>
        <w:spacing w:after="0"/>
        <w:ind w:left="0" w:firstLine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проведение внеклассных мероприятий;</w:t>
      </w:r>
    </w:p>
    <w:p w:rsidR="0025345C" w:rsidRDefault="0025345C" w:rsidP="00AD6065">
      <w:pPr>
        <w:pStyle w:val="a7"/>
        <w:numPr>
          <w:ilvl w:val="0"/>
          <w:numId w:val="29"/>
        </w:numPr>
        <w:spacing w:after="0"/>
        <w:ind w:left="0" w:firstLine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собеседование с учителями по выполнению учебных программ, возникающих затруднений;</w:t>
      </w:r>
    </w:p>
    <w:p w:rsidR="0025345C" w:rsidRDefault="0025345C" w:rsidP="00AD6065">
      <w:pPr>
        <w:pStyle w:val="a7"/>
        <w:numPr>
          <w:ilvl w:val="0"/>
          <w:numId w:val="29"/>
        </w:numPr>
        <w:spacing w:after="0"/>
        <w:ind w:left="0" w:firstLine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консультации по планированию учебной деятельности, методикам проведения учебных занятий и занятий внеурочной деятельности.</w:t>
      </w:r>
    </w:p>
    <w:p w:rsid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Традиционно на высоком уровне прошел районный День здоровья. В школе проводились тренировочные эвакуации на случай ЧС, уроки безопасности, юноши 7 и 9 класса приняли участие в военно-полевых сборах. Еженедельно участники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посещали занятия в 38ОЖдБр. </w:t>
      </w:r>
    </w:p>
    <w:p w:rsidR="00626C27" w:rsidRDefault="00626C27" w:rsidP="00626C27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 все учителя активно в своей работе используют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посещают Интернет-сайты, имеют собственные странички, на которых размещают свои методические разработки, общаются с коллегами из других школ, обмениваются опытом.</w:t>
      </w:r>
    </w:p>
    <w:p w:rsidR="00626C27" w:rsidRDefault="00626C27" w:rsidP="00626C27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подводя итог учебного года, можно считать проблему ШМО частично реализованной. В следующем учебном году необходимо продолжить работу над проблемой: </w:t>
      </w:r>
      <w:r w:rsidRPr="00B95A4E">
        <w:rPr>
          <w:rFonts w:ascii="Times New Roman" w:hAnsi="Times New Roman" w:cs="Times New Roman"/>
          <w:sz w:val="24"/>
          <w:szCs w:val="24"/>
        </w:rPr>
        <w:t>«</w:t>
      </w:r>
      <w:r w:rsidRPr="00ED473B">
        <w:rPr>
          <w:rFonts w:ascii="Times New Roman" w:hAnsi="Times New Roman" w:cs="Times New Roman"/>
          <w:bCs/>
          <w:iCs/>
          <w:sz w:val="24"/>
          <w:szCs w:val="24"/>
        </w:rPr>
        <w:t xml:space="preserve">Повышение качества образования по предметам естественно-математического цикла посредством использования педагогических технологий в соответствии с требованиями </w:t>
      </w:r>
    </w:p>
    <w:p w:rsidR="00626C27" w:rsidRDefault="00626C27" w:rsidP="0025345C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345C" w:rsidRDefault="0025345C" w:rsidP="0025345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45C" w:rsidRPr="0025345C" w:rsidRDefault="0025345C" w:rsidP="0025345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45C">
        <w:rPr>
          <w:rFonts w:ascii="Times New Roman" w:hAnsi="Times New Roman" w:cs="Times New Roman"/>
          <w:b/>
          <w:sz w:val="24"/>
          <w:szCs w:val="24"/>
        </w:rPr>
        <w:t>Аналитический отчёт о деятельности</w:t>
      </w:r>
    </w:p>
    <w:p w:rsidR="0025345C" w:rsidRPr="0025345C" w:rsidRDefault="0025345C" w:rsidP="0025345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45C">
        <w:rPr>
          <w:rFonts w:ascii="Times New Roman" w:hAnsi="Times New Roman" w:cs="Times New Roman"/>
          <w:b/>
          <w:sz w:val="24"/>
          <w:szCs w:val="24"/>
        </w:rPr>
        <w:t>службы практической психологии</w:t>
      </w:r>
    </w:p>
    <w:p w:rsidR="0025345C" w:rsidRPr="0025345C" w:rsidRDefault="0025345C" w:rsidP="0025345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45C">
        <w:rPr>
          <w:rFonts w:ascii="Times New Roman" w:hAnsi="Times New Roman" w:cs="Times New Roman"/>
          <w:b/>
          <w:sz w:val="24"/>
          <w:szCs w:val="24"/>
        </w:rPr>
        <w:t>2019-2020 учебный год</w:t>
      </w:r>
    </w:p>
    <w:p w:rsidR="0025345C" w:rsidRPr="0025345C" w:rsidRDefault="0025345C" w:rsidP="0025345C">
      <w:pPr>
        <w:jc w:val="right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25345C" w:rsidRPr="0025345C" w:rsidRDefault="0025345C" w:rsidP="0025345C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>Иванова Е.И.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45C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25345C">
        <w:rPr>
          <w:rFonts w:ascii="Times New Roman" w:hAnsi="Times New Roman" w:cs="Times New Roman"/>
          <w:b/>
          <w:bCs/>
          <w:sz w:val="24"/>
          <w:szCs w:val="24"/>
        </w:rPr>
        <w:t>Приоритетные направления</w:t>
      </w:r>
      <w:r w:rsidRPr="002534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345C">
        <w:rPr>
          <w:rFonts w:ascii="Times New Roman" w:hAnsi="Times New Roman" w:cs="Times New Roman"/>
          <w:b/>
          <w:bCs/>
          <w:sz w:val="24"/>
          <w:szCs w:val="24"/>
        </w:rPr>
        <w:t>деятельности психологической службы МОУ СШ п. Ярославка ЯМР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45C">
        <w:rPr>
          <w:rFonts w:ascii="Times New Roman" w:hAnsi="Times New Roman" w:cs="Times New Roman"/>
          <w:bCs/>
          <w:sz w:val="24"/>
          <w:szCs w:val="24"/>
        </w:rPr>
        <w:t>- Психологическое сопровождение детей, требующих особого внимания и специальной деятельности педагога-психолога:  психологическое сопровождение детей с ограниченными возможностями здоровья.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45C">
        <w:rPr>
          <w:rFonts w:ascii="Times New Roman" w:hAnsi="Times New Roman" w:cs="Times New Roman"/>
          <w:bCs/>
          <w:sz w:val="24"/>
          <w:szCs w:val="24"/>
        </w:rPr>
        <w:t>- Психологическое сопровождение воспитательной деятельности, развития личности, их социализации;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 xml:space="preserve">- Психологическое сопровождение перехода на новый образовательный уровень и адаптации на новом этапе обучения. 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45C">
        <w:rPr>
          <w:rFonts w:ascii="Times New Roman" w:hAnsi="Times New Roman" w:cs="Times New Roman"/>
          <w:bCs/>
          <w:sz w:val="24"/>
          <w:szCs w:val="24"/>
        </w:rPr>
        <w:t>- Психологическое сопровождение учебной деятельности.</w:t>
      </w:r>
    </w:p>
    <w:p w:rsidR="0025345C" w:rsidRPr="0025345C" w:rsidRDefault="0025345C" w:rsidP="00626C27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45C">
        <w:rPr>
          <w:rFonts w:ascii="Times New Roman" w:hAnsi="Times New Roman" w:cs="Times New Roman"/>
          <w:bCs/>
          <w:sz w:val="24"/>
          <w:szCs w:val="24"/>
        </w:rPr>
        <w:t xml:space="preserve">- Психологическое сопровождение профессионального самоопределения, </w:t>
      </w:r>
      <w:proofErr w:type="spellStart"/>
      <w:r w:rsidRPr="0025345C">
        <w:rPr>
          <w:rFonts w:ascii="Times New Roman" w:hAnsi="Times New Roman" w:cs="Times New Roman"/>
          <w:bCs/>
          <w:sz w:val="24"/>
          <w:szCs w:val="24"/>
        </w:rPr>
        <w:t>предпрофильной</w:t>
      </w:r>
      <w:proofErr w:type="spellEnd"/>
      <w:r w:rsidRPr="0025345C">
        <w:rPr>
          <w:rFonts w:ascii="Times New Roman" w:hAnsi="Times New Roman" w:cs="Times New Roman"/>
          <w:bCs/>
          <w:sz w:val="24"/>
          <w:szCs w:val="24"/>
        </w:rPr>
        <w:t xml:space="preserve"> подготовки и профильного обучения </w:t>
      </w:r>
      <w:proofErr w:type="gramStart"/>
      <w:r w:rsidRPr="0025345C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25345C">
        <w:rPr>
          <w:rFonts w:ascii="Times New Roman" w:hAnsi="Times New Roman" w:cs="Times New Roman"/>
          <w:bCs/>
          <w:sz w:val="24"/>
          <w:szCs w:val="24"/>
        </w:rPr>
        <w:t>.</w:t>
      </w:r>
    </w:p>
    <w:p w:rsidR="0025345C" w:rsidRPr="0025345C" w:rsidRDefault="0025345C" w:rsidP="00626C27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45C">
        <w:rPr>
          <w:rFonts w:ascii="Times New Roman" w:hAnsi="Times New Roman" w:cs="Times New Roman"/>
          <w:b/>
          <w:bCs/>
          <w:sz w:val="24"/>
          <w:szCs w:val="24"/>
        </w:rPr>
        <w:t>2. Участие в программах, проектах</w:t>
      </w:r>
      <w:r w:rsidRPr="002534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345C">
        <w:rPr>
          <w:rFonts w:ascii="Times New Roman" w:hAnsi="Times New Roman" w:cs="Times New Roman"/>
          <w:b/>
          <w:bCs/>
          <w:sz w:val="24"/>
          <w:szCs w:val="24"/>
        </w:rPr>
        <w:t>муниципального, регионального, федерального уровня; работа в рамках региональных инновационных площадок, связанных с деятельностью психологической службы</w:t>
      </w:r>
    </w:p>
    <w:p w:rsidR="0025345C" w:rsidRPr="0025345C" w:rsidRDefault="0025345C" w:rsidP="00626C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25345C">
        <w:rPr>
          <w:rFonts w:ascii="Times New Roman" w:hAnsi="Times New Roman" w:cs="Times New Roman"/>
          <w:sz w:val="24"/>
          <w:szCs w:val="24"/>
        </w:rPr>
        <w:t>Инновационный проект «Развитие служб медиации в образовательных организациях Ярославской области»;</w:t>
      </w:r>
    </w:p>
    <w:p w:rsidR="0025345C" w:rsidRPr="0025345C" w:rsidRDefault="0025345C" w:rsidP="00626C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5345C">
        <w:rPr>
          <w:rFonts w:ascii="Times New Roman" w:hAnsi="Times New Roman" w:cs="Times New Roman"/>
          <w:sz w:val="24"/>
          <w:szCs w:val="24"/>
        </w:rPr>
        <w:t>Проект ранней профессиональной ориентации школьников 6–11 классов «Билет в будущее» (реализуется на основании перечня поручений Президента Российской Федерации по итогам встречи с участниками всероссийского форума «Наставник» от 23.02.18 Пр-328.</w:t>
      </w:r>
      <w:proofErr w:type="gramEnd"/>
      <w:r w:rsidRPr="002534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345C">
        <w:rPr>
          <w:rFonts w:ascii="Times New Roman" w:hAnsi="Times New Roman" w:cs="Times New Roman"/>
          <w:sz w:val="24"/>
          <w:szCs w:val="24"/>
        </w:rPr>
        <w:t>Входит в структуру национального проекта «Образование» в рамках проекта «Успех каждого ребенка», сроки его реализации установлены с 01.11.2018 по 31.12.2024);</w:t>
      </w:r>
      <w:proofErr w:type="gramEnd"/>
    </w:p>
    <w:p w:rsidR="0025345C" w:rsidRPr="0025345C" w:rsidRDefault="0025345C" w:rsidP="00626C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>3.</w:t>
      </w:r>
      <w:r w:rsidRPr="002534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345C">
        <w:rPr>
          <w:rFonts w:ascii="Times New Roman" w:hAnsi="Times New Roman" w:cs="Times New Roman"/>
          <w:bCs/>
          <w:sz w:val="24"/>
          <w:szCs w:val="24"/>
        </w:rPr>
        <w:t>Региональный проект «Реализация комплексной программы по развитию личностного потенциала».</w:t>
      </w:r>
    </w:p>
    <w:p w:rsidR="0025345C" w:rsidRPr="0025345C" w:rsidRDefault="0025345C" w:rsidP="00626C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45C">
        <w:rPr>
          <w:rFonts w:ascii="Times New Roman" w:hAnsi="Times New Roman" w:cs="Times New Roman"/>
          <w:bCs/>
          <w:sz w:val="24"/>
          <w:szCs w:val="24"/>
        </w:rPr>
        <w:tab/>
      </w:r>
      <w:r w:rsidRPr="0025345C">
        <w:rPr>
          <w:rFonts w:ascii="Times New Roman" w:hAnsi="Times New Roman" w:cs="Times New Roman"/>
          <w:b/>
          <w:sz w:val="24"/>
          <w:szCs w:val="24"/>
        </w:rPr>
        <w:t xml:space="preserve">3. Охват психологическими услугами </w:t>
      </w:r>
      <w:r w:rsidRPr="0025345C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25345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25345C">
        <w:rPr>
          <w:rFonts w:ascii="Times New Roman" w:hAnsi="Times New Roman" w:cs="Times New Roman"/>
          <w:sz w:val="24"/>
          <w:szCs w:val="24"/>
        </w:rPr>
        <w:t>. Таблица 1)</w:t>
      </w:r>
    </w:p>
    <w:p w:rsidR="0025345C" w:rsidRPr="0025345C" w:rsidRDefault="0025345C" w:rsidP="00626C27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45C">
        <w:rPr>
          <w:rFonts w:ascii="Times New Roman" w:hAnsi="Times New Roman" w:cs="Times New Roman"/>
          <w:bCs/>
          <w:sz w:val="24"/>
          <w:szCs w:val="24"/>
        </w:rPr>
        <w:t>Таблица  1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991"/>
        <w:gridCol w:w="992"/>
        <w:gridCol w:w="1133"/>
        <w:gridCol w:w="1133"/>
        <w:gridCol w:w="1133"/>
        <w:gridCol w:w="850"/>
        <w:gridCol w:w="991"/>
        <w:gridCol w:w="856"/>
        <w:gridCol w:w="850"/>
      </w:tblGrid>
      <w:tr w:rsidR="0025345C" w:rsidRPr="0025345C" w:rsidTr="0025345C">
        <w:tc>
          <w:tcPr>
            <w:tcW w:w="1843" w:type="dxa"/>
            <w:gridSpan w:val="2"/>
            <w:shd w:val="clear" w:color="auto" w:fill="auto"/>
            <w:vAlign w:val="center"/>
          </w:tcPr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чел.)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воспитатели</w:t>
            </w:r>
          </w:p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чел.)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(законные представители)</w:t>
            </w:r>
          </w:p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чел.)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(Воспитанники)</w:t>
            </w:r>
          </w:p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чел.)</w:t>
            </w:r>
          </w:p>
        </w:tc>
        <w:tc>
          <w:tcPr>
            <w:tcW w:w="1701" w:type="dxa"/>
            <w:gridSpan w:val="2"/>
            <w:vAlign w:val="center"/>
          </w:tcPr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</w:p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чел.)</w:t>
            </w:r>
          </w:p>
        </w:tc>
      </w:tr>
      <w:tr w:rsidR="0025345C" w:rsidRPr="0025345C" w:rsidTr="0025345C">
        <w:trPr>
          <w:trHeight w:val="664"/>
        </w:trPr>
        <w:tc>
          <w:tcPr>
            <w:tcW w:w="851" w:type="dxa"/>
            <w:shd w:val="clear" w:color="auto" w:fill="auto"/>
            <w:vAlign w:val="center"/>
          </w:tcPr>
          <w:p w:rsidR="0025345C" w:rsidRPr="00626C27" w:rsidRDefault="0025345C" w:rsidP="00626C27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6C27">
              <w:rPr>
                <w:rFonts w:ascii="Times New Roman" w:hAnsi="Times New Roman" w:cs="Times New Roman"/>
                <w:bCs/>
                <w:sz w:val="20"/>
                <w:szCs w:val="20"/>
              </w:rPr>
              <w:t>Общая</w:t>
            </w:r>
          </w:p>
          <w:p w:rsidR="0025345C" w:rsidRPr="00626C27" w:rsidRDefault="0025345C" w:rsidP="00626C27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6C27">
              <w:rPr>
                <w:rFonts w:ascii="Times New Roman" w:hAnsi="Times New Roman" w:cs="Times New Roman"/>
                <w:bCs/>
                <w:sz w:val="20"/>
                <w:szCs w:val="20"/>
              </w:rPr>
              <w:t>численность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45C" w:rsidRPr="00626C27" w:rsidRDefault="0025345C" w:rsidP="00626C27">
            <w:pPr>
              <w:ind w:firstLine="3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6C27">
              <w:rPr>
                <w:rFonts w:ascii="Times New Roman" w:hAnsi="Times New Roman" w:cs="Times New Roman"/>
                <w:bCs/>
                <w:sz w:val="20"/>
                <w:szCs w:val="20"/>
              </w:rPr>
              <w:t>Охвачено</w:t>
            </w:r>
          </w:p>
          <w:p w:rsidR="0025345C" w:rsidRPr="00626C27" w:rsidRDefault="0025345C" w:rsidP="00626C27">
            <w:pPr>
              <w:ind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6C27">
              <w:rPr>
                <w:rFonts w:ascii="Times New Roman" w:hAnsi="Times New Roman" w:cs="Times New Roman"/>
                <w:bCs/>
                <w:sz w:val="20"/>
                <w:szCs w:val="20"/>
              </w:rPr>
              <w:t>услугами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345C" w:rsidRPr="00626C27" w:rsidRDefault="0025345C" w:rsidP="00626C27">
            <w:pPr>
              <w:ind w:firstLine="5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6C27">
              <w:rPr>
                <w:rFonts w:ascii="Times New Roman" w:hAnsi="Times New Roman" w:cs="Times New Roman"/>
                <w:bCs/>
                <w:sz w:val="20"/>
                <w:szCs w:val="20"/>
              </w:rPr>
              <w:t>Общая</w:t>
            </w:r>
          </w:p>
          <w:p w:rsidR="0025345C" w:rsidRPr="00626C27" w:rsidRDefault="0025345C" w:rsidP="00626C27">
            <w:pPr>
              <w:ind w:firstLine="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6C27">
              <w:rPr>
                <w:rFonts w:ascii="Times New Roman" w:hAnsi="Times New Roman" w:cs="Times New Roman"/>
                <w:bCs/>
                <w:sz w:val="20"/>
                <w:szCs w:val="20"/>
              </w:rPr>
              <w:t>численность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45C" w:rsidRPr="00626C27" w:rsidRDefault="0025345C" w:rsidP="00626C27">
            <w:pPr>
              <w:ind w:firstLine="5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6C27">
              <w:rPr>
                <w:rFonts w:ascii="Times New Roman" w:hAnsi="Times New Roman" w:cs="Times New Roman"/>
                <w:bCs/>
                <w:sz w:val="20"/>
                <w:szCs w:val="20"/>
              </w:rPr>
              <w:t>Охвачено</w:t>
            </w:r>
          </w:p>
          <w:p w:rsidR="0025345C" w:rsidRPr="00626C27" w:rsidRDefault="0025345C" w:rsidP="00626C27">
            <w:pPr>
              <w:ind w:firstLine="5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6C27">
              <w:rPr>
                <w:rFonts w:ascii="Times New Roman" w:hAnsi="Times New Roman" w:cs="Times New Roman"/>
                <w:bCs/>
                <w:sz w:val="20"/>
                <w:szCs w:val="20"/>
              </w:rPr>
              <w:t>услугами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45C" w:rsidRPr="00626C27" w:rsidRDefault="0025345C" w:rsidP="00626C27">
            <w:pPr>
              <w:ind w:firstLine="5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6C27">
              <w:rPr>
                <w:rFonts w:ascii="Times New Roman" w:hAnsi="Times New Roman" w:cs="Times New Roman"/>
                <w:bCs/>
                <w:sz w:val="20"/>
                <w:szCs w:val="20"/>
              </w:rPr>
              <w:t>Общая</w:t>
            </w:r>
          </w:p>
          <w:p w:rsidR="0025345C" w:rsidRPr="00626C27" w:rsidRDefault="0025345C" w:rsidP="00626C27">
            <w:pPr>
              <w:ind w:firstLine="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6C27">
              <w:rPr>
                <w:rFonts w:ascii="Times New Roman" w:hAnsi="Times New Roman" w:cs="Times New Roman"/>
                <w:bCs/>
                <w:sz w:val="20"/>
                <w:szCs w:val="20"/>
              </w:rPr>
              <w:t>численность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45C" w:rsidRPr="00626C27" w:rsidRDefault="0025345C" w:rsidP="00626C27">
            <w:pPr>
              <w:ind w:firstLine="5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6C27">
              <w:rPr>
                <w:rFonts w:ascii="Times New Roman" w:hAnsi="Times New Roman" w:cs="Times New Roman"/>
                <w:bCs/>
                <w:sz w:val="20"/>
                <w:szCs w:val="20"/>
              </w:rPr>
              <w:t>Охвачено</w:t>
            </w:r>
          </w:p>
          <w:p w:rsidR="0025345C" w:rsidRPr="00626C27" w:rsidRDefault="0025345C" w:rsidP="00626C27">
            <w:pPr>
              <w:ind w:firstLine="5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6C27">
              <w:rPr>
                <w:rFonts w:ascii="Times New Roman" w:hAnsi="Times New Roman" w:cs="Times New Roman"/>
                <w:bCs/>
                <w:sz w:val="20"/>
                <w:szCs w:val="20"/>
              </w:rPr>
              <w:t>услугами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345C" w:rsidRPr="00626C27" w:rsidRDefault="0025345C" w:rsidP="00626C27">
            <w:pPr>
              <w:ind w:firstLine="5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6C27">
              <w:rPr>
                <w:rFonts w:ascii="Times New Roman" w:hAnsi="Times New Roman" w:cs="Times New Roman"/>
                <w:bCs/>
                <w:sz w:val="20"/>
                <w:szCs w:val="20"/>
              </w:rPr>
              <w:t>Общая</w:t>
            </w:r>
          </w:p>
          <w:p w:rsidR="0025345C" w:rsidRPr="00626C27" w:rsidRDefault="0025345C" w:rsidP="00626C27">
            <w:pPr>
              <w:ind w:firstLine="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6C27">
              <w:rPr>
                <w:rFonts w:ascii="Times New Roman" w:hAnsi="Times New Roman" w:cs="Times New Roman"/>
                <w:bCs/>
                <w:sz w:val="20"/>
                <w:szCs w:val="20"/>
              </w:rPr>
              <w:t>численность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45C" w:rsidRPr="00626C27" w:rsidRDefault="0025345C" w:rsidP="00626C27">
            <w:pPr>
              <w:ind w:firstLine="5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6C27">
              <w:rPr>
                <w:rFonts w:ascii="Times New Roman" w:hAnsi="Times New Roman" w:cs="Times New Roman"/>
                <w:bCs/>
                <w:sz w:val="20"/>
                <w:szCs w:val="20"/>
              </w:rPr>
              <w:t>Охвачено</w:t>
            </w:r>
          </w:p>
          <w:p w:rsidR="0025345C" w:rsidRPr="00626C27" w:rsidRDefault="0025345C" w:rsidP="00626C27">
            <w:pPr>
              <w:ind w:firstLine="5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6C27">
              <w:rPr>
                <w:rFonts w:ascii="Times New Roman" w:hAnsi="Times New Roman" w:cs="Times New Roman"/>
                <w:bCs/>
                <w:sz w:val="20"/>
                <w:szCs w:val="20"/>
              </w:rPr>
              <w:t>услугами</w:t>
            </w:r>
          </w:p>
        </w:tc>
        <w:tc>
          <w:tcPr>
            <w:tcW w:w="851" w:type="dxa"/>
            <w:vAlign w:val="center"/>
          </w:tcPr>
          <w:p w:rsidR="0025345C" w:rsidRPr="00626C27" w:rsidRDefault="0025345C" w:rsidP="00626C27">
            <w:pPr>
              <w:ind w:firstLine="5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6C27">
              <w:rPr>
                <w:rFonts w:ascii="Times New Roman" w:hAnsi="Times New Roman" w:cs="Times New Roman"/>
                <w:bCs/>
                <w:sz w:val="20"/>
                <w:szCs w:val="20"/>
              </w:rPr>
              <w:t>Общая</w:t>
            </w:r>
          </w:p>
          <w:p w:rsidR="0025345C" w:rsidRPr="00626C27" w:rsidRDefault="0025345C" w:rsidP="00626C27">
            <w:pPr>
              <w:ind w:firstLine="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6C27">
              <w:rPr>
                <w:rFonts w:ascii="Times New Roman" w:hAnsi="Times New Roman" w:cs="Times New Roman"/>
                <w:bCs/>
                <w:sz w:val="20"/>
                <w:szCs w:val="20"/>
              </w:rPr>
              <w:t>численность</w:t>
            </w:r>
          </w:p>
        </w:tc>
        <w:tc>
          <w:tcPr>
            <w:tcW w:w="850" w:type="dxa"/>
            <w:vAlign w:val="center"/>
          </w:tcPr>
          <w:p w:rsidR="0025345C" w:rsidRPr="00626C27" w:rsidRDefault="0025345C" w:rsidP="00626C27">
            <w:pPr>
              <w:ind w:firstLine="5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6C27">
              <w:rPr>
                <w:rFonts w:ascii="Times New Roman" w:hAnsi="Times New Roman" w:cs="Times New Roman"/>
                <w:bCs/>
                <w:sz w:val="20"/>
                <w:szCs w:val="20"/>
              </w:rPr>
              <w:t>Охвачено</w:t>
            </w:r>
          </w:p>
          <w:p w:rsidR="0025345C" w:rsidRPr="00626C27" w:rsidRDefault="0025345C" w:rsidP="00626C27">
            <w:pPr>
              <w:ind w:firstLine="5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6C27">
              <w:rPr>
                <w:rFonts w:ascii="Times New Roman" w:hAnsi="Times New Roman" w:cs="Times New Roman"/>
                <w:bCs/>
                <w:sz w:val="20"/>
                <w:szCs w:val="20"/>
              </w:rPr>
              <w:t>услугами</w:t>
            </w:r>
          </w:p>
        </w:tc>
      </w:tr>
      <w:tr w:rsidR="0025345C" w:rsidRPr="0025345C" w:rsidTr="0025345C">
        <w:tc>
          <w:tcPr>
            <w:tcW w:w="851" w:type="dxa"/>
            <w:shd w:val="clear" w:color="auto" w:fill="auto"/>
          </w:tcPr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5345C" w:rsidRPr="0025345C" w:rsidRDefault="0025345C" w:rsidP="00626C27">
            <w:pPr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25345C" w:rsidRPr="0025345C" w:rsidRDefault="0025345C" w:rsidP="00626C27">
            <w:pPr>
              <w:ind w:firstLine="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388</w:t>
            </w:r>
          </w:p>
        </w:tc>
        <w:tc>
          <w:tcPr>
            <w:tcW w:w="1134" w:type="dxa"/>
            <w:shd w:val="clear" w:color="auto" w:fill="auto"/>
          </w:tcPr>
          <w:p w:rsidR="0025345C" w:rsidRPr="0025345C" w:rsidRDefault="0025345C" w:rsidP="00626C27">
            <w:pPr>
              <w:ind w:firstLine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850" w:type="dxa"/>
            <w:shd w:val="clear" w:color="auto" w:fill="auto"/>
          </w:tcPr>
          <w:p w:rsidR="0025345C" w:rsidRPr="0025345C" w:rsidRDefault="0025345C" w:rsidP="00626C27">
            <w:pPr>
              <w:ind w:firstLine="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</w:t>
            </w:r>
          </w:p>
        </w:tc>
        <w:tc>
          <w:tcPr>
            <w:tcW w:w="992" w:type="dxa"/>
            <w:shd w:val="clear" w:color="auto" w:fill="auto"/>
          </w:tcPr>
          <w:p w:rsidR="0025345C" w:rsidRPr="0025345C" w:rsidRDefault="0025345C" w:rsidP="00626C27">
            <w:pPr>
              <w:ind w:firstLine="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</w:t>
            </w:r>
          </w:p>
        </w:tc>
        <w:tc>
          <w:tcPr>
            <w:tcW w:w="856" w:type="dxa"/>
          </w:tcPr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45" w:type="dxa"/>
          </w:tcPr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25345C" w:rsidRPr="0025345C" w:rsidRDefault="0025345C" w:rsidP="00626C27">
      <w:pPr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5345C">
        <w:rPr>
          <w:rFonts w:ascii="Times New Roman" w:hAnsi="Times New Roman" w:cs="Times New Roman"/>
          <w:b/>
          <w:bCs/>
          <w:sz w:val="24"/>
          <w:szCs w:val="24"/>
        </w:rPr>
        <w:t xml:space="preserve">4. Данные о кадровом обеспечении службы </w:t>
      </w:r>
      <w:r w:rsidRPr="0025345C">
        <w:rPr>
          <w:rFonts w:ascii="Times New Roman" w:hAnsi="Times New Roman" w:cs="Times New Roman"/>
          <w:bCs/>
          <w:i/>
          <w:sz w:val="24"/>
          <w:szCs w:val="24"/>
        </w:rPr>
        <w:t xml:space="preserve">(количество строк соответствует количеству </w:t>
      </w:r>
      <w:r w:rsidRPr="0025345C">
        <w:rPr>
          <w:rFonts w:ascii="Times New Roman" w:hAnsi="Times New Roman" w:cs="Times New Roman"/>
          <w:b/>
          <w:bCs/>
          <w:i/>
          <w:sz w:val="24"/>
          <w:szCs w:val="24"/>
        </w:rPr>
        <w:t>педагогов-психологов</w:t>
      </w:r>
      <w:r w:rsidRPr="0025345C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Pr="0025345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25345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25345C">
        <w:rPr>
          <w:rFonts w:ascii="Times New Roman" w:hAnsi="Times New Roman" w:cs="Times New Roman"/>
          <w:sz w:val="24"/>
          <w:szCs w:val="24"/>
        </w:rPr>
        <w:t>. Таблица 2)</w:t>
      </w:r>
    </w:p>
    <w:p w:rsidR="0025345C" w:rsidRPr="0025345C" w:rsidRDefault="0025345C" w:rsidP="00626C27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45C">
        <w:rPr>
          <w:rFonts w:ascii="Times New Roman" w:hAnsi="Times New Roman" w:cs="Times New Roman"/>
          <w:bCs/>
          <w:sz w:val="24"/>
          <w:szCs w:val="24"/>
        </w:rPr>
        <w:t>Таблица 2</w:t>
      </w:r>
    </w:p>
    <w:tbl>
      <w:tblPr>
        <w:tblpPr w:leftFromText="180" w:rightFromText="180" w:vertAnchor="text" w:tblpXSpec="center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425"/>
        <w:gridCol w:w="425"/>
        <w:gridCol w:w="567"/>
        <w:gridCol w:w="426"/>
        <w:gridCol w:w="425"/>
        <w:gridCol w:w="567"/>
        <w:gridCol w:w="567"/>
        <w:gridCol w:w="425"/>
        <w:gridCol w:w="2268"/>
        <w:gridCol w:w="2160"/>
      </w:tblGrid>
      <w:tr w:rsidR="0025345C" w:rsidRPr="0025345C" w:rsidTr="0025345C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Порядковый номер </w:t>
            </w:r>
          </w:p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 в должности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5C" w:rsidRPr="0025345C" w:rsidRDefault="0025345C" w:rsidP="00626C27">
            <w:pPr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Работаю </w:t>
            </w:r>
          </w:p>
          <w:p w:rsidR="0025345C" w:rsidRPr="0025345C" w:rsidRDefault="0025345C" w:rsidP="00626C27">
            <w:pPr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педагогом-психологом </w:t>
            </w:r>
            <w:proofErr w:type="gramStart"/>
            <w:r w:rsidRPr="00253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253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5345C" w:rsidRPr="0025345C" w:rsidRDefault="0025345C" w:rsidP="00626C27">
            <w:pPr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данной</w:t>
            </w:r>
          </w:p>
          <w:p w:rsidR="0025345C" w:rsidRPr="0025345C" w:rsidRDefault="0025345C" w:rsidP="00626C27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организации (в т.ч. совмещая работу педагога-психолога с другой должностью в </w:t>
            </w:r>
            <w:r w:rsidRPr="00253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этой же организации)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45C" w:rsidRPr="0025345C" w:rsidRDefault="0025345C" w:rsidP="00626C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Работаю по </w:t>
            </w:r>
          </w:p>
          <w:p w:rsidR="0025345C" w:rsidRPr="0025345C" w:rsidRDefault="0025345C" w:rsidP="00626C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совместительству</w:t>
            </w:r>
          </w:p>
          <w:p w:rsidR="0025345C" w:rsidRPr="0025345C" w:rsidRDefault="0025345C" w:rsidP="00626C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педагогом-психологом </w:t>
            </w:r>
            <w:proofErr w:type="gramStart"/>
            <w:r w:rsidRPr="00253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253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5345C" w:rsidRPr="0025345C" w:rsidRDefault="0025345C" w:rsidP="00626C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другой </w:t>
            </w:r>
          </w:p>
          <w:p w:rsidR="0025345C" w:rsidRPr="0025345C" w:rsidRDefault="0025345C" w:rsidP="00626C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организации </w:t>
            </w:r>
          </w:p>
          <w:p w:rsidR="0025345C" w:rsidRPr="0025345C" w:rsidRDefault="0025345C" w:rsidP="00626C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(независимо от объема ставки)</w:t>
            </w:r>
          </w:p>
          <w:p w:rsidR="0025345C" w:rsidRPr="0025345C" w:rsidRDefault="0025345C" w:rsidP="00626C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53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(обязательно </w:t>
            </w:r>
            <w:proofErr w:type="gramEnd"/>
          </w:p>
          <w:p w:rsidR="0025345C" w:rsidRPr="0025345C" w:rsidRDefault="0025345C" w:rsidP="00626C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укажите наименование</w:t>
            </w:r>
            <w:r w:rsidRPr="00253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ОО)</w:t>
            </w:r>
          </w:p>
        </w:tc>
      </w:tr>
      <w:tr w:rsidR="0025345C" w:rsidRPr="0025345C" w:rsidTr="0025345C">
        <w:trPr>
          <w:trHeight w:val="159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5345C">
              <w:rPr>
                <w:rFonts w:ascii="Times New Roman" w:hAnsi="Times New Roman" w:cs="Times New Roman"/>
                <w:bCs/>
                <w:sz w:val="24"/>
                <w:szCs w:val="24"/>
              </w:rPr>
              <w:t>Аттестованы</w:t>
            </w:r>
            <w:proofErr w:type="gramEnd"/>
            <w:r w:rsidRPr="00253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соответствие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Cs/>
                <w:sz w:val="24"/>
                <w:szCs w:val="24"/>
              </w:rPr>
              <w:t>Не аттестованы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Cs/>
                <w:sz w:val="24"/>
                <w:szCs w:val="24"/>
              </w:rPr>
              <w:t>До 1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1 года </w:t>
            </w:r>
          </w:p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Cs/>
                <w:sz w:val="24"/>
                <w:szCs w:val="24"/>
              </w:rPr>
              <w:t>до 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3 лет </w:t>
            </w:r>
          </w:p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Cs/>
                <w:sz w:val="24"/>
                <w:szCs w:val="24"/>
              </w:rPr>
              <w:t>до 10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Cs/>
                <w:sz w:val="24"/>
                <w:szCs w:val="24"/>
              </w:rPr>
              <w:t>Свыше 10 лет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345C" w:rsidRPr="0025345C" w:rsidTr="0025345C">
        <w:trPr>
          <w:trHeight w:val="22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5C" w:rsidRPr="0025345C" w:rsidRDefault="0025345C" w:rsidP="00626C2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45C">
        <w:rPr>
          <w:rFonts w:ascii="Times New Roman" w:hAnsi="Times New Roman" w:cs="Times New Roman"/>
          <w:b/>
          <w:sz w:val="24"/>
          <w:szCs w:val="24"/>
        </w:rPr>
        <w:t>1..1. Направление «Психологическое сопровождение учебной деятельности»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 xml:space="preserve">Цель направления: создание условий для получения </w:t>
      </w:r>
      <w:proofErr w:type="gramStart"/>
      <w:r w:rsidRPr="0025345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5345C">
        <w:rPr>
          <w:rFonts w:ascii="Times New Roman" w:hAnsi="Times New Roman" w:cs="Times New Roman"/>
          <w:sz w:val="24"/>
          <w:szCs w:val="24"/>
        </w:rPr>
        <w:t xml:space="preserve"> качественного образования в комфортной психолого-педагогической атмосфере на всех ступеней образования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>Задачи:</w:t>
      </w:r>
    </w:p>
    <w:p w:rsidR="0025345C" w:rsidRPr="0025345C" w:rsidRDefault="0025345C" w:rsidP="00AD6065">
      <w:pPr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реализации ФГОС в начальной школе и в основной, в т.ч. участие в формировании предметных, </w:t>
      </w:r>
      <w:proofErr w:type="spellStart"/>
      <w:r w:rsidRPr="0025345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5345C">
        <w:rPr>
          <w:rFonts w:ascii="Times New Roman" w:hAnsi="Times New Roman" w:cs="Times New Roman"/>
          <w:sz w:val="24"/>
          <w:szCs w:val="24"/>
        </w:rPr>
        <w:t xml:space="preserve"> и личностных результатов;</w:t>
      </w:r>
    </w:p>
    <w:p w:rsidR="0025345C" w:rsidRPr="0025345C" w:rsidRDefault="0025345C" w:rsidP="00AD6065">
      <w:pPr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45C">
        <w:rPr>
          <w:rFonts w:ascii="Times New Roman" w:hAnsi="Times New Roman" w:cs="Times New Roman"/>
          <w:sz w:val="24"/>
          <w:szCs w:val="24"/>
        </w:rPr>
        <w:t>выявление личностных и познавательных возможностей и трудностей у обучающихся для эффективной организации процесса учебной деятельности;</w:t>
      </w:r>
      <w:proofErr w:type="gramEnd"/>
    </w:p>
    <w:p w:rsidR="0025345C" w:rsidRPr="0025345C" w:rsidRDefault="0025345C" w:rsidP="00AD6065">
      <w:pPr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>оказание психологической помощи и поддержки обучающимся во время подготовки и сдачи ОГЭ, ЕГЭ;</w:t>
      </w:r>
    </w:p>
    <w:p w:rsidR="0025345C" w:rsidRPr="0025345C" w:rsidRDefault="0025345C" w:rsidP="00AD6065">
      <w:pPr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>повышение уровня психологической компетентности родителей и педагогов по вопросам, связанным с учебной деятельностью и педагогической (для педагогов)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134"/>
        <w:gridCol w:w="3260"/>
        <w:gridCol w:w="4394"/>
      </w:tblGrid>
      <w:tr w:rsidR="0025345C" w:rsidRPr="0025345C" w:rsidTr="00626C27">
        <w:trPr>
          <w:trHeight w:val="758"/>
        </w:trPr>
        <w:tc>
          <w:tcPr>
            <w:tcW w:w="1135" w:type="dxa"/>
            <w:vAlign w:val="center"/>
          </w:tcPr>
          <w:p w:rsidR="0025345C" w:rsidRPr="0025345C" w:rsidRDefault="0025345C" w:rsidP="00626C27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134" w:type="dxa"/>
            <w:vAlign w:val="center"/>
          </w:tcPr>
          <w:p w:rsidR="0025345C" w:rsidRPr="0025345C" w:rsidRDefault="0025345C" w:rsidP="00626C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3260" w:type="dxa"/>
            <w:vAlign w:val="center"/>
          </w:tcPr>
          <w:p w:rsidR="0025345C" w:rsidRPr="0025345C" w:rsidRDefault="0025345C" w:rsidP="00626C27">
            <w:pPr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(услуги), посредством которых реализовывается направление</w:t>
            </w:r>
          </w:p>
        </w:tc>
        <w:tc>
          <w:tcPr>
            <w:tcW w:w="4394" w:type="dxa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Качественные результаты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45C" w:rsidRPr="0025345C" w:rsidTr="00626C27">
        <w:trPr>
          <w:trHeight w:val="1329"/>
        </w:trPr>
        <w:tc>
          <w:tcPr>
            <w:tcW w:w="1135" w:type="dxa"/>
            <w:vMerge w:val="restart"/>
          </w:tcPr>
          <w:p w:rsidR="0025345C" w:rsidRPr="0025345C" w:rsidRDefault="0025345C" w:rsidP="00626C27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Младшие школьники</w:t>
            </w:r>
          </w:p>
        </w:tc>
        <w:tc>
          <w:tcPr>
            <w:tcW w:w="1134" w:type="dxa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326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углубленная диагностика </w:t>
            </w: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, имеющих затруднения в учебной деятельности</w:t>
            </w:r>
          </w:p>
        </w:tc>
        <w:tc>
          <w:tcPr>
            <w:tcW w:w="4394" w:type="dxa"/>
            <w:shd w:val="clear" w:color="auto" w:fill="auto"/>
          </w:tcPr>
          <w:p w:rsidR="0025345C" w:rsidRPr="0025345C" w:rsidRDefault="0025345C" w:rsidP="00AD6065">
            <w:pPr>
              <w:numPr>
                <w:ilvl w:val="0"/>
                <w:numId w:val="31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оставлены психологические характеристики развития ребенка для предоставления на ЦПМП;</w:t>
            </w:r>
          </w:p>
          <w:p w:rsidR="0025345C" w:rsidRPr="0025345C" w:rsidRDefault="0025345C" w:rsidP="00626C2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определены психологические профили </w:t>
            </w: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по исследуемым параметрам;</w:t>
            </w:r>
          </w:p>
          <w:p w:rsidR="0025345C" w:rsidRPr="0025345C" w:rsidRDefault="0025345C" w:rsidP="00AD6065">
            <w:pPr>
              <w:numPr>
                <w:ilvl w:val="0"/>
                <w:numId w:val="31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выявлены параметры, обуславливающие специфику учебной деятельности каждого ребенка.</w:t>
            </w:r>
          </w:p>
        </w:tc>
      </w:tr>
      <w:tr w:rsidR="0025345C" w:rsidRPr="0025345C" w:rsidTr="00626C27">
        <w:trPr>
          <w:trHeight w:val="795"/>
        </w:trPr>
        <w:tc>
          <w:tcPr>
            <w:tcW w:w="1135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Психологическая коррекция и развитие</w:t>
            </w:r>
          </w:p>
        </w:tc>
        <w:tc>
          <w:tcPr>
            <w:tcW w:w="326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по коррекции причин возникновения затруднений при обучении в школе</w:t>
            </w:r>
          </w:p>
        </w:tc>
        <w:tc>
          <w:tcPr>
            <w:tcW w:w="4394" w:type="dxa"/>
            <w:shd w:val="clear" w:color="auto" w:fill="auto"/>
          </w:tcPr>
          <w:p w:rsidR="0025345C" w:rsidRPr="0025345C" w:rsidRDefault="0025345C" w:rsidP="00626C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улучшение показателей корректируемых процессов;</w:t>
            </w:r>
          </w:p>
          <w:p w:rsidR="0025345C" w:rsidRPr="0025345C" w:rsidRDefault="0025345C" w:rsidP="00626C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появление положительной динамики успеваемости.</w:t>
            </w:r>
          </w:p>
        </w:tc>
      </w:tr>
      <w:tr w:rsidR="0025345C" w:rsidRPr="0025345C" w:rsidTr="00626C27">
        <w:trPr>
          <w:trHeight w:val="1063"/>
        </w:trPr>
        <w:tc>
          <w:tcPr>
            <w:tcW w:w="1135" w:type="dxa"/>
            <w:vMerge w:val="restart"/>
          </w:tcPr>
          <w:p w:rsidR="0025345C" w:rsidRPr="0025345C" w:rsidRDefault="0025345C" w:rsidP="00626C27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Подростки</w:t>
            </w:r>
          </w:p>
        </w:tc>
        <w:tc>
          <w:tcPr>
            <w:tcW w:w="1134" w:type="dxa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326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обучающихся категории «неуспевающие» </w:t>
            </w:r>
          </w:p>
        </w:tc>
        <w:tc>
          <w:tcPr>
            <w:tcW w:w="4394" w:type="dxa"/>
            <w:shd w:val="clear" w:color="auto" w:fill="auto"/>
          </w:tcPr>
          <w:p w:rsidR="0025345C" w:rsidRPr="0025345C" w:rsidRDefault="0025345C" w:rsidP="00626C27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составлены психологические характеристики развития ребенка (для </w:t>
            </w:r>
            <w:proofErr w:type="spell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и ПМПК);</w:t>
            </w:r>
          </w:p>
          <w:p w:rsidR="0025345C" w:rsidRPr="0025345C" w:rsidRDefault="0025345C" w:rsidP="00626C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определены образовательные и коррекционные  маршруты ликвидации учебных затруднений обучающихся.</w:t>
            </w:r>
          </w:p>
        </w:tc>
      </w:tr>
      <w:tr w:rsidR="0025345C" w:rsidRPr="0025345C" w:rsidTr="00626C27">
        <w:trPr>
          <w:trHeight w:val="868"/>
        </w:trPr>
        <w:tc>
          <w:tcPr>
            <w:tcW w:w="1135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коррекция и </w:t>
            </w:r>
            <w:r w:rsidRPr="00253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326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занятия с обучающимися категории «неуспевающие» или «</w:t>
            </w:r>
            <w:proofErr w:type="spell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низкомотивированные</w:t>
            </w:r>
            <w:proofErr w:type="spell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25345C" w:rsidRPr="0025345C" w:rsidRDefault="0025345C" w:rsidP="00626C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формулирование </w:t>
            </w: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краткосрочных и долгосрочных целей своего обучения;</w:t>
            </w:r>
          </w:p>
          <w:p w:rsidR="0025345C" w:rsidRPr="0025345C" w:rsidRDefault="0025345C" w:rsidP="00626C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улучшение показателей успеваемости по отдельным предметам у 100% консультируемых</w:t>
            </w:r>
          </w:p>
        </w:tc>
      </w:tr>
      <w:tr w:rsidR="0025345C" w:rsidRPr="0025345C" w:rsidTr="00626C27">
        <w:trPr>
          <w:trHeight w:val="1591"/>
        </w:trPr>
        <w:tc>
          <w:tcPr>
            <w:tcW w:w="1135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proofErr w:type="spell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занятий «Готовимся к успешной итоговой аттестации» (9 класс)</w:t>
            </w:r>
          </w:p>
        </w:tc>
        <w:tc>
          <w:tcPr>
            <w:tcW w:w="4394" w:type="dxa"/>
            <w:shd w:val="clear" w:color="auto" w:fill="auto"/>
          </w:tcPr>
          <w:p w:rsidR="0025345C" w:rsidRPr="0025345C" w:rsidRDefault="0025345C" w:rsidP="00626C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- 100% обучающихся ознакомились с основами психологической устойчивости в предэкзаменационный и в экзаменационный период (обсужден вопрос способов повышения уверенности, значение постановки целей и приемов планирования).</w:t>
            </w:r>
          </w:p>
          <w:p w:rsidR="0025345C" w:rsidRPr="0025345C" w:rsidRDefault="0025345C" w:rsidP="00626C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- 100% </w:t>
            </w: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ознакомлены с овладение элементарными приемами </w:t>
            </w:r>
            <w:proofErr w:type="spell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</w:tc>
      </w:tr>
      <w:tr w:rsidR="0025345C" w:rsidRPr="0025345C" w:rsidTr="00626C27">
        <w:trPr>
          <w:trHeight w:val="2187"/>
        </w:trPr>
        <w:tc>
          <w:tcPr>
            <w:tcW w:w="1135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Цикл занятий «</w:t>
            </w:r>
            <w:proofErr w:type="spell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Креативный</w:t>
            </w:r>
            <w:proofErr w:type="spell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бой» (по развитию </w:t>
            </w:r>
            <w:proofErr w:type="spell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в 5 классах)</w:t>
            </w:r>
          </w:p>
        </w:tc>
        <w:tc>
          <w:tcPr>
            <w:tcW w:w="4394" w:type="dxa"/>
            <w:shd w:val="clear" w:color="auto" w:fill="auto"/>
          </w:tcPr>
          <w:p w:rsidR="0025345C" w:rsidRPr="0025345C" w:rsidRDefault="0025345C" w:rsidP="00626C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- в процессе проведения наблюдалось эмоционально положительное отношение к </w:t>
            </w:r>
            <w:proofErr w:type="spell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креативному</w:t>
            </w:r>
            <w:proofErr w:type="spell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процессу;</w:t>
            </w:r>
          </w:p>
          <w:p w:rsidR="0025345C" w:rsidRPr="0025345C" w:rsidRDefault="0025345C" w:rsidP="00626C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на занятиях были созданы условий для активизации дивергентных функций интеллекта и актуализации таких личностных качеств, как уверенность в себе, независимость, решительность, настойчивость при достижении цели, способность отстаивать свое мнение, способность к риску.</w:t>
            </w:r>
          </w:p>
        </w:tc>
      </w:tr>
      <w:tr w:rsidR="0025345C" w:rsidRPr="0025345C" w:rsidTr="00626C27">
        <w:trPr>
          <w:trHeight w:val="1470"/>
        </w:trPr>
        <w:tc>
          <w:tcPr>
            <w:tcW w:w="1135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326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результатам диагностики обучающихся категории «неуспевающие» с целью определения причин учебных затруднений</w:t>
            </w:r>
          </w:p>
        </w:tc>
        <w:tc>
          <w:tcPr>
            <w:tcW w:w="4394" w:type="dxa"/>
            <w:shd w:val="clear" w:color="auto" w:fill="auto"/>
          </w:tcPr>
          <w:p w:rsidR="0025345C" w:rsidRPr="0025345C" w:rsidRDefault="0025345C" w:rsidP="00626C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повышение информированности о своих индивидуальных особенностях, важности их учета при осуществлении учебной деятельности (через использование приемов, компенсирующих слаборазвитую функцию)</w:t>
            </w:r>
          </w:p>
          <w:p w:rsidR="0025345C" w:rsidRPr="0025345C" w:rsidRDefault="0025345C" w:rsidP="00626C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улучшение успеваемости по некоторым предметам</w:t>
            </w:r>
          </w:p>
        </w:tc>
      </w:tr>
      <w:tr w:rsidR="0025345C" w:rsidRPr="0025345C" w:rsidTr="00626C27">
        <w:trPr>
          <w:trHeight w:val="700"/>
        </w:trPr>
        <w:tc>
          <w:tcPr>
            <w:tcW w:w="1135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подготовке к ОГЭ</w:t>
            </w:r>
          </w:p>
        </w:tc>
        <w:tc>
          <w:tcPr>
            <w:tcW w:w="4394" w:type="dxa"/>
            <w:shd w:val="clear" w:color="auto" w:fill="auto"/>
          </w:tcPr>
          <w:p w:rsidR="0025345C" w:rsidRPr="0025345C" w:rsidRDefault="0025345C" w:rsidP="00626C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с каждым обучающимся простроен индивидуальный маршрут подготовки к ОГЭ</w:t>
            </w:r>
          </w:p>
        </w:tc>
      </w:tr>
      <w:tr w:rsidR="0025345C" w:rsidRPr="0025345C" w:rsidTr="00626C27">
        <w:trPr>
          <w:trHeight w:val="701"/>
        </w:trPr>
        <w:tc>
          <w:tcPr>
            <w:tcW w:w="1135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написанию проектных работ </w:t>
            </w:r>
          </w:p>
        </w:tc>
        <w:tc>
          <w:tcPr>
            <w:tcW w:w="4394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понимание логики написания работы;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- получение </w:t>
            </w: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эмоциональной поддержки в процессе написания работы</w:t>
            </w:r>
          </w:p>
        </w:tc>
      </w:tr>
      <w:tr w:rsidR="0025345C" w:rsidRPr="0025345C" w:rsidTr="00626C27">
        <w:trPr>
          <w:trHeight w:val="208"/>
        </w:trPr>
        <w:tc>
          <w:tcPr>
            <w:tcW w:w="1135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вопросам, связанным с учебной деятельностью</w:t>
            </w:r>
          </w:p>
        </w:tc>
        <w:tc>
          <w:tcPr>
            <w:tcW w:w="4394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определение стратегий учебной деятельности</w:t>
            </w:r>
          </w:p>
        </w:tc>
      </w:tr>
      <w:tr w:rsidR="0025345C" w:rsidRPr="0025345C" w:rsidTr="00626C27">
        <w:trPr>
          <w:trHeight w:val="57"/>
        </w:trPr>
        <w:tc>
          <w:tcPr>
            <w:tcW w:w="1135" w:type="dxa"/>
            <w:vMerge w:val="restart"/>
          </w:tcPr>
          <w:p w:rsidR="0025345C" w:rsidRPr="0025345C" w:rsidRDefault="0025345C" w:rsidP="00626C27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Старшие школьники</w:t>
            </w:r>
          </w:p>
        </w:tc>
        <w:tc>
          <w:tcPr>
            <w:tcW w:w="1134" w:type="dxa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326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диагностики психологических основ учебной деятельности </w:t>
            </w:r>
          </w:p>
        </w:tc>
        <w:tc>
          <w:tcPr>
            <w:tcW w:w="4394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выявлены слабые и сильные психологические основы учебной деятельности у обучающихся 10, 11 классов, организовано обсуждение результатов, предложены развивающие занятия</w:t>
            </w:r>
          </w:p>
        </w:tc>
      </w:tr>
      <w:tr w:rsidR="0025345C" w:rsidRPr="0025345C" w:rsidTr="00626C27">
        <w:trPr>
          <w:trHeight w:val="504"/>
        </w:trPr>
        <w:tc>
          <w:tcPr>
            <w:tcW w:w="1135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r w:rsidRPr="00253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ихологическая профилактика</w:t>
            </w:r>
          </w:p>
        </w:tc>
        <w:tc>
          <w:tcPr>
            <w:tcW w:w="326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Цикл занятий </w:t>
            </w:r>
            <w:r w:rsidRPr="00253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«Готовимся к успешной сдаче  ЕГЭ»</w:t>
            </w:r>
          </w:p>
        </w:tc>
        <w:tc>
          <w:tcPr>
            <w:tcW w:w="4394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осознание составляющих </w:t>
            </w:r>
            <w:r w:rsidRPr="00253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успешной подготовки к экзаменам 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45C" w:rsidRPr="0025345C" w:rsidTr="00626C27">
        <w:trPr>
          <w:trHeight w:val="985"/>
        </w:trPr>
        <w:tc>
          <w:tcPr>
            <w:tcW w:w="1135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326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определены стратегии подготовки к экзамену</w:t>
            </w:r>
          </w:p>
        </w:tc>
      </w:tr>
      <w:tr w:rsidR="0025345C" w:rsidRPr="0025345C" w:rsidTr="00626C27">
        <w:trPr>
          <w:trHeight w:val="985"/>
        </w:trPr>
        <w:tc>
          <w:tcPr>
            <w:tcW w:w="1135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Психологическая коррекция и развитие</w:t>
            </w:r>
          </w:p>
        </w:tc>
        <w:tc>
          <w:tcPr>
            <w:tcW w:w="326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Курс ВД «Юный медиатор», 10 класс</w:t>
            </w:r>
          </w:p>
        </w:tc>
        <w:tc>
          <w:tcPr>
            <w:tcW w:w="4394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- научились  выполнять </w:t>
            </w:r>
            <w:proofErr w:type="spell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медиаторские</w:t>
            </w:r>
            <w:proofErr w:type="spell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в режиме реализации принципа «равный – равному», т.е. общение между медиаторами и сторонами конфликта, благодаря которому медиатор может не только эффективно содействовать разрешению конфликта, но и «обучать» участников конфликта элементам конструктивного общения, демонстрируя своим примером бесконфликтное поведение.</w:t>
            </w:r>
            <w:proofErr w:type="gramEnd"/>
          </w:p>
        </w:tc>
      </w:tr>
      <w:tr w:rsidR="0025345C" w:rsidRPr="0025345C" w:rsidTr="00626C27">
        <w:trPr>
          <w:trHeight w:val="985"/>
        </w:trPr>
        <w:tc>
          <w:tcPr>
            <w:tcW w:w="1135" w:type="dxa"/>
            <w:vMerge w:val="restart"/>
          </w:tcPr>
          <w:p w:rsidR="0025345C" w:rsidRPr="0025345C" w:rsidRDefault="0025345C" w:rsidP="00626C27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1134" w:type="dxa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326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Занятие с молодыми специалистами 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«Опыт самодиагностики. Находим перспективы роста»</w:t>
            </w:r>
          </w:p>
        </w:tc>
        <w:tc>
          <w:tcPr>
            <w:tcW w:w="4394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затруднений, наиболее значимых в их работе, определение путей их ликвидации </w:t>
            </w:r>
          </w:p>
        </w:tc>
      </w:tr>
      <w:tr w:rsidR="0025345C" w:rsidRPr="0025345C" w:rsidTr="00626C27">
        <w:trPr>
          <w:trHeight w:val="766"/>
        </w:trPr>
        <w:tc>
          <w:tcPr>
            <w:tcW w:w="1135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326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учителей по вопросам организации педагогической деятельности</w:t>
            </w:r>
          </w:p>
        </w:tc>
        <w:tc>
          <w:tcPr>
            <w:tcW w:w="4394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педагогической деятельности</w:t>
            </w:r>
          </w:p>
        </w:tc>
      </w:tr>
      <w:tr w:rsidR="0025345C" w:rsidRPr="0025345C" w:rsidTr="00626C27">
        <w:trPr>
          <w:trHeight w:val="652"/>
        </w:trPr>
        <w:tc>
          <w:tcPr>
            <w:tcW w:w="1135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классных руководителей по результатам диагностики обучающихся </w:t>
            </w:r>
          </w:p>
        </w:tc>
        <w:tc>
          <w:tcPr>
            <w:tcW w:w="4394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информированности об индивидуальных особенностях ребенка и их влиянии на учебную деятельность </w:t>
            </w:r>
          </w:p>
        </w:tc>
      </w:tr>
      <w:tr w:rsidR="0025345C" w:rsidRPr="0025345C" w:rsidTr="00626C27">
        <w:trPr>
          <w:trHeight w:val="922"/>
        </w:trPr>
        <w:tc>
          <w:tcPr>
            <w:tcW w:w="1135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экспертиза</w:t>
            </w:r>
          </w:p>
        </w:tc>
        <w:tc>
          <w:tcPr>
            <w:tcW w:w="326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открытых уроков (психологический анализ уроков) </w:t>
            </w:r>
          </w:p>
        </w:tc>
        <w:tc>
          <w:tcPr>
            <w:tcW w:w="4394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повышение информированности о способах эффективной организации урока (через проведенный психологом анализ)</w:t>
            </w:r>
          </w:p>
        </w:tc>
      </w:tr>
      <w:tr w:rsidR="0025345C" w:rsidRPr="0025345C" w:rsidTr="00626C27">
        <w:trPr>
          <w:trHeight w:val="837"/>
        </w:trPr>
        <w:tc>
          <w:tcPr>
            <w:tcW w:w="1135" w:type="dxa"/>
            <w:vMerge w:val="restart"/>
          </w:tcPr>
          <w:p w:rsidR="0025345C" w:rsidRPr="0025345C" w:rsidRDefault="0025345C" w:rsidP="00626C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1134" w:type="dxa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326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проблемам, осложняющим учебную деятельность</w:t>
            </w:r>
          </w:p>
        </w:tc>
        <w:tc>
          <w:tcPr>
            <w:tcW w:w="4394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использование рекомендаций для помощи ребенку в учебной деятельности</w:t>
            </w:r>
          </w:p>
        </w:tc>
      </w:tr>
      <w:tr w:rsidR="0025345C" w:rsidRPr="0025345C" w:rsidTr="00626C27">
        <w:trPr>
          <w:trHeight w:val="2027"/>
        </w:trPr>
        <w:tc>
          <w:tcPr>
            <w:tcW w:w="1135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326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9 класс, 11 класс 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 по психологической подготовке выпускников к экзамену</w:t>
            </w:r>
          </w:p>
        </w:tc>
        <w:tc>
          <w:tcPr>
            <w:tcW w:w="4394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повышение уровня информированности по вопросам выбора стратегий помощи своему ребенку в зависимости от его индивидуальных особенностей, формирование установки на внимательное отношение к ребенку с целью преждевременного распознания индикаторов развития стресса;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снижение тревожности у родителей;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осознание эффективной тактики общения с ребенком в период его подготовки к ГИА</w:t>
            </w:r>
          </w:p>
        </w:tc>
      </w:tr>
      <w:tr w:rsidR="0025345C" w:rsidRPr="0025345C" w:rsidTr="00626C27">
        <w:trPr>
          <w:trHeight w:val="366"/>
        </w:trPr>
        <w:tc>
          <w:tcPr>
            <w:tcW w:w="1135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6 классе «Границы ответственности».</w:t>
            </w:r>
          </w:p>
        </w:tc>
        <w:tc>
          <w:tcPr>
            <w:tcW w:w="4394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определение совместно с родителями и детьми зон ответственности каждого в процессе обучения</w:t>
            </w:r>
          </w:p>
        </w:tc>
      </w:tr>
    </w:tbl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345C">
        <w:rPr>
          <w:rFonts w:ascii="Times New Roman" w:hAnsi="Times New Roman" w:cs="Times New Roman"/>
          <w:b/>
          <w:sz w:val="24"/>
          <w:szCs w:val="24"/>
        </w:rPr>
        <w:t>2.1.2.Направление «Психологическое сопровождение воспитательной деятельности, развития личности обучающихся (воспитанников), их социализации»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b/>
          <w:sz w:val="24"/>
          <w:szCs w:val="24"/>
        </w:rPr>
        <w:t>2.1.2.1.</w:t>
      </w:r>
      <w:r w:rsidRPr="0025345C">
        <w:rPr>
          <w:rFonts w:ascii="Times New Roman" w:hAnsi="Times New Roman" w:cs="Times New Roman"/>
          <w:sz w:val="24"/>
          <w:szCs w:val="24"/>
        </w:rPr>
        <w:t xml:space="preserve"> «Психологическое сопровождение воспитательной деятельности, развития личности обучающихся (воспитанников), их социализации»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>Цель направления: создание социально-психологических условий, направленных на развитие социально-значимых качеств личности обучающихся, профилактику и коррекцию нарушений в поведении, эмоционально-волевой сфере детей и взрослых, профилактику конфликтов.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>Задачи:</w:t>
      </w:r>
    </w:p>
    <w:p w:rsidR="0025345C" w:rsidRPr="0025345C" w:rsidRDefault="0025345C" w:rsidP="00AD606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 xml:space="preserve">проведение профилактической и коррекционно-развивающей работы с </w:t>
      </w:r>
      <w:proofErr w:type="gramStart"/>
      <w:r w:rsidRPr="0025345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5345C">
        <w:rPr>
          <w:rFonts w:ascii="Times New Roman" w:hAnsi="Times New Roman" w:cs="Times New Roman"/>
          <w:sz w:val="24"/>
          <w:szCs w:val="24"/>
        </w:rPr>
        <w:t>, способствующей формированию одобряемых установок и ценностей;</w:t>
      </w:r>
    </w:p>
    <w:p w:rsidR="0025345C" w:rsidRPr="0025345C" w:rsidRDefault="0025345C" w:rsidP="00AD6065">
      <w:pPr>
        <w:numPr>
          <w:ilvl w:val="0"/>
          <w:numId w:val="32"/>
        </w:numPr>
        <w:tabs>
          <w:tab w:val="num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 xml:space="preserve">проведение профилактической, консультативной работы с родителями </w:t>
      </w:r>
      <w:proofErr w:type="gramStart"/>
      <w:r w:rsidRPr="0025345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345C">
        <w:rPr>
          <w:rFonts w:ascii="Times New Roman" w:hAnsi="Times New Roman" w:cs="Times New Roman"/>
          <w:sz w:val="24"/>
          <w:szCs w:val="24"/>
        </w:rPr>
        <w:t xml:space="preserve"> и педагогами по вопросам воспитания, социализации;</w:t>
      </w:r>
    </w:p>
    <w:p w:rsidR="0025345C" w:rsidRPr="0025345C" w:rsidRDefault="0025345C" w:rsidP="00AD606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 xml:space="preserve">выявление и психологическое сопровождение </w:t>
      </w:r>
      <w:proofErr w:type="gramStart"/>
      <w:r w:rsidRPr="0025345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345C">
        <w:rPr>
          <w:rFonts w:ascii="Times New Roman" w:hAnsi="Times New Roman" w:cs="Times New Roman"/>
          <w:sz w:val="24"/>
          <w:szCs w:val="24"/>
        </w:rPr>
        <w:t xml:space="preserve"> «группы риска», испытывающих трудности социальной адаптации и имеющих эмоциональные проблемы.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276"/>
        <w:gridCol w:w="3969"/>
        <w:gridCol w:w="4110"/>
      </w:tblGrid>
      <w:tr w:rsidR="0025345C" w:rsidRPr="0025345C" w:rsidTr="0025345C">
        <w:trPr>
          <w:trHeight w:val="758"/>
        </w:trPr>
        <w:tc>
          <w:tcPr>
            <w:tcW w:w="959" w:type="dxa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276" w:type="dxa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3969" w:type="dxa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(услуги), посредством которых реализовывается направление</w:t>
            </w:r>
          </w:p>
        </w:tc>
        <w:tc>
          <w:tcPr>
            <w:tcW w:w="4110" w:type="dxa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Качественные результаты </w:t>
            </w:r>
          </w:p>
        </w:tc>
      </w:tr>
      <w:tr w:rsidR="0025345C" w:rsidRPr="0025345C" w:rsidTr="0025345C">
        <w:trPr>
          <w:trHeight w:val="739"/>
        </w:trPr>
        <w:tc>
          <w:tcPr>
            <w:tcW w:w="959" w:type="dxa"/>
            <w:vMerge w:val="restart"/>
          </w:tcPr>
          <w:p w:rsidR="0025345C" w:rsidRPr="0025345C" w:rsidRDefault="0025345C" w:rsidP="00626C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Младшие школьники</w:t>
            </w:r>
          </w:p>
        </w:tc>
        <w:tc>
          <w:tcPr>
            <w:tcW w:w="1276" w:type="dxa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3969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Диагностика межличностных отношений в 4 классе</w:t>
            </w:r>
          </w:p>
        </w:tc>
        <w:tc>
          <w:tcPr>
            <w:tcW w:w="411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выявлены особенности взаимоотношений в классе и даны рекомендации классному руководителю по заявленному вопросу</w:t>
            </w:r>
          </w:p>
        </w:tc>
      </w:tr>
      <w:tr w:rsidR="0025345C" w:rsidRPr="0025345C" w:rsidTr="0025345C">
        <w:trPr>
          <w:trHeight w:val="642"/>
        </w:trPr>
        <w:tc>
          <w:tcPr>
            <w:tcW w:w="959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коррекция и </w:t>
            </w:r>
            <w:r w:rsidRPr="00253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3969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коррекционно-развивающие занятия</w:t>
            </w:r>
          </w:p>
        </w:tc>
        <w:tc>
          <w:tcPr>
            <w:tcW w:w="411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улучшение показателей корректируемых личностных особенностей;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повышение социальной адаптации</w:t>
            </w:r>
          </w:p>
        </w:tc>
      </w:tr>
      <w:tr w:rsidR="0025345C" w:rsidRPr="0025345C" w:rsidTr="0025345C">
        <w:trPr>
          <w:trHeight w:val="458"/>
        </w:trPr>
        <w:tc>
          <w:tcPr>
            <w:tcW w:w="959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Групповые коррекционно-развивающие занятия в 4 «Мы против травли»</w:t>
            </w:r>
          </w:p>
        </w:tc>
        <w:tc>
          <w:tcPr>
            <w:tcW w:w="411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нормализация эмоциональных отношений внутри классного коллектива</w:t>
            </w:r>
          </w:p>
        </w:tc>
      </w:tr>
      <w:tr w:rsidR="0025345C" w:rsidRPr="0025345C" w:rsidTr="0025345C">
        <w:trPr>
          <w:trHeight w:val="363"/>
        </w:trPr>
        <w:tc>
          <w:tcPr>
            <w:tcW w:w="959" w:type="dxa"/>
            <w:vMerge w:val="restart"/>
          </w:tcPr>
          <w:p w:rsidR="0025345C" w:rsidRPr="0025345C" w:rsidRDefault="0025345C" w:rsidP="00626C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Подростки</w:t>
            </w:r>
          </w:p>
        </w:tc>
        <w:tc>
          <w:tcPr>
            <w:tcW w:w="1276" w:type="dxa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3969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Диагностика межличностных отношений методикой «Социометрия» (5,6, 7, 9)</w:t>
            </w:r>
          </w:p>
        </w:tc>
        <w:tc>
          <w:tcPr>
            <w:tcW w:w="411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выявлены особенности взаимоотношений в классе и даны рекомендации классному руководителю</w:t>
            </w:r>
          </w:p>
        </w:tc>
      </w:tr>
      <w:tr w:rsidR="0025345C" w:rsidRPr="0025345C" w:rsidTr="0025345C">
        <w:trPr>
          <w:trHeight w:val="650"/>
        </w:trPr>
        <w:tc>
          <w:tcPr>
            <w:tcW w:w="959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3969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совета профилактики школы</w:t>
            </w:r>
          </w:p>
        </w:tc>
        <w:tc>
          <w:tcPr>
            <w:tcW w:w="411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-спланированы пути устранения затруднений у школьников</w:t>
            </w:r>
          </w:p>
        </w:tc>
      </w:tr>
      <w:tr w:rsidR="0025345C" w:rsidRPr="0025345C" w:rsidTr="0025345C">
        <w:trPr>
          <w:trHeight w:val="985"/>
        </w:trPr>
        <w:tc>
          <w:tcPr>
            <w:tcW w:w="959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3969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обучающихся по вопросам личностных затруднений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 нормализация межличностных взаимоотношений, устранение негативного эмоционального фона, а также ощущение уверенности в себе</w:t>
            </w:r>
          </w:p>
        </w:tc>
      </w:tr>
      <w:tr w:rsidR="0025345C" w:rsidRPr="0025345C" w:rsidTr="0025345C">
        <w:trPr>
          <w:trHeight w:val="832"/>
        </w:trPr>
        <w:tc>
          <w:tcPr>
            <w:tcW w:w="959" w:type="dxa"/>
          </w:tcPr>
          <w:p w:rsidR="0025345C" w:rsidRPr="0025345C" w:rsidRDefault="0025345C" w:rsidP="00626C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Старшие школьники</w:t>
            </w:r>
          </w:p>
        </w:tc>
        <w:tc>
          <w:tcPr>
            <w:tcW w:w="1276" w:type="dxa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3969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обучающихся по вопросам личностных затруднений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нормализация межличностных взаимоотношений, устранение негативного эмоционального фона, а также ощущение уверенности в себе</w:t>
            </w:r>
          </w:p>
        </w:tc>
      </w:tr>
      <w:tr w:rsidR="0025345C" w:rsidRPr="0025345C" w:rsidTr="0025345C">
        <w:trPr>
          <w:trHeight w:val="1428"/>
        </w:trPr>
        <w:tc>
          <w:tcPr>
            <w:tcW w:w="959" w:type="dxa"/>
          </w:tcPr>
          <w:p w:rsidR="0025345C" w:rsidRPr="0025345C" w:rsidRDefault="0025345C" w:rsidP="00626C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1276" w:type="dxa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3969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</w:p>
        </w:tc>
        <w:tc>
          <w:tcPr>
            <w:tcW w:w="411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у 100% классных руководителей повысилась информированность об индивидуальных особенностях ребенка и их влиянии на учебную деятельность (снижение успеваемости) у конкретных обучающихся, о подборе заданий, учитывающих особенности ученика</w:t>
            </w:r>
          </w:p>
        </w:tc>
      </w:tr>
      <w:tr w:rsidR="0025345C" w:rsidRPr="0025345C" w:rsidTr="0025345C">
        <w:trPr>
          <w:trHeight w:val="283"/>
        </w:trPr>
        <w:tc>
          <w:tcPr>
            <w:tcW w:w="959" w:type="dxa"/>
          </w:tcPr>
          <w:p w:rsidR="0025345C" w:rsidRPr="0025345C" w:rsidRDefault="0025345C" w:rsidP="00626C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1276" w:type="dxa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3969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и решения личностных затруднений у детей</w:t>
            </w:r>
          </w:p>
        </w:tc>
        <w:tc>
          <w:tcPr>
            <w:tcW w:w="411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понимание родителями личностных особенностей детей;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понимание родителями особенностей своих воспитательных позиций и их влияния на развитие личности ребенка;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понимание родителями путей коррекции личностных особенностей ребенка</w:t>
            </w:r>
          </w:p>
        </w:tc>
      </w:tr>
      <w:tr w:rsidR="0025345C" w:rsidRPr="0025345C" w:rsidTr="0025345C">
        <w:trPr>
          <w:trHeight w:val="853"/>
        </w:trPr>
        <w:tc>
          <w:tcPr>
            <w:tcW w:w="959" w:type="dxa"/>
          </w:tcPr>
          <w:p w:rsidR="0025345C" w:rsidRPr="0025345C" w:rsidRDefault="0025345C" w:rsidP="00626C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</w:p>
        </w:tc>
        <w:tc>
          <w:tcPr>
            <w:tcW w:w="1276" w:type="dxa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969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Выступление на МО педагогов-психологов ЯМР с темой: «Особенности  психологического консультирования»</w:t>
            </w:r>
          </w:p>
        </w:tc>
        <w:tc>
          <w:tcPr>
            <w:tcW w:w="411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повышение информированности педагогов-психологов о возможностях и формах психологического консультирования.</w:t>
            </w:r>
          </w:p>
        </w:tc>
      </w:tr>
    </w:tbl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45C">
        <w:rPr>
          <w:rFonts w:ascii="Times New Roman" w:hAnsi="Times New Roman" w:cs="Times New Roman"/>
          <w:b/>
          <w:sz w:val="24"/>
          <w:szCs w:val="24"/>
        </w:rPr>
        <w:t>2.1.2.2.</w:t>
      </w:r>
      <w:r w:rsidRPr="0025345C">
        <w:rPr>
          <w:rFonts w:ascii="Times New Roman" w:hAnsi="Times New Roman" w:cs="Times New Roman"/>
          <w:sz w:val="24"/>
          <w:szCs w:val="24"/>
        </w:rPr>
        <w:t xml:space="preserve"> </w:t>
      </w:r>
      <w:r w:rsidRPr="0025345C">
        <w:rPr>
          <w:rFonts w:ascii="Times New Roman" w:hAnsi="Times New Roman" w:cs="Times New Roman"/>
          <w:b/>
          <w:sz w:val="24"/>
          <w:szCs w:val="24"/>
        </w:rPr>
        <w:t>Задача «Психологическое сопровождение приёмных семей»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701"/>
        <w:gridCol w:w="3969"/>
        <w:gridCol w:w="3543"/>
      </w:tblGrid>
      <w:tr w:rsidR="0025345C" w:rsidRPr="0025345C" w:rsidTr="0025345C">
        <w:trPr>
          <w:trHeight w:val="758"/>
        </w:trPr>
        <w:tc>
          <w:tcPr>
            <w:tcW w:w="1135" w:type="dxa"/>
            <w:vAlign w:val="center"/>
          </w:tcPr>
          <w:p w:rsidR="0025345C" w:rsidRPr="0025345C" w:rsidRDefault="0025345C" w:rsidP="00626C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701" w:type="dxa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3969" w:type="dxa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(услуги), посредством которых </w:t>
            </w: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реализовывается направление</w:t>
            </w:r>
          </w:p>
        </w:tc>
        <w:tc>
          <w:tcPr>
            <w:tcW w:w="3543" w:type="dxa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Качественные результаты </w:t>
            </w:r>
          </w:p>
        </w:tc>
      </w:tr>
      <w:tr w:rsidR="0025345C" w:rsidRPr="0025345C" w:rsidTr="0025345C">
        <w:trPr>
          <w:trHeight w:val="738"/>
        </w:trPr>
        <w:tc>
          <w:tcPr>
            <w:tcW w:w="1135" w:type="dxa"/>
            <w:vAlign w:val="center"/>
          </w:tcPr>
          <w:p w:rsidR="0025345C" w:rsidRPr="0025345C" w:rsidRDefault="0025345C" w:rsidP="00626C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Младшие школьники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3969" w:type="dxa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личностному развитию</w:t>
            </w:r>
          </w:p>
        </w:tc>
        <w:tc>
          <w:tcPr>
            <w:tcW w:w="3543" w:type="dxa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решение затруднений личностного характера, в т</w:t>
            </w: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учебной деятельности</w:t>
            </w:r>
          </w:p>
        </w:tc>
      </w:tr>
      <w:tr w:rsidR="0025345C" w:rsidRPr="0025345C" w:rsidTr="0025345C">
        <w:trPr>
          <w:trHeight w:val="758"/>
        </w:trPr>
        <w:tc>
          <w:tcPr>
            <w:tcW w:w="1135" w:type="dxa"/>
            <w:vAlign w:val="center"/>
          </w:tcPr>
          <w:p w:rsidR="0025345C" w:rsidRPr="0025345C" w:rsidRDefault="0025345C" w:rsidP="00626C27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3969" w:type="dxa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обучения детей</w:t>
            </w:r>
          </w:p>
        </w:tc>
        <w:tc>
          <w:tcPr>
            <w:tcW w:w="3543" w:type="dxa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понимание особенностей учебной деятельности детей</w:t>
            </w:r>
          </w:p>
        </w:tc>
      </w:tr>
    </w:tbl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C27" w:rsidRDefault="00626C27" w:rsidP="0025345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C27" w:rsidRDefault="00626C27" w:rsidP="0025345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45C">
        <w:rPr>
          <w:rFonts w:ascii="Times New Roman" w:hAnsi="Times New Roman" w:cs="Times New Roman"/>
          <w:b/>
          <w:sz w:val="24"/>
          <w:szCs w:val="24"/>
        </w:rPr>
        <w:t>2.1.2.3. Работа по профилактике суицидального поведения.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5"/>
        <w:gridCol w:w="2296"/>
        <w:gridCol w:w="2798"/>
        <w:gridCol w:w="2996"/>
      </w:tblGrid>
      <w:tr w:rsidR="0025345C" w:rsidRPr="0025345C" w:rsidTr="00626C27">
        <w:trPr>
          <w:trHeight w:val="758"/>
        </w:trPr>
        <w:tc>
          <w:tcPr>
            <w:tcW w:w="0" w:type="auto"/>
            <w:vAlign w:val="center"/>
          </w:tcPr>
          <w:p w:rsidR="0025345C" w:rsidRPr="0025345C" w:rsidRDefault="0025345C" w:rsidP="00626C27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0" w:type="auto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0" w:type="auto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(услуги), посредством которых реализовывается направление</w:t>
            </w:r>
          </w:p>
        </w:tc>
        <w:tc>
          <w:tcPr>
            <w:tcW w:w="0" w:type="auto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Качественные результаты </w:t>
            </w:r>
          </w:p>
        </w:tc>
      </w:tr>
      <w:tr w:rsidR="0025345C" w:rsidRPr="0025345C" w:rsidTr="00626C27">
        <w:trPr>
          <w:trHeight w:val="686"/>
        </w:trPr>
        <w:tc>
          <w:tcPr>
            <w:tcW w:w="0" w:type="auto"/>
            <w:vMerge w:val="restart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45C" w:rsidRPr="0025345C" w:rsidRDefault="0025345C" w:rsidP="00626C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Подростки</w:t>
            </w:r>
          </w:p>
        </w:tc>
        <w:tc>
          <w:tcPr>
            <w:tcW w:w="0" w:type="auto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0" w:type="auto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Индивидуальная диагностика личностных особенностей</w:t>
            </w:r>
          </w:p>
        </w:tc>
        <w:tc>
          <w:tcPr>
            <w:tcW w:w="0" w:type="auto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Выявлены отклонения в личностном развитии</w:t>
            </w:r>
          </w:p>
        </w:tc>
      </w:tr>
      <w:tr w:rsidR="0025345C" w:rsidRPr="0025345C" w:rsidTr="00626C27">
        <w:trPr>
          <w:trHeight w:val="696"/>
        </w:trPr>
        <w:tc>
          <w:tcPr>
            <w:tcW w:w="0" w:type="auto"/>
            <w:vMerge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0" w:type="auto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личностным затруднениям</w:t>
            </w:r>
          </w:p>
        </w:tc>
        <w:tc>
          <w:tcPr>
            <w:tcW w:w="0" w:type="auto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решение затруднений личностного характера, улучшение эмоционального фона</w:t>
            </w:r>
          </w:p>
        </w:tc>
      </w:tr>
      <w:tr w:rsidR="0025345C" w:rsidRPr="0025345C" w:rsidTr="00626C27">
        <w:trPr>
          <w:trHeight w:val="758"/>
        </w:trPr>
        <w:tc>
          <w:tcPr>
            <w:tcW w:w="0" w:type="auto"/>
            <w:vAlign w:val="center"/>
          </w:tcPr>
          <w:p w:rsidR="0025345C" w:rsidRPr="0025345C" w:rsidRDefault="0025345C" w:rsidP="00626C27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0" w:type="auto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особенностям взаимодействия с ребенком</w:t>
            </w:r>
          </w:p>
        </w:tc>
        <w:tc>
          <w:tcPr>
            <w:tcW w:w="0" w:type="auto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улучшение контакта между учителем и учеников, принятие ребенка, пересмотр «тактики» взаимодействия с ним</w:t>
            </w:r>
          </w:p>
        </w:tc>
      </w:tr>
      <w:tr w:rsidR="0025345C" w:rsidRPr="0025345C" w:rsidTr="00626C27">
        <w:trPr>
          <w:trHeight w:val="758"/>
        </w:trPr>
        <w:tc>
          <w:tcPr>
            <w:tcW w:w="0" w:type="auto"/>
            <w:vAlign w:val="center"/>
          </w:tcPr>
          <w:p w:rsidR="0025345C" w:rsidRPr="0025345C" w:rsidRDefault="0025345C" w:rsidP="00626C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0" w:type="auto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по результатам диагностики</w:t>
            </w:r>
          </w:p>
        </w:tc>
        <w:tc>
          <w:tcPr>
            <w:tcW w:w="0" w:type="auto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понимание родителями путей снижения интенсивности личностных отклонений ребенка</w:t>
            </w:r>
          </w:p>
        </w:tc>
      </w:tr>
    </w:tbl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45C">
        <w:rPr>
          <w:rFonts w:ascii="Times New Roman" w:hAnsi="Times New Roman" w:cs="Times New Roman"/>
          <w:b/>
          <w:sz w:val="24"/>
          <w:szCs w:val="24"/>
        </w:rPr>
        <w:t>3.1.3. Направление «Психологическое сопровождение перехода на новый образовательный уровень и адаптации на новом этапе обучения»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>Цель направления: создание благоприятной обстановки при переходе на новый образовательный уровень и обеспечение адаптации на нем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 xml:space="preserve">Задачи направления: 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>- выявление индивидуальных особенностей обучающихся, влияющих на процесс адаптации;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>- проведение коррекционно-развивающей работы, способствующей успешной адаптации на новом этапе обучения;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>- повышение уровня психологической компетентности родителей и педагогов по вопросам адаптации на новом этапе обучения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701"/>
        <w:gridCol w:w="3968"/>
        <w:gridCol w:w="2977"/>
      </w:tblGrid>
      <w:tr w:rsidR="0025345C" w:rsidRPr="0025345C" w:rsidTr="00626C27">
        <w:trPr>
          <w:trHeight w:val="758"/>
        </w:trPr>
        <w:tc>
          <w:tcPr>
            <w:tcW w:w="1135" w:type="dxa"/>
            <w:vAlign w:val="center"/>
          </w:tcPr>
          <w:p w:rsidR="0025345C" w:rsidRPr="0025345C" w:rsidRDefault="0025345C" w:rsidP="00626C27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701" w:type="dxa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3968" w:type="dxa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(услуги), посредством которых реализовывается направление</w:t>
            </w:r>
          </w:p>
        </w:tc>
        <w:tc>
          <w:tcPr>
            <w:tcW w:w="2977" w:type="dxa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Качественные результаты </w:t>
            </w:r>
          </w:p>
        </w:tc>
      </w:tr>
      <w:tr w:rsidR="0025345C" w:rsidRPr="0025345C" w:rsidTr="00626C27">
        <w:trPr>
          <w:trHeight w:val="701"/>
        </w:trPr>
        <w:tc>
          <w:tcPr>
            <w:tcW w:w="1135" w:type="dxa"/>
            <w:vMerge w:val="restart"/>
          </w:tcPr>
          <w:p w:rsidR="0025345C" w:rsidRPr="0025345C" w:rsidRDefault="0025345C" w:rsidP="00626C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Младшие школьники</w:t>
            </w:r>
          </w:p>
        </w:tc>
        <w:tc>
          <w:tcPr>
            <w:tcW w:w="1701" w:type="dxa"/>
            <w:vMerge w:val="restart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3968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предпосылок к формированию УУД у первоклассников (готовность к школе)</w:t>
            </w:r>
          </w:p>
        </w:tc>
        <w:tc>
          <w:tcPr>
            <w:tcW w:w="2977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выявлены обучающиеся, нуждающиеся в углубленной диагностике и коррекции познавательных процессов и произвольной сферы</w:t>
            </w:r>
          </w:p>
        </w:tc>
      </w:tr>
      <w:tr w:rsidR="0025345C" w:rsidRPr="0025345C" w:rsidTr="00626C27">
        <w:trPr>
          <w:trHeight w:val="746"/>
        </w:trPr>
        <w:tc>
          <w:tcPr>
            <w:tcW w:w="1135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Диагностика адаптации к 1 классу</w:t>
            </w:r>
          </w:p>
        </w:tc>
        <w:tc>
          <w:tcPr>
            <w:tcW w:w="2977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определены особенности адаптации 1 классов, выделены группы </w:t>
            </w:r>
            <w:proofErr w:type="spell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дезадаптантов</w:t>
            </w:r>
            <w:proofErr w:type="spellEnd"/>
          </w:p>
        </w:tc>
      </w:tr>
      <w:tr w:rsidR="0025345C" w:rsidRPr="0025345C" w:rsidTr="00626C27">
        <w:trPr>
          <w:trHeight w:val="988"/>
        </w:trPr>
        <w:tc>
          <w:tcPr>
            <w:tcW w:w="1135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Психологическая коррекция и развитие</w:t>
            </w:r>
          </w:p>
        </w:tc>
        <w:tc>
          <w:tcPr>
            <w:tcW w:w="3968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детьми, испытывающими трудности в адаптации</w:t>
            </w:r>
          </w:p>
        </w:tc>
        <w:tc>
          <w:tcPr>
            <w:tcW w:w="2977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снижение эмоциональной напряженности;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улучшение адаптации в коллективе (по данным наблюдений учителя)</w:t>
            </w:r>
          </w:p>
        </w:tc>
      </w:tr>
      <w:tr w:rsidR="0025345C" w:rsidRPr="0025345C" w:rsidTr="00626C27">
        <w:trPr>
          <w:trHeight w:val="708"/>
        </w:trPr>
        <w:tc>
          <w:tcPr>
            <w:tcW w:w="1135" w:type="dxa"/>
            <w:vMerge w:val="restart"/>
          </w:tcPr>
          <w:p w:rsidR="0025345C" w:rsidRPr="0025345C" w:rsidRDefault="0025345C" w:rsidP="00626C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Подростки</w:t>
            </w:r>
          </w:p>
        </w:tc>
        <w:tc>
          <w:tcPr>
            <w:tcW w:w="1701" w:type="dxa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3968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</w:t>
            </w: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5 класса по «Я – пятиклассник» </w:t>
            </w:r>
          </w:p>
        </w:tc>
        <w:tc>
          <w:tcPr>
            <w:tcW w:w="2977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- показатели мониторинга </w:t>
            </w:r>
            <w:proofErr w:type="spell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адаптированности</w:t>
            </w:r>
            <w:proofErr w:type="spell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пределах нормы; </w:t>
            </w:r>
            <w:proofErr w:type="gramEnd"/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45C" w:rsidRPr="0025345C" w:rsidTr="00626C27">
        <w:trPr>
          <w:trHeight w:val="90"/>
        </w:trPr>
        <w:tc>
          <w:tcPr>
            <w:tcW w:w="1135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Психологическая коррекция и развитие</w:t>
            </w:r>
          </w:p>
        </w:tc>
        <w:tc>
          <w:tcPr>
            <w:tcW w:w="3968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 с </w:t>
            </w: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испытывающими</w:t>
            </w:r>
            <w:proofErr w:type="gram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трудности в адаптации</w:t>
            </w:r>
          </w:p>
        </w:tc>
        <w:tc>
          <w:tcPr>
            <w:tcW w:w="2977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улучшение адаптации по данным наблюдения учителей и эмоциональному состоянию ребенка</w:t>
            </w:r>
          </w:p>
        </w:tc>
      </w:tr>
      <w:tr w:rsidR="0025345C" w:rsidRPr="0025345C" w:rsidTr="00626C27">
        <w:trPr>
          <w:trHeight w:val="25"/>
        </w:trPr>
        <w:tc>
          <w:tcPr>
            <w:tcW w:w="1135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мониторинг</w:t>
            </w:r>
          </w:p>
        </w:tc>
        <w:tc>
          <w:tcPr>
            <w:tcW w:w="3968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адаптированости</w:t>
            </w:r>
            <w:proofErr w:type="spell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к 5 классу (эмоциональное благополучие, школьная мотивация, школьная тревожность, чувства в школе, отношение к учебным предметам, социометрия)</w:t>
            </w:r>
          </w:p>
        </w:tc>
        <w:tc>
          <w:tcPr>
            <w:tcW w:w="2977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определены особенности адаптации </w:t>
            </w: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выявлены обучающиеся, требующие коррекционной работы;</w:t>
            </w:r>
            <w:proofErr w:type="gramEnd"/>
          </w:p>
        </w:tc>
      </w:tr>
      <w:tr w:rsidR="0025345C" w:rsidRPr="0025345C" w:rsidTr="00626C27">
        <w:trPr>
          <w:trHeight w:val="1033"/>
        </w:trPr>
        <w:tc>
          <w:tcPr>
            <w:tcW w:w="1135" w:type="dxa"/>
          </w:tcPr>
          <w:p w:rsidR="0025345C" w:rsidRPr="0025345C" w:rsidRDefault="0025345C" w:rsidP="00626C27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Старшие школьники</w:t>
            </w:r>
          </w:p>
        </w:tc>
        <w:tc>
          <w:tcPr>
            <w:tcW w:w="1701" w:type="dxa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мониторинг</w:t>
            </w:r>
          </w:p>
        </w:tc>
        <w:tc>
          <w:tcPr>
            <w:tcW w:w="3968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Мониторинг адаптации к 10 классу (чувства в школе, психологический климат, мотивация учения)</w:t>
            </w:r>
          </w:p>
        </w:tc>
        <w:tc>
          <w:tcPr>
            <w:tcW w:w="2977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определен фон удовлетворенности в классе, проведен анализ необходимости изменений в проявлении педагогического стиля или потребности в коррекционной работе</w:t>
            </w:r>
          </w:p>
        </w:tc>
      </w:tr>
      <w:tr w:rsidR="0025345C" w:rsidRPr="0025345C" w:rsidTr="00626C27">
        <w:trPr>
          <w:trHeight w:val="1191"/>
        </w:trPr>
        <w:tc>
          <w:tcPr>
            <w:tcW w:w="1135" w:type="dxa"/>
            <w:vMerge w:val="restart"/>
          </w:tcPr>
          <w:p w:rsidR="0025345C" w:rsidRPr="0025345C" w:rsidRDefault="0025345C" w:rsidP="00626C27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  <w:vMerge w:val="restart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3968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учителей  классов по результатам диагностики 1,5 классов</w:t>
            </w:r>
          </w:p>
        </w:tc>
        <w:tc>
          <w:tcPr>
            <w:tcW w:w="2977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информированности учителей о способах работы с </w:t>
            </w: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с целью ликвидации и </w:t>
            </w:r>
            <w:r w:rsidRPr="00253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 выявленных диагностикой проблем</w:t>
            </w:r>
          </w:p>
        </w:tc>
      </w:tr>
      <w:tr w:rsidR="0025345C" w:rsidRPr="0025345C" w:rsidTr="00626C27">
        <w:trPr>
          <w:trHeight w:val="1162"/>
        </w:trPr>
        <w:tc>
          <w:tcPr>
            <w:tcW w:w="1135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консультация: выступление «Обеспечение успешной адаптации  ребенка при переходе со ступени начального общего образования на </w:t>
            </w: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основную</w:t>
            </w:r>
            <w:proofErr w:type="gram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. Результаты адаптации» </w:t>
            </w:r>
          </w:p>
        </w:tc>
        <w:tc>
          <w:tcPr>
            <w:tcW w:w="2977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определение специфики адаптации пятиклассников в текущем учебном году</w:t>
            </w:r>
          </w:p>
        </w:tc>
      </w:tr>
      <w:tr w:rsidR="0025345C" w:rsidRPr="0025345C" w:rsidTr="00626C27">
        <w:trPr>
          <w:trHeight w:val="597"/>
        </w:trPr>
        <w:tc>
          <w:tcPr>
            <w:tcW w:w="1135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экспертиза</w:t>
            </w:r>
          </w:p>
        </w:tc>
        <w:tc>
          <w:tcPr>
            <w:tcW w:w="3968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Посещение открытых уроков (психологический анализ уроков)</w:t>
            </w:r>
          </w:p>
        </w:tc>
        <w:tc>
          <w:tcPr>
            <w:tcW w:w="2977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эффективность преподавания у учителей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45C" w:rsidRPr="0025345C" w:rsidTr="00626C27">
        <w:trPr>
          <w:trHeight w:val="739"/>
        </w:trPr>
        <w:tc>
          <w:tcPr>
            <w:tcW w:w="1135" w:type="dxa"/>
            <w:vMerge w:val="restart"/>
          </w:tcPr>
          <w:p w:rsidR="0025345C" w:rsidRPr="0025345C" w:rsidRDefault="0025345C" w:rsidP="00626C27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  <w:vMerge w:val="restart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3968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теме «Результаты адаптации </w:t>
            </w: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к 5 классу»</w:t>
            </w:r>
          </w:p>
        </w:tc>
        <w:tc>
          <w:tcPr>
            <w:tcW w:w="2977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информированность родителей о протекании адаптационного периода своего ребенка </w:t>
            </w:r>
          </w:p>
        </w:tc>
      </w:tr>
      <w:tr w:rsidR="0025345C" w:rsidRPr="0025345C" w:rsidTr="00626C27">
        <w:trPr>
          <w:trHeight w:val="169"/>
        </w:trPr>
        <w:tc>
          <w:tcPr>
            <w:tcW w:w="1135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 по результатам диагностики готовности детей к обучению в школе</w:t>
            </w:r>
          </w:p>
        </w:tc>
        <w:tc>
          <w:tcPr>
            <w:tcW w:w="2977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предоставление родителям информации о проблемных зонах в готовности ребенка к школе и определение путей ликвидации диагностированных недостатков</w:t>
            </w:r>
          </w:p>
        </w:tc>
      </w:tr>
      <w:tr w:rsidR="0025345C" w:rsidRPr="0025345C" w:rsidTr="00626C27">
        <w:trPr>
          <w:trHeight w:val="676"/>
        </w:trPr>
        <w:tc>
          <w:tcPr>
            <w:tcW w:w="1135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3968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в 1 а, </w:t>
            </w: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классах. "Проявление процесса адаптации: как правильно реагировать на изменения у ребенка"</w:t>
            </w:r>
          </w:p>
        </w:tc>
        <w:tc>
          <w:tcPr>
            <w:tcW w:w="2977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информированность родителей об особенностях адаптационного периода в 1 классе</w:t>
            </w:r>
          </w:p>
        </w:tc>
      </w:tr>
      <w:tr w:rsidR="0025345C" w:rsidRPr="0025345C" w:rsidTr="00626C27">
        <w:trPr>
          <w:trHeight w:val="350"/>
        </w:trPr>
        <w:tc>
          <w:tcPr>
            <w:tcW w:w="1135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5в классе "Как помочь адаптироваться пятикласснику"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знакомство с протеканием адаптационного периода своего ребенка;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информированности родителей </w:t>
            </w: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об учете психологических особенностей ребенка при выстраивании взаимодействия с ним в период адаптации к средней школе</w:t>
            </w:r>
            <w:proofErr w:type="gramEnd"/>
          </w:p>
        </w:tc>
      </w:tr>
      <w:tr w:rsidR="0025345C" w:rsidRPr="0025345C" w:rsidTr="00626C27">
        <w:trPr>
          <w:trHeight w:val="790"/>
        </w:trPr>
        <w:tc>
          <w:tcPr>
            <w:tcW w:w="1135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3968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- марафон для родителей и обучающихся 4 класса «Вот такой Я - будущий пятиклассник»</w:t>
            </w:r>
          </w:p>
        </w:tc>
        <w:tc>
          <w:tcPr>
            <w:tcW w:w="2977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- созданы условия для понимания родителями внутреннего мира ребенка (на основе выполнения совместных </w:t>
            </w:r>
            <w:r w:rsidRPr="00253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заданий)</w:t>
            </w:r>
          </w:p>
        </w:tc>
      </w:tr>
      <w:tr w:rsidR="0025345C" w:rsidRPr="0025345C" w:rsidTr="00626C27">
        <w:trPr>
          <w:trHeight w:val="992"/>
        </w:trPr>
        <w:tc>
          <w:tcPr>
            <w:tcW w:w="1135" w:type="dxa"/>
          </w:tcPr>
          <w:p w:rsidR="0025345C" w:rsidRPr="0025345C" w:rsidRDefault="0025345C" w:rsidP="00626C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участники</w:t>
            </w:r>
          </w:p>
        </w:tc>
        <w:tc>
          <w:tcPr>
            <w:tcW w:w="1701" w:type="dxa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3968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«Результаты диагностики психологической готовности к обучению в школе. Результаты эмоционально-мотивационной адаптации к 1 классу» в рамках </w:t>
            </w: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планового</w:t>
            </w:r>
            <w:proofErr w:type="gram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обратной связи с воспитателями по вопросу готовности адаптации выпускников </w:t>
            </w:r>
            <w:proofErr w:type="spell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к школе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предоставление информации об основных недостатках и преимуществах  готовности и адаптации первоклассников к школе.</w:t>
            </w:r>
          </w:p>
        </w:tc>
      </w:tr>
    </w:tbl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45C">
        <w:rPr>
          <w:rFonts w:ascii="Times New Roman" w:hAnsi="Times New Roman" w:cs="Times New Roman"/>
          <w:b/>
          <w:sz w:val="24"/>
          <w:szCs w:val="24"/>
        </w:rPr>
        <w:t xml:space="preserve">4.1.4. Направление «Психологическое сопровождение деятельности по сохранению и укреплению здоровья </w:t>
      </w:r>
      <w:proofErr w:type="gramStart"/>
      <w:r w:rsidRPr="0025345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5345C">
        <w:rPr>
          <w:rFonts w:ascii="Times New Roman" w:hAnsi="Times New Roman" w:cs="Times New Roman"/>
          <w:b/>
          <w:sz w:val="24"/>
          <w:szCs w:val="24"/>
        </w:rPr>
        <w:t>»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45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>Цель направления: содействие сохранению психологического здоровья участников образовательного процесса.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>Задачи направления: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>- обучение способам и приемам сохранения психологического здоровья.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701"/>
        <w:gridCol w:w="4110"/>
        <w:gridCol w:w="2977"/>
      </w:tblGrid>
      <w:tr w:rsidR="0025345C" w:rsidRPr="0025345C" w:rsidTr="00626C27">
        <w:trPr>
          <w:trHeight w:val="758"/>
        </w:trPr>
        <w:tc>
          <w:tcPr>
            <w:tcW w:w="1135" w:type="dxa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701" w:type="dxa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4110" w:type="dxa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(услуги), посредством которых реализовывалось направление</w:t>
            </w:r>
          </w:p>
        </w:tc>
        <w:tc>
          <w:tcPr>
            <w:tcW w:w="2977" w:type="dxa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Качественные результаты </w:t>
            </w:r>
          </w:p>
        </w:tc>
      </w:tr>
      <w:tr w:rsidR="0025345C" w:rsidRPr="0025345C" w:rsidTr="00626C27">
        <w:trPr>
          <w:trHeight w:val="596"/>
        </w:trPr>
        <w:tc>
          <w:tcPr>
            <w:tcW w:w="1135" w:type="dxa"/>
            <w:vMerge w:val="restart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Младшие школьники</w:t>
            </w:r>
          </w:p>
        </w:tc>
        <w:tc>
          <w:tcPr>
            <w:tcW w:w="1701" w:type="dxa"/>
            <w:vMerge w:val="restart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411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кабинета психолога во время перемен</w:t>
            </w:r>
          </w:p>
        </w:tc>
        <w:tc>
          <w:tcPr>
            <w:tcW w:w="2977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Стабилизация эмоционального состояния ребенка</w:t>
            </w:r>
          </w:p>
        </w:tc>
      </w:tr>
      <w:tr w:rsidR="0025345C" w:rsidRPr="0025345C" w:rsidTr="00626C27">
        <w:trPr>
          <w:trHeight w:val="540"/>
        </w:trPr>
        <w:tc>
          <w:tcPr>
            <w:tcW w:w="1135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профилактике компьютерной зависимости</w:t>
            </w:r>
          </w:p>
        </w:tc>
        <w:tc>
          <w:tcPr>
            <w:tcW w:w="2977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актуализация эмоционально-ценностного отношения к своему здоровью</w:t>
            </w:r>
          </w:p>
        </w:tc>
      </w:tr>
      <w:tr w:rsidR="0025345C" w:rsidRPr="0025345C" w:rsidTr="00626C27">
        <w:trPr>
          <w:trHeight w:val="824"/>
        </w:trPr>
        <w:tc>
          <w:tcPr>
            <w:tcW w:w="1135" w:type="dxa"/>
            <w:vMerge w:val="restart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Подростки</w:t>
            </w:r>
          </w:p>
        </w:tc>
        <w:tc>
          <w:tcPr>
            <w:tcW w:w="1701" w:type="dxa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411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Работа кабинета психолога во время перемен</w:t>
            </w:r>
          </w:p>
        </w:tc>
        <w:tc>
          <w:tcPr>
            <w:tcW w:w="2977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Снятие напряжения во время учебного процесса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Снижение конфликтов во время перемен</w:t>
            </w:r>
          </w:p>
        </w:tc>
      </w:tr>
      <w:tr w:rsidR="0025345C" w:rsidRPr="0025345C" w:rsidTr="00626C27">
        <w:trPr>
          <w:trHeight w:val="25"/>
        </w:trPr>
        <w:tc>
          <w:tcPr>
            <w:tcW w:w="1135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411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Беседы по отношению к вредным привычкам</w:t>
            </w:r>
          </w:p>
        </w:tc>
        <w:tc>
          <w:tcPr>
            <w:tcW w:w="2977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навыка снятия нервного напряжения, осознание роли способов регуляции своего состояния в сохранении психического здоровья</w:t>
            </w:r>
          </w:p>
        </w:tc>
      </w:tr>
      <w:tr w:rsidR="0025345C" w:rsidRPr="0025345C" w:rsidTr="00626C27">
        <w:trPr>
          <w:trHeight w:val="25"/>
        </w:trPr>
        <w:tc>
          <w:tcPr>
            <w:tcW w:w="1135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411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Оформлен информационный стенд с информацией о Всероссийской акции «СТОП ВИЧ/СПИД»</w:t>
            </w:r>
          </w:p>
        </w:tc>
        <w:tc>
          <w:tcPr>
            <w:tcW w:w="2977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45C" w:rsidRPr="0025345C" w:rsidTr="00626C27">
        <w:trPr>
          <w:trHeight w:val="772"/>
        </w:trPr>
        <w:tc>
          <w:tcPr>
            <w:tcW w:w="1135" w:type="dxa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411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Cs/>
                <w:sz w:val="24"/>
                <w:szCs w:val="24"/>
              </w:rPr>
              <w:t>Сеанс релаксации</w:t>
            </w:r>
          </w:p>
        </w:tc>
        <w:tc>
          <w:tcPr>
            <w:tcW w:w="2977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Нормализация </w:t>
            </w:r>
            <w:proofErr w:type="spell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</w:t>
            </w:r>
          </w:p>
        </w:tc>
      </w:tr>
    </w:tbl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4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5.1.5. Направление «Психологическое сопровождение профессионального самоопределения, </w:t>
      </w:r>
      <w:proofErr w:type="spellStart"/>
      <w:r w:rsidRPr="0025345C">
        <w:rPr>
          <w:rFonts w:ascii="Times New Roman" w:hAnsi="Times New Roman" w:cs="Times New Roman"/>
          <w:b/>
          <w:sz w:val="24"/>
          <w:szCs w:val="24"/>
        </w:rPr>
        <w:t>предпрофильной</w:t>
      </w:r>
      <w:proofErr w:type="spellEnd"/>
      <w:r w:rsidRPr="0025345C">
        <w:rPr>
          <w:rFonts w:ascii="Times New Roman" w:hAnsi="Times New Roman" w:cs="Times New Roman"/>
          <w:b/>
          <w:sz w:val="24"/>
          <w:szCs w:val="24"/>
        </w:rPr>
        <w:t xml:space="preserve"> подготовки и профильного обучения </w:t>
      </w:r>
      <w:proofErr w:type="gramStart"/>
      <w:r w:rsidRPr="0025345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5345C">
        <w:rPr>
          <w:rFonts w:ascii="Times New Roman" w:hAnsi="Times New Roman" w:cs="Times New Roman"/>
          <w:b/>
          <w:sz w:val="24"/>
          <w:szCs w:val="24"/>
        </w:rPr>
        <w:t>»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>Цель направления: подготовка обучающихся к осознанному и обоснованному выбору дальнейшей образовательной траектории, оказание им помощи в определении своих возможностей, исходя из способностей, склонностей, интересов, состояния здоровья.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>Задачи направления:</w:t>
      </w:r>
      <w:r w:rsidRPr="0025345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5345C">
        <w:rPr>
          <w:rFonts w:ascii="Times New Roman" w:hAnsi="Times New Roman" w:cs="Times New Roman"/>
          <w:bCs/>
          <w:sz w:val="24"/>
          <w:szCs w:val="24"/>
        </w:rPr>
        <w:t>- формирование личностных качеств и умений у обучающихся, необходимых для обоснованного выбора профессии;</w:t>
      </w:r>
      <w:proofErr w:type="gramEnd"/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45C">
        <w:rPr>
          <w:rFonts w:ascii="Times New Roman" w:hAnsi="Times New Roman" w:cs="Times New Roman"/>
          <w:bCs/>
          <w:sz w:val="24"/>
          <w:szCs w:val="24"/>
        </w:rPr>
        <w:t xml:space="preserve">- формирование у </w:t>
      </w:r>
      <w:proofErr w:type="gramStart"/>
      <w:r w:rsidRPr="0025345C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25345C">
        <w:rPr>
          <w:rFonts w:ascii="Times New Roman" w:hAnsi="Times New Roman" w:cs="Times New Roman"/>
          <w:bCs/>
          <w:sz w:val="24"/>
          <w:szCs w:val="24"/>
        </w:rPr>
        <w:t xml:space="preserve"> информационной основы выбора профессии;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45C">
        <w:rPr>
          <w:rFonts w:ascii="Times New Roman" w:hAnsi="Times New Roman" w:cs="Times New Roman"/>
          <w:bCs/>
          <w:sz w:val="24"/>
          <w:szCs w:val="24"/>
        </w:rPr>
        <w:t>- создание условий для самопознания обучающихся.</w:t>
      </w:r>
    </w:p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701"/>
        <w:gridCol w:w="3685"/>
        <w:gridCol w:w="3260"/>
      </w:tblGrid>
      <w:tr w:rsidR="0025345C" w:rsidRPr="0025345C" w:rsidTr="00626C27">
        <w:trPr>
          <w:trHeight w:val="758"/>
        </w:trPr>
        <w:tc>
          <w:tcPr>
            <w:tcW w:w="1135" w:type="dxa"/>
            <w:vAlign w:val="center"/>
          </w:tcPr>
          <w:p w:rsidR="0025345C" w:rsidRPr="0025345C" w:rsidRDefault="0025345C" w:rsidP="00626C27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701" w:type="dxa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3685" w:type="dxa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(услуги), посредством которых реализовывается направление</w:t>
            </w:r>
          </w:p>
        </w:tc>
        <w:tc>
          <w:tcPr>
            <w:tcW w:w="3260" w:type="dxa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Качественные результаты </w:t>
            </w:r>
          </w:p>
        </w:tc>
      </w:tr>
      <w:tr w:rsidR="0025345C" w:rsidRPr="0025345C" w:rsidTr="00626C27">
        <w:trPr>
          <w:trHeight w:val="169"/>
        </w:trPr>
        <w:tc>
          <w:tcPr>
            <w:tcW w:w="1135" w:type="dxa"/>
            <w:vMerge w:val="restart"/>
          </w:tcPr>
          <w:p w:rsidR="0025345C" w:rsidRPr="0025345C" w:rsidRDefault="0025345C" w:rsidP="00626C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Подростки</w:t>
            </w:r>
          </w:p>
        </w:tc>
        <w:tc>
          <w:tcPr>
            <w:tcW w:w="1701" w:type="dxa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3685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Участие в акции «</w:t>
            </w: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профдиагностика</w:t>
            </w:r>
            <w:proofErr w:type="spell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– 2019»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получение данных о своих склонностях и способностях, о своей профессиональной направленности</w:t>
            </w:r>
          </w:p>
        </w:tc>
      </w:tr>
      <w:tr w:rsidR="0025345C" w:rsidRPr="0025345C" w:rsidTr="00626C27">
        <w:trPr>
          <w:trHeight w:val="640"/>
        </w:trPr>
        <w:tc>
          <w:tcPr>
            <w:tcW w:w="1135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Психологическая коррекция и развитие</w:t>
            </w:r>
          </w:p>
        </w:tc>
        <w:tc>
          <w:tcPr>
            <w:tcW w:w="3685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Цикл занятий в 9-х классах «Время выбирать профессию» </w:t>
            </w:r>
          </w:p>
        </w:tc>
        <w:tc>
          <w:tcPr>
            <w:tcW w:w="326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повышение информированности обучающихся об основах профессионального выбора</w:t>
            </w:r>
            <w:proofErr w:type="gramEnd"/>
          </w:p>
        </w:tc>
      </w:tr>
      <w:tr w:rsidR="0025345C" w:rsidRPr="0025345C" w:rsidTr="00626C27">
        <w:trPr>
          <w:trHeight w:val="1802"/>
        </w:trPr>
        <w:tc>
          <w:tcPr>
            <w:tcW w:w="1135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3685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</w:t>
            </w: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диагностики и социально-профессиональному определению</w:t>
            </w:r>
          </w:p>
        </w:tc>
        <w:tc>
          <w:tcPr>
            <w:tcW w:w="326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расширение границ самопознания через соотнесение структуры своих способностей с требованиями к различным уровням профессионального образования и типов профессий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спроектированность</w:t>
            </w:r>
            <w:proofErr w:type="spell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у 100% консультируемых профессиональных и образовательных планов</w:t>
            </w:r>
          </w:p>
        </w:tc>
      </w:tr>
      <w:tr w:rsidR="0025345C" w:rsidRPr="0025345C" w:rsidTr="00626C27">
        <w:trPr>
          <w:trHeight w:val="839"/>
        </w:trPr>
        <w:tc>
          <w:tcPr>
            <w:tcW w:w="1135" w:type="dxa"/>
            <w:vMerge w:val="restart"/>
          </w:tcPr>
          <w:p w:rsidR="0025345C" w:rsidRPr="0025345C" w:rsidRDefault="0025345C" w:rsidP="00626C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Старшие школьники</w:t>
            </w:r>
          </w:p>
        </w:tc>
        <w:tc>
          <w:tcPr>
            <w:tcW w:w="1701" w:type="dxa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3685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диагностика </w:t>
            </w: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социально-профессионального определения</w:t>
            </w:r>
          </w:p>
        </w:tc>
        <w:tc>
          <w:tcPr>
            <w:tcW w:w="326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повышение осознанности выбора профессии через анализ составляющих готовности</w:t>
            </w:r>
          </w:p>
        </w:tc>
      </w:tr>
      <w:tr w:rsidR="0025345C" w:rsidRPr="0025345C" w:rsidTr="00626C27">
        <w:trPr>
          <w:trHeight w:val="1046"/>
        </w:trPr>
        <w:tc>
          <w:tcPr>
            <w:tcW w:w="1135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3685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</w:t>
            </w: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диагностики и социально-профессиональному определению</w:t>
            </w:r>
          </w:p>
        </w:tc>
        <w:tc>
          <w:tcPr>
            <w:tcW w:w="326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повышение информированности о своих профессиональных склонностях</w:t>
            </w:r>
          </w:p>
        </w:tc>
      </w:tr>
      <w:tr w:rsidR="0025345C" w:rsidRPr="0025345C" w:rsidTr="00626C27">
        <w:trPr>
          <w:trHeight w:val="1046"/>
        </w:trPr>
        <w:tc>
          <w:tcPr>
            <w:tcW w:w="1135" w:type="dxa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3685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урок «Начни трудовую биографию с Арктики и Дальнего Востока!»</w:t>
            </w:r>
          </w:p>
        </w:tc>
        <w:tc>
          <w:tcPr>
            <w:tcW w:w="326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- поспособствовала формированию осознанному пониманию возможностей построения престижной карьеры и успешной жизни в Арктике и на Дальнем Востоке; формированию </w:t>
            </w:r>
            <w:r w:rsidRPr="00253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позитивного имиджа арктических и дальневосточных регионов в молодежной среде.</w:t>
            </w:r>
          </w:p>
        </w:tc>
      </w:tr>
      <w:tr w:rsidR="0025345C" w:rsidRPr="0025345C" w:rsidTr="00626C27">
        <w:trPr>
          <w:trHeight w:val="859"/>
        </w:trPr>
        <w:tc>
          <w:tcPr>
            <w:tcW w:w="1135" w:type="dxa"/>
          </w:tcPr>
          <w:p w:rsidR="0025345C" w:rsidRPr="0025345C" w:rsidRDefault="0025345C" w:rsidP="00626C27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1701" w:type="dxa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3685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выбору образовательного маршрута ребенка</w:t>
            </w:r>
          </w:p>
        </w:tc>
        <w:tc>
          <w:tcPr>
            <w:tcW w:w="326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понимание роли родителя в выборе профессии ребенком, формирование адекватной родительской позиции в данном вопросе</w:t>
            </w:r>
          </w:p>
        </w:tc>
      </w:tr>
      <w:tr w:rsidR="0025345C" w:rsidRPr="0025345C" w:rsidTr="00626C27">
        <w:trPr>
          <w:trHeight w:val="1046"/>
        </w:trPr>
        <w:tc>
          <w:tcPr>
            <w:tcW w:w="1135" w:type="dxa"/>
          </w:tcPr>
          <w:p w:rsidR="0025345C" w:rsidRPr="0025345C" w:rsidRDefault="0025345C" w:rsidP="00626C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</w:t>
            </w:r>
          </w:p>
        </w:tc>
        <w:tc>
          <w:tcPr>
            <w:tcW w:w="1701" w:type="dxa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3685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Выступление в рамках ППК</w:t>
            </w: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Социально-эмоциональное и когнитивное развитие ребенка в условиях реализации ФГОС» по теме: «</w:t>
            </w:r>
            <w:proofErr w:type="spell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курс для родителей. «Родители в теме: книги для будущего».</w:t>
            </w:r>
          </w:p>
        </w:tc>
        <w:tc>
          <w:tcPr>
            <w:tcW w:w="3260" w:type="dxa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Родители  осваивают азы психологии общения с детьми разного возраста и сами становятся активными участниками школьного процесса.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находят ответы на ряд часто волнующих их вопросов: как научить ребенка быть самостоятельным, как развить в нем творческие способности, как помочь неуверенному в себе или, наоборот, переоценивающему себя ребенку. </w:t>
            </w:r>
          </w:p>
        </w:tc>
      </w:tr>
    </w:tbl>
    <w:p w:rsidR="0025345C" w:rsidRPr="0025345C" w:rsidRDefault="0025345C" w:rsidP="00626C2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45C">
        <w:rPr>
          <w:rFonts w:ascii="Times New Roman" w:hAnsi="Times New Roman" w:cs="Times New Roman"/>
          <w:b/>
          <w:sz w:val="24"/>
          <w:szCs w:val="24"/>
        </w:rPr>
        <w:t>Сквозное направление «Психологическое сопровождение детей, требующих особого внимания и специальной деятельности педагога-психолога»</w:t>
      </w:r>
    </w:p>
    <w:p w:rsidR="0025345C" w:rsidRPr="0025345C" w:rsidRDefault="0025345C" w:rsidP="00626C2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45C">
        <w:rPr>
          <w:rFonts w:ascii="Times New Roman" w:hAnsi="Times New Roman" w:cs="Times New Roman"/>
          <w:b/>
          <w:sz w:val="24"/>
          <w:szCs w:val="24"/>
        </w:rPr>
        <w:t xml:space="preserve">«Психологическое сопровождение </w:t>
      </w:r>
      <w:proofErr w:type="gramStart"/>
      <w:r w:rsidRPr="0025345C">
        <w:rPr>
          <w:rFonts w:ascii="Times New Roman" w:hAnsi="Times New Roman" w:cs="Times New Roman"/>
          <w:b/>
          <w:sz w:val="24"/>
          <w:szCs w:val="24"/>
        </w:rPr>
        <w:t>одарённых</w:t>
      </w:r>
      <w:proofErr w:type="gramEnd"/>
      <w:r w:rsidRPr="0025345C">
        <w:rPr>
          <w:rFonts w:ascii="Times New Roman" w:hAnsi="Times New Roman" w:cs="Times New Roman"/>
          <w:b/>
          <w:sz w:val="24"/>
          <w:szCs w:val="24"/>
        </w:rPr>
        <w:t xml:space="preserve"> обучающихся»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5"/>
        <w:gridCol w:w="2249"/>
        <w:gridCol w:w="2952"/>
        <w:gridCol w:w="2747"/>
      </w:tblGrid>
      <w:tr w:rsidR="0025345C" w:rsidRPr="0025345C" w:rsidTr="00626C27">
        <w:trPr>
          <w:trHeight w:val="758"/>
        </w:trPr>
        <w:tc>
          <w:tcPr>
            <w:tcW w:w="0" w:type="auto"/>
            <w:vAlign w:val="center"/>
          </w:tcPr>
          <w:p w:rsidR="0025345C" w:rsidRPr="0025345C" w:rsidRDefault="0025345C" w:rsidP="00626C27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0" w:type="auto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0" w:type="auto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(услуги), посредством которых реализовывается направление</w:t>
            </w:r>
          </w:p>
        </w:tc>
        <w:tc>
          <w:tcPr>
            <w:tcW w:w="0" w:type="auto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Качественные результаты </w:t>
            </w:r>
          </w:p>
        </w:tc>
      </w:tr>
      <w:tr w:rsidR="0025345C" w:rsidRPr="0025345C" w:rsidTr="00626C27">
        <w:trPr>
          <w:trHeight w:val="1156"/>
        </w:trPr>
        <w:tc>
          <w:tcPr>
            <w:tcW w:w="0" w:type="auto"/>
            <w:vMerge w:val="restart"/>
          </w:tcPr>
          <w:p w:rsidR="0025345C" w:rsidRPr="0025345C" w:rsidRDefault="0025345C" w:rsidP="00626C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Подростки</w:t>
            </w:r>
          </w:p>
        </w:tc>
        <w:tc>
          <w:tcPr>
            <w:tcW w:w="0" w:type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Психологическая коррекция и  развитие</w:t>
            </w: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Вовлечение в написание проектно-исследовательских работ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Участие в школьной научно-практической конференции, в районной научно-практической конференции «Проектируем будущее».</w:t>
            </w: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развитие аналитического мышления;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развитие навыков работы с литературой и умения выделять главное;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развитие творческого мышления</w:t>
            </w:r>
          </w:p>
        </w:tc>
      </w:tr>
      <w:tr w:rsidR="0025345C" w:rsidRPr="0025345C" w:rsidTr="00626C27">
        <w:trPr>
          <w:trHeight w:val="25"/>
        </w:trPr>
        <w:tc>
          <w:tcPr>
            <w:tcW w:w="0" w:type="auto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Консультирование индивидуальное по результатам диагностики и во время подготовки к конкурсным мероприятиям</w:t>
            </w: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путей развития ребенка </w:t>
            </w:r>
          </w:p>
        </w:tc>
      </w:tr>
      <w:tr w:rsidR="0025345C" w:rsidRPr="0025345C" w:rsidTr="00626C27">
        <w:trPr>
          <w:trHeight w:val="681"/>
        </w:trPr>
        <w:tc>
          <w:tcPr>
            <w:tcW w:w="0" w:type="auto"/>
          </w:tcPr>
          <w:p w:rsidR="0025345C" w:rsidRPr="0025345C" w:rsidRDefault="0025345C" w:rsidP="00626C27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0" w:type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педагогов по вопросам воспитания и обучения одаренных детей</w:t>
            </w: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Понимание специфики детей с признаками одаренности, удовлетворение потребностей в развитии одаренных обучающихся</w:t>
            </w:r>
          </w:p>
        </w:tc>
      </w:tr>
      <w:tr w:rsidR="0025345C" w:rsidRPr="0025345C" w:rsidTr="00626C27">
        <w:trPr>
          <w:trHeight w:val="823"/>
        </w:trPr>
        <w:tc>
          <w:tcPr>
            <w:tcW w:w="0" w:type="auto"/>
          </w:tcPr>
          <w:p w:rsidR="0025345C" w:rsidRPr="0025345C" w:rsidRDefault="0025345C" w:rsidP="00626C27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0" w:type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сопровождению ребенка</w:t>
            </w: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Развитие компетенции в вопросах психологической поддержки и сопровождения одарённых детей</w:t>
            </w:r>
          </w:p>
        </w:tc>
      </w:tr>
    </w:tbl>
    <w:p w:rsidR="0025345C" w:rsidRPr="0025345C" w:rsidRDefault="0025345C" w:rsidP="0025345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45C" w:rsidRPr="0025345C" w:rsidRDefault="0025345C" w:rsidP="00626C2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45C">
        <w:rPr>
          <w:rFonts w:ascii="Times New Roman" w:hAnsi="Times New Roman" w:cs="Times New Roman"/>
          <w:b/>
          <w:sz w:val="24"/>
          <w:szCs w:val="24"/>
        </w:rPr>
        <w:t>«Психологическое сопровождение детей с ограниченными возможностями здоровья»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8"/>
        <w:gridCol w:w="2144"/>
        <w:gridCol w:w="2873"/>
        <w:gridCol w:w="2908"/>
      </w:tblGrid>
      <w:tr w:rsidR="0025345C" w:rsidRPr="0025345C" w:rsidTr="00626C27">
        <w:trPr>
          <w:trHeight w:val="758"/>
        </w:trPr>
        <w:tc>
          <w:tcPr>
            <w:tcW w:w="0" w:type="auto"/>
            <w:vAlign w:val="center"/>
          </w:tcPr>
          <w:p w:rsidR="0025345C" w:rsidRPr="0025345C" w:rsidRDefault="0025345C" w:rsidP="00626C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0" w:type="auto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0" w:type="auto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(услуги), посредством которых реализовывается направление</w:t>
            </w:r>
          </w:p>
        </w:tc>
        <w:tc>
          <w:tcPr>
            <w:tcW w:w="0" w:type="auto"/>
            <w:vAlign w:val="center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Качественные результаты </w:t>
            </w:r>
          </w:p>
        </w:tc>
      </w:tr>
      <w:tr w:rsidR="0025345C" w:rsidRPr="0025345C" w:rsidTr="00626C27">
        <w:trPr>
          <w:trHeight w:val="595"/>
        </w:trPr>
        <w:tc>
          <w:tcPr>
            <w:tcW w:w="0" w:type="auto"/>
            <w:vMerge w:val="restart"/>
          </w:tcPr>
          <w:p w:rsidR="0025345C" w:rsidRPr="0025345C" w:rsidRDefault="0025345C" w:rsidP="00626C27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Младшие школьники</w:t>
            </w:r>
          </w:p>
        </w:tc>
        <w:tc>
          <w:tcPr>
            <w:tcW w:w="0" w:type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Эмоциональная поддержка </w:t>
            </w: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, имеющих задержку психического развития, через беседы</w:t>
            </w: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- заинтересованность  </w:t>
            </w: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в контакте с психологом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уверенности в себе </w:t>
            </w:r>
          </w:p>
        </w:tc>
      </w:tr>
      <w:tr w:rsidR="0025345C" w:rsidRPr="0025345C" w:rsidTr="00626C27">
        <w:trPr>
          <w:trHeight w:val="628"/>
        </w:trPr>
        <w:tc>
          <w:tcPr>
            <w:tcW w:w="0" w:type="auto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Групповая диагностика с целью выявления динамики развития индивидуальных особенностей обучающихся</w:t>
            </w: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- выявлены особенности личностного развития </w:t>
            </w: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</w:tr>
      <w:tr w:rsidR="0025345C" w:rsidRPr="0025345C" w:rsidTr="00626C27">
        <w:trPr>
          <w:trHeight w:val="273"/>
        </w:trPr>
        <w:tc>
          <w:tcPr>
            <w:tcW w:w="0" w:type="auto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Индивидуальная диагностика эмоционального состояния и личностных особенностей</w:t>
            </w: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выявлены особенности эмоционального состояния ребенка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- даны рекомендации учителям по взаимодействию  с родителями </w:t>
            </w: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5345C" w:rsidRPr="0025345C" w:rsidTr="00626C27">
        <w:trPr>
          <w:trHeight w:val="207"/>
        </w:trPr>
        <w:tc>
          <w:tcPr>
            <w:tcW w:w="0" w:type="auto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Психологическая коррекция и развитие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5345C" w:rsidRPr="0025345C" w:rsidTr="00626C27">
        <w:trPr>
          <w:trHeight w:val="2130"/>
        </w:trPr>
        <w:tc>
          <w:tcPr>
            <w:tcW w:w="0" w:type="auto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в 1 классе: 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-  рабочая программа индивидуальных и групповых коррекционно-развивающих занятий с </w:t>
            </w:r>
            <w:r w:rsidRPr="00253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психологом для обучающихся с ограниченными возможностями здоровья, имеющими </w:t>
            </w:r>
            <w:r w:rsidRPr="0025345C">
              <w:rPr>
                <w:rFonts w:ascii="Times New Roman" w:hAnsi="Times New Roman" w:cs="Times New Roman"/>
                <w:i/>
                <w:sz w:val="24"/>
                <w:szCs w:val="24"/>
              </w:rPr>
              <w:t>задержку психического развития (вариант 7.2, пролонгированное обучение)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 100% обучающихся во время занятий наблюдалось умение проводить анализ составляющих облика человека; использовать правила групповой </w:t>
            </w:r>
            <w:r w:rsidRPr="00253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работы; умение составлять вежливые просьбы; умение определять состояние человека по изученным показателям мимике, жестов, интонации.</w:t>
            </w:r>
          </w:p>
        </w:tc>
      </w:tr>
      <w:tr w:rsidR="0025345C" w:rsidRPr="0025345C" w:rsidTr="00626C27">
        <w:trPr>
          <w:trHeight w:val="1121"/>
        </w:trPr>
        <w:tc>
          <w:tcPr>
            <w:tcW w:w="0" w:type="auto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во 2 классе: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-  рабочая программа индивидуальных и групповых коррекционно-развивающих занятий с психологом для обучающихся с интеллектуальными нарушениями </w:t>
            </w:r>
            <w:r w:rsidRPr="0025345C">
              <w:rPr>
                <w:rFonts w:ascii="Times New Roman" w:hAnsi="Times New Roman" w:cs="Times New Roman"/>
                <w:i/>
                <w:sz w:val="24"/>
                <w:szCs w:val="24"/>
              </w:rPr>
              <w:t>(легкой умственной отсталостью) (вариант 1)</w:t>
            </w: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У 100% обучающихся наблюдается усвоение представлений о средствах общения, правил корректного выражения отказа и недовольства, </w:t>
            </w:r>
            <w:proofErr w:type="spell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 на доброжелательное общение</w:t>
            </w:r>
          </w:p>
        </w:tc>
      </w:tr>
      <w:tr w:rsidR="0025345C" w:rsidRPr="0025345C" w:rsidTr="00626C27">
        <w:trPr>
          <w:trHeight w:val="1559"/>
        </w:trPr>
        <w:tc>
          <w:tcPr>
            <w:tcW w:w="0" w:type="auto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В 3 классе: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-  рабочая программа индивидуальных и групповых коррекционно-развивающих занятий с психологом  для обучающихся с ограниченными возможностями здоровья, имеющими </w:t>
            </w:r>
            <w:r w:rsidRPr="0025345C">
              <w:rPr>
                <w:rFonts w:ascii="Times New Roman" w:hAnsi="Times New Roman" w:cs="Times New Roman"/>
                <w:i/>
                <w:sz w:val="24"/>
                <w:szCs w:val="24"/>
              </w:rPr>
              <w:t>задержку психического развития (вариант 7.1), (вариант 7.2)</w:t>
            </w: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У 60% наблюдается улучшение показателей взаимодействия при групповой работе, у 50% динамика в социометрической позиции в коллективе (принятие коллектива)</w:t>
            </w:r>
          </w:p>
        </w:tc>
      </w:tr>
      <w:tr w:rsidR="0025345C" w:rsidRPr="0025345C" w:rsidTr="00626C27">
        <w:trPr>
          <w:trHeight w:val="1628"/>
        </w:trPr>
        <w:tc>
          <w:tcPr>
            <w:tcW w:w="0" w:type="auto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в 4 классе: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-  рабочая программа индивидуальных и групповых коррекционно-развивающих занятий с психологом  для обучающихся с ограниченными возможностями здоровья, имеющими </w:t>
            </w:r>
            <w:r w:rsidRPr="002534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задержку психического развития (вариант 7.1, (вариант </w:t>
            </w:r>
            <w:r w:rsidRPr="002534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7.2)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- 80% обучающихся ориентируются в разнообразии человеческих качеств;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- 100% обучающихся могут формулировать предложения о путях преодоления затруднительных ситуаций в общении</w:t>
            </w:r>
          </w:p>
        </w:tc>
      </w:tr>
      <w:tr w:rsidR="0025345C" w:rsidRPr="0025345C" w:rsidTr="00626C27">
        <w:trPr>
          <w:trHeight w:val="920"/>
        </w:trPr>
        <w:tc>
          <w:tcPr>
            <w:tcW w:w="0" w:type="auto"/>
            <w:vMerge w:val="restart"/>
          </w:tcPr>
          <w:p w:rsidR="0025345C" w:rsidRPr="0025345C" w:rsidRDefault="0025345C" w:rsidP="00626C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Подростки</w:t>
            </w:r>
          </w:p>
        </w:tc>
        <w:tc>
          <w:tcPr>
            <w:tcW w:w="0" w:type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Эмоциональная поддержка </w:t>
            </w: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СКК через беседы</w:t>
            </w: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- заинтересованность  </w:t>
            </w: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в контакте с психологом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уверенности в себе </w:t>
            </w:r>
          </w:p>
        </w:tc>
      </w:tr>
      <w:tr w:rsidR="0025345C" w:rsidRPr="0025345C" w:rsidTr="00626C27">
        <w:trPr>
          <w:trHeight w:val="536"/>
        </w:trPr>
        <w:tc>
          <w:tcPr>
            <w:tcW w:w="0" w:type="auto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Групповая диагностика с целью выявления динамики развития индивидуальных особенностей обучающихся</w:t>
            </w: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особенности личностного развития </w:t>
            </w: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</w:tr>
      <w:tr w:rsidR="0025345C" w:rsidRPr="0025345C" w:rsidTr="00626C27">
        <w:trPr>
          <w:trHeight w:val="614"/>
        </w:trPr>
        <w:tc>
          <w:tcPr>
            <w:tcW w:w="0" w:type="auto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Психологическая коррекция и развитие</w:t>
            </w: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45C" w:rsidRPr="0025345C" w:rsidTr="00626C27">
        <w:trPr>
          <w:trHeight w:val="1129"/>
        </w:trPr>
        <w:tc>
          <w:tcPr>
            <w:tcW w:w="0" w:type="auto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в 5 классе: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-  рабочая программа индивидуальных и групповых коррекционно-развивающих занятий с психологом  для обучающихся с ограниченными возможностями здоровья </w:t>
            </w:r>
            <w:proofErr w:type="gramEnd"/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(VII вид)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- у 100% </w:t>
            </w: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наблюдается </w:t>
            </w:r>
            <w:proofErr w:type="spell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адаптированность</w:t>
            </w:r>
            <w:proofErr w:type="spell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к обучению в средней школе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- у 100% </w:t>
            </w: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проявляется позитивное общение и отношения с учителями;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наблюдается положительная динамика социометрических показателей детского коллектива;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- 100% </w:t>
            </w: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умеют принимать и соблюдать правила жизни класса и школы</w:t>
            </w:r>
          </w:p>
        </w:tc>
      </w:tr>
      <w:tr w:rsidR="0025345C" w:rsidRPr="0025345C" w:rsidTr="00626C27">
        <w:trPr>
          <w:trHeight w:val="912"/>
        </w:trPr>
        <w:tc>
          <w:tcPr>
            <w:tcW w:w="0" w:type="auto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в 6 классе: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-  рабочая программа индивидуальных и групповых коррекционно-развивающих занятий с психологом  для обучающихся с ограниченными </w:t>
            </w:r>
            <w:r w:rsidRPr="00253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возможностями здоровья (VII вид)  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 100% </w:t>
            </w: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рефлексии (обучающиеся могут описывать свои эмоции и отличительные особенности);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- у 100% обучающихся повышение уровня развития </w:t>
            </w:r>
            <w:r w:rsidRPr="00253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 навыков (по данным наблюдения)</w:t>
            </w:r>
          </w:p>
        </w:tc>
      </w:tr>
      <w:tr w:rsidR="0025345C" w:rsidRPr="0025345C" w:rsidTr="00626C27">
        <w:trPr>
          <w:trHeight w:val="267"/>
        </w:trPr>
        <w:tc>
          <w:tcPr>
            <w:tcW w:w="0" w:type="auto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в 7 классе: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-  рабочая программа индивидуальных и групповых коррекционно-развивающих занятий с психологом  для обучающихся с ограниченными возможностями здоровья (VII вид)  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Обучающийся научился (предметные результаты) распознавать и описывать свои эмоции и эмоции других людей с помощью взрослого, умение графически изображать заданную эмоцию, (личностные результаты) имеет положительный образ «Я» и готов к конструктивному общению</w:t>
            </w:r>
          </w:p>
        </w:tc>
      </w:tr>
      <w:tr w:rsidR="0025345C" w:rsidRPr="0025345C" w:rsidTr="00626C27">
        <w:trPr>
          <w:trHeight w:val="413"/>
        </w:trPr>
        <w:tc>
          <w:tcPr>
            <w:tcW w:w="0" w:type="auto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в 8 классе: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 рабочая программа индивидуальных и групповых коррекционно-развивающих занятий с психологом  для обучающихся с ограниченными возможностями здоровья (VII вид).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- у 100% </w:t>
            </w: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высокая самооценка и благополучное эмоциональное состояние (тест самооценки </w:t>
            </w:r>
            <w:proofErr w:type="spell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Дембо-Рубинштейн</w:t>
            </w:r>
            <w:proofErr w:type="spell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, тест </w:t>
            </w:r>
            <w:proofErr w:type="spell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Спилбергера</w:t>
            </w:r>
            <w:proofErr w:type="spell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- у 100% </w:t>
            </w: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положительной «</w:t>
            </w:r>
            <w:proofErr w:type="spell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Я-концепции</w:t>
            </w:r>
            <w:proofErr w:type="spell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- у 100% </w:t>
            </w: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наблюдается повышение уровня умения анализировать свои сильные и слабые стороны;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- освоение способов уменьшения эмоциональной напряженности – релаксации.</w:t>
            </w:r>
          </w:p>
        </w:tc>
      </w:tr>
      <w:tr w:rsidR="0025345C" w:rsidRPr="0025345C" w:rsidTr="00626C27">
        <w:trPr>
          <w:trHeight w:val="986"/>
        </w:trPr>
        <w:tc>
          <w:tcPr>
            <w:tcW w:w="0" w:type="auto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В 9 классе: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-  рабочая программа индивидуальных и групповых коррекционно-развивающих занятий с психологом  для обучающихся с ограниченными </w:t>
            </w:r>
            <w:r w:rsidRPr="00253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 (VII вид)</w:t>
            </w: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 100% </w:t>
            </w: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наблюдается высокая самооценка;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- 100% обучающихся могут провести элементарный анализ своих сильных и слабых сторон (по данным наблюдения на </w:t>
            </w:r>
            <w:r w:rsidRPr="00253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занятиях);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- 100% обучающихся ознакомились с приемами сопротивления групповому давлению и выражают готовность их использовать на практике.</w:t>
            </w:r>
          </w:p>
        </w:tc>
      </w:tr>
      <w:tr w:rsidR="0025345C" w:rsidRPr="0025345C" w:rsidTr="00626C27">
        <w:trPr>
          <w:trHeight w:val="674"/>
        </w:trPr>
        <w:tc>
          <w:tcPr>
            <w:tcW w:w="0" w:type="auto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подготовка к итоговому собеседованию по русскому языку и ГИА </w:t>
            </w: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- 100% </w:t>
            </w: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ознакомились с приемами управления дыханием в ситуации волнения</w:t>
            </w:r>
          </w:p>
        </w:tc>
      </w:tr>
      <w:tr w:rsidR="0025345C" w:rsidRPr="0025345C" w:rsidTr="00626C27">
        <w:trPr>
          <w:trHeight w:val="595"/>
        </w:trPr>
        <w:tc>
          <w:tcPr>
            <w:tcW w:w="0" w:type="auto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вопросам личностного развития</w:t>
            </w: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наблюдается улучшение в решении возникшего затруднения</w:t>
            </w:r>
          </w:p>
        </w:tc>
      </w:tr>
      <w:tr w:rsidR="0025345C" w:rsidRPr="0025345C" w:rsidTr="00626C27">
        <w:trPr>
          <w:trHeight w:val="1237"/>
        </w:trPr>
        <w:tc>
          <w:tcPr>
            <w:tcW w:w="0" w:type="auto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мониторинг</w:t>
            </w: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адаптированности</w:t>
            </w:r>
            <w:proofErr w:type="spell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к 5 классу (эмоциональное благополучие, школьная мотивация, школьная тревожность, чувства в школе, отношение к учебным предметам, социометрия)</w:t>
            </w: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определены индивидуальные особенности адаптации </w:t>
            </w: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к среднему звену </w:t>
            </w:r>
          </w:p>
        </w:tc>
      </w:tr>
      <w:tr w:rsidR="0025345C" w:rsidRPr="0025345C" w:rsidTr="00626C27">
        <w:trPr>
          <w:trHeight w:val="1774"/>
        </w:trPr>
        <w:tc>
          <w:tcPr>
            <w:tcW w:w="0" w:type="auto"/>
            <w:vMerge w:val="restart"/>
          </w:tcPr>
          <w:p w:rsidR="0025345C" w:rsidRPr="0025345C" w:rsidRDefault="0025345C" w:rsidP="00626C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vMerge w:val="restart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психолого-педагогический консилиум  </w:t>
            </w: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повышение у педагогов психологической компетентности по вопросам специфики организации обучения конкретных детей с ограниченными возможностями здоровья;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совместное с психологом определение методов и подходов работы с каждым обучающимся</w:t>
            </w:r>
          </w:p>
        </w:tc>
      </w:tr>
      <w:tr w:rsidR="0025345C" w:rsidRPr="0025345C" w:rsidTr="00626C27">
        <w:trPr>
          <w:trHeight w:val="25"/>
        </w:trPr>
        <w:tc>
          <w:tcPr>
            <w:tcW w:w="0" w:type="auto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учителей</w:t>
            </w: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- оптимизация в организации учебной и воспитательной деятельности</w:t>
            </w:r>
          </w:p>
        </w:tc>
      </w:tr>
      <w:tr w:rsidR="0025345C" w:rsidRPr="0025345C" w:rsidTr="00626C27">
        <w:trPr>
          <w:trHeight w:val="811"/>
        </w:trPr>
        <w:tc>
          <w:tcPr>
            <w:tcW w:w="0" w:type="auto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экспертиза</w:t>
            </w: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Посещение открытых уроков (психологический анализ уроков) в рамках реализации работы инновационной площадки</w:t>
            </w: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Даны рекомендации по проектированию учебных заданий </w:t>
            </w: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</w:t>
            </w:r>
          </w:p>
        </w:tc>
      </w:tr>
      <w:tr w:rsidR="0025345C" w:rsidRPr="0025345C" w:rsidTr="00626C27">
        <w:trPr>
          <w:trHeight w:val="863"/>
        </w:trPr>
        <w:tc>
          <w:tcPr>
            <w:tcW w:w="0" w:type="auto"/>
            <w:vMerge w:val="restart"/>
          </w:tcPr>
          <w:p w:rsidR="0025345C" w:rsidRPr="0025345C" w:rsidRDefault="0025345C" w:rsidP="00626C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0" w:type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консультации, в т.ч. в рамках работы </w:t>
            </w:r>
            <w:proofErr w:type="spell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Помощь родителям в выстраивании конструктивных взаимоотношений с детьми в вопросах воспитания и организации учебной деятельности</w:t>
            </w:r>
          </w:p>
        </w:tc>
      </w:tr>
      <w:tr w:rsidR="0025345C" w:rsidRPr="0025345C" w:rsidTr="00626C27">
        <w:trPr>
          <w:trHeight w:val="863"/>
        </w:trPr>
        <w:tc>
          <w:tcPr>
            <w:tcW w:w="0" w:type="auto"/>
            <w:vMerge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Психологическая коррекция и развитие</w:t>
            </w: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4 классе. "Особенности эмоционально-личностной сферы детей. Откуда берется агрессивность и неуравновешенность у детей. Способы коррекции и профилактики"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Онлайн-рассылка</w:t>
            </w:r>
            <w:proofErr w:type="spell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видеоматериалов по вопросам взаимодействия с детьми.</w:t>
            </w: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родителей том, какие действия их как родителей провоцируют агрессивное поведение, какие помогают его снизить.</w:t>
            </w: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в вопросах взаимодействия в диаде «ребенок-родитель»</w:t>
            </w:r>
          </w:p>
        </w:tc>
      </w:tr>
      <w:tr w:rsidR="0025345C" w:rsidRPr="0025345C" w:rsidTr="00626C27">
        <w:trPr>
          <w:trHeight w:val="752"/>
        </w:trPr>
        <w:tc>
          <w:tcPr>
            <w:tcW w:w="0" w:type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</w:p>
        </w:tc>
        <w:tc>
          <w:tcPr>
            <w:tcW w:w="0" w:type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C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5345C" w:rsidRPr="0025345C" w:rsidRDefault="0025345C" w:rsidP="002534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45C" w:rsidRDefault="0025345C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45C">
        <w:rPr>
          <w:rFonts w:ascii="Times New Roman" w:hAnsi="Times New Roman" w:cs="Times New Roman"/>
          <w:sz w:val="24"/>
          <w:szCs w:val="24"/>
        </w:rPr>
        <w:t>5.2. Выполненные виды и формы работ, а также количественные результаты в электронном приложении.</w:t>
      </w:r>
    </w:p>
    <w:p w:rsidR="00AD6065" w:rsidRDefault="00AD6065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6065" w:rsidRDefault="00AD6065" w:rsidP="00AD606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065">
        <w:rPr>
          <w:rFonts w:ascii="Times New Roman" w:hAnsi="Times New Roman" w:cs="Times New Roman"/>
          <w:b/>
          <w:sz w:val="24"/>
          <w:szCs w:val="24"/>
        </w:rPr>
        <w:t xml:space="preserve">Аналитический отчет социального педагога за 2019-2020 </w:t>
      </w:r>
      <w:proofErr w:type="spellStart"/>
      <w:r w:rsidRPr="00AD6065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AD6065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AD6065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AD6065" w:rsidRPr="00AD6065" w:rsidRDefault="00AD6065" w:rsidP="00AD6065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D6065">
        <w:rPr>
          <w:rFonts w:ascii="Times New Roman" w:hAnsi="Times New Roman" w:cs="Times New Roman"/>
          <w:sz w:val="24"/>
          <w:szCs w:val="24"/>
        </w:rPr>
        <w:t>социальный педагог</w:t>
      </w:r>
    </w:p>
    <w:p w:rsidR="00AD6065" w:rsidRPr="00AD6065" w:rsidRDefault="00AD6065" w:rsidP="00AD6065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D6065">
        <w:rPr>
          <w:rFonts w:ascii="Times New Roman" w:hAnsi="Times New Roman" w:cs="Times New Roman"/>
          <w:sz w:val="24"/>
          <w:szCs w:val="24"/>
        </w:rPr>
        <w:t>М.В.Загуляева</w:t>
      </w:r>
    </w:p>
    <w:p w:rsidR="00AD6065" w:rsidRPr="00AD6065" w:rsidRDefault="00AD6065" w:rsidP="00AD6065">
      <w:pPr>
        <w:ind w:firstLine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AD6065" w:rsidRPr="00AD6065" w:rsidRDefault="00AD6065" w:rsidP="00AD6065">
      <w:pPr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065">
        <w:rPr>
          <w:rFonts w:ascii="Times New Roman" w:hAnsi="Times New Roman" w:cs="Times New Roman"/>
          <w:b/>
          <w:sz w:val="24"/>
          <w:szCs w:val="24"/>
        </w:rPr>
        <w:t>Статистические данные:</w:t>
      </w:r>
    </w:p>
    <w:tbl>
      <w:tblPr>
        <w:tblStyle w:val="ab"/>
        <w:tblW w:w="10207" w:type="dxa"/>
        <w:tblInd w:w="-601" w:type="dxa"/>
        <w:tblLook w:val="01E0"/>
      </w:tblPr>
      <w:tblGrid>
        <w:gridCol w:w="567"/>
        <w:gridCol w:w="7797"/>
        <w:gridCol w:w="1843"/>
      </w:tblGrid>
      <w:tr w:rsidR="00AD6065" w:rsidRPr="00AD6065" w:rsidTr="00E51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065" w:rsidRPr="00AD6065" w:rsidTr="00E51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 школа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 дошкольные группы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 малообеспеченные семьи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-многодетные семьи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-семьи, где ребенок состоит в противотуберкулезном диспансере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-семья, где ребенок- инвалид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 дети в приемных и опекаемых семьях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-дети ОВЗ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D6065" w:rsidRPr="00AD6065" w:rsidTr="00E51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Выявлено обучающихся, семей, находящихся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социально-опасном положении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D6065" w:rsidRPr="00AD6065" w:rsidTr="00E51768">
        <w:trPr>
          <w:trHeight w:val="10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 состоящих на учетах:</w:t>
            </w:r>
            <w:proofErr w:type="gramEnd"/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 xml:space="preserve">ВШУ 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 КДН и ЗП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D6065" w:rsidRPr="00AD6065" w:rsidTr="00E51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семей, находящихся  в социально-опасном положении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proofErr w:type="gramEnd"/>
            <w:r w:rsidRPr="00AD6065">
              <w:rPr>
                <w:rFonts w:ascii="Times New Roman" w:hAnsi="Times New Roman" w:cs="Times New Roman"/>
                <w:sz w:val="24"/>
                <w:szCs w:val="24"/>
              </w:rPr>
              <w:t xml:space="preserve"> на учете в ПДН, КДН и ЗП)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D6065" w:rsidRPr="00AD6065" w:rsidTr="00E51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Посещение семей 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-посещено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D6065" w:rsidRPr="00AD6065" w:rsidTr="00E51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консультаций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-обучающихся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 родителей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 педагогов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065" w:rsidRPr="00AD6065" w:rsidTr="00E51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Совете Профилактики школы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-заслушано обучающихся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-заслушано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D6065" w:rsidRPr="00AD6065" w:rsidTr="00E51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работе </w:t>
            </w:r>
            <w:proofErr w:type="spellStart"/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психолого-медико-педагогического</w:t>
            </w:r>
            <w:proofErr w:type="spellEnd"/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консилиума школы (</w:t>
            </w:r>
            <w:proofErr w:type="spellStart"/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ПМПк</w:t>
            </w:r>
            <w:proofErr w:type="spellEnd"/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-количество заседаний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-оформлено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D6065" w:rsidRPr="00AD6065" w:rsidTr="00E51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</w:t>
            </w:r>
            <w:proofErr w:type="spellStart"/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психолого-медико-педагогической</w:t>
            </w:r>
            <w:proofErr w:type="spellEnd"/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комиссией (ПМПК)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-подготовлено документов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-другое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D6065" w:rsidRPr="00AD6065" w:rsidTr="00E51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КДН и ЗП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-представлено обучающихся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-представлено семей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-участие в заседаниях (количество заседаний)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D6065" w:rsidRPr="00AD6065" w:rsidTr="00E51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Посещено  районных семинаров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AD6065" w:rsidRPr="00AD6065" w:rsidRDefault="00AD6065" w:rsidP="00AD60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065" w:rsidRPr="00AD6065" w:rsidRDefault="00AD6065" w:rsidP="00AD6065">
      <w:pPr>
        <w:numPr>
          <w:ilvl w:val="0"/>
          <w:numId w:val="33"/>
        </w:numPr>
        <w:tabs>
          <w:tab w:val="num" w:pos="9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065">
        <w:rPr>
          <w:rFonts w:ascii="Times New Roman" w:hAnsi="Times New Roman" w:cs="Times New Roman"/>
          <w:b/>
          <w:sz w:val="24"/>
          <w:szCs w:val="24"/>
        </w:rPr>
        <w:t>Анализ деятельности педагога по задачам и видам работ</w:t>
      </w:r>
    </w:p>
    <w:p w:rsidR="00AD6065" w:rsidRPr="00AD6065" w:rsidRDefault="00AD6065" w:rsidP="00AD60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0065" w:type="dxa"/>
        <w:tblInd w:w="-601" w:type="dxa"/>
        <w:tblLook w:val="01E0"/>
      </w:tblPr>
      <w:tblGrid>
        <w:gridCol w:w="2836"/>
        <w:gridCol w:w="1856"/>
        <w:gridCol w:w="2284"/>
        <w:gridCol w:w="2947"/>
        <w:gridCol w:w="142"/>
      </w:tblGrid>
      <w:tr w:rsidR="00AD6065" w:rsidRPr="00AD6065" w:rsidTr="00E51768">
        <w:trPr>
          <w:trHeight w:val="673"/>
        </w:trPr>
        <w:tc>
          <w:tcPr>
            <w:tcW w:w="2836" w:type="dxa"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Задачи (направления) деятельности социального педагога</w:t>
            </w:r>
          </w:p>
        </w:tc>
        <w:tc>
          <w:tcPr>
            <w:tcW w:w="4140" w:type="dxa"/>
            <w:gridSpan w:val="2"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Виды работ, посредством которых реализовывалась каждая задача</w:t>
            </w:r>
          </w:p>
        </w:tc>
        <w:tc>
          <w:tcPr>
            <w:tcW w:w="3089" w:type="dxa"/>
            <w:gridSpan w:val="2"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Результаты, достигнутые при решении данной задачи</w:t>
            </w:r>
          </w:p>
        </w:tc>
      </w:tr>
      <w:tr w:rsidR="00AD6065" w:rsidRPr="00AD6065" w:rsidTr="00E51768">
        <w:trPr>
          <w:trHeight w:val="673"/>
        </w:trPr>
        <w:tc>
          <w:tcPr>
            <w:tcW w:w="2836" w:type="dxa"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1. Социально-педагогическое исследование с целью выявления социальных и личностных проблем детей всех возрастов</w:t>
            </w:r>
          </w:p>
        </w:tc>
        <w:tc>
          <w:tcPr>
            <w:tcW w:w="4140" w:type="dxa"/>
            <w:gridSpan w:val="2"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социальной паспортизации классов школы; 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и анализ культурно-бытовых отношений в семьях учащихся; 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 социально-педагогическая диагностика с целью выявления личностных проблем учащихся, семьи и др.</w:t>
            </w:r>
          </w:p>
        </w:tc>
        <w:tc>
          <w:tcPr>
            <w:tcW w:w="3089" w:type="dxa"/>
            <w:gridSpan w:val="2"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 xml:space="preserve">В начале учебного года была поведена социальная паспортизация классов школы. 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 xml:space="preserve">- своевременное выявление личностных особенностей и достоинств обучающегося, его «проблемное поле» 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 xml:space="preserve">- изучаются и оцениваются особенности </w:t>
            </w:r>
            <w:r w:rsidRPr="00AD6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микросреды школы - интерната, прогнозируются возможные влияния ее на школьников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 устанавливаются причины неадекватного поведения детей, подростков, причины социального неблагополучия их семей</w:t>
            </w:r>
          </w:p>
        </w:tc>
      </w:tr>
      <w:tr w:rsidR="00AD6065" w:rsidRPr="00AD6065" w:rsidTr="00E51768">
        <w:trPr>
          <w:trHeight w:val="673"/>
        </w:trPr>
        <w:tc>
          <w:tcPr>
            <w:tcW w:w="2836" w:type="dxa"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Социально-педагогическая защита прав ребенка</w:t>
            </w:r>
          </w:p>
        </w:tc>
        <w:tc>
          <w:tcPr>
            <w:tcW w:w="4140" w:type="dxa"/>
            <w:gridSpan w:val="2"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 выявление и поддержка учащихся, нуждающихся в социальной защите, опеке, попечительстве;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 обеспечение защиты прав и интересов ребенка в различных инстанциях;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 индивидуальные беседы и консультации детей – инвалидов, их родителей;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 консультации опекунов;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взаимодействия и сотрудничества со специалистами различных служб, призванными в силу своей профессиональной деятельности решать проблемы ребенка, его родителей; 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 воспитание правовой культуры у детей, взрослых через проведение правовых месячников, декад, тематических родительских собраний;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 выступления в рамках Родительского всеобуча с целью  просвещения родителей по вопросам социально-правовой защиты детей;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профилактической деятельности, направленной на предупреждение, недопущение нарушения прав детей в рамках </w:t>
            </w:r>
            <w:r w:rsidRPr="00AD6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комплексного плана школы – интерната по защите прав детей, предупреждению правонарушений и преступлений, профилактике </w:t>
            </w:r>
            <w:proofErr w:type="spellStart"/>
            <w:r w:rsidRPr="00AD6065">
              <w:rPr>
                <w:rFonts w:ascii="Times New Roman" w:hAnsi="Times New Roman" w:cs="Times New Roman"/>
                <w:bCs/>
                <w:sz w:val="24"/>
                <w:szCs w:val="24"/>
              </w:rPr>
              <w:t>табакокурения</w:t>
            </w:r>
            <w:proofErr w:type="spellEnd"/>
            <w:r w:rsidRPr="00AD6065">
              <w:rPr>
                <w:rFonts w:ascii="Times New Roman" w:hAnsi="Times New Roman" w:cs="Times New Roman"/>
                <w:bCs/>
                <w:sz w:val="24"/>
                <w:szCs w:val="24"/>
              </w:rPr>
              <w:t>, алкоголизма, токсикомании и наркомании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gridSpan w:val="2"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 своевременное выявление и действенная поддержка учащихся, нуждающихся в социальной защите, опеке, попечительстве;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 xml:space="preserve">- защита прав и интересов учащихся на заседаниях Комиссии по делам несовершеннолетних и защите их прав, в суде, прокуратуре. 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 привлечение детей из неблагополучных семей к занятиям в кружках, секциях, имеющихся в школе и вне школы;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-организация оздоровления детей в летний период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гармоничного развития детей – инвалидов;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 повышение уровня правовой грамотности у опекунов</w:t>
            </w:r>
          </w:p>
        </w:tc>
      </w:tr>
      <w:tr w:rsidR="00AD6065" w:rsidRPr="00AD6065" w:rsidTr="00E51768">
        <w:trPr>
          <w:trHeight w:val="673"/>
        </w:trPr>
        <w:tc>
          <w:tcPr>
            <w:tcW w:w="2836" w:type="dxa"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Обеспечение социально-педагогической поддержки семье в </w:t>
            </w:r>
            <w:r w:rsidRPr="00AD6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формировании личности учащегося</w:t>
            </w:r>
            <w:r w:rsidRPr="00AD606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40" w:type="dxa"/>
            <w:gridSpan w:val="2"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раннее выявление неблагополучных семей;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банка данных по неполным семьям, семьям, имеющим </w:t>
            </w:r>
            <w:r w:rsidRPr="00AD6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 особенностями психофизического развития, опекунским семьям, семьям с детьми - инвалидами и т. д.;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 пропаганда здорового образа жизни в семье как необходимого условия успешной социализации детей и подростков в рамках работы Родительского комитета, во время проведения родительских собраний, посещений на дому;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 социально-педагогическое просвещение с целью создания оптимальных условий для взаимопонимания в семье;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 духовно-ценностное просвещение;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 организация «круглых столов», семинаров, встреч для родителей, педагогов, учащихся по социально-педагогической проблематике и др.</w:t>
            </w:r>
          </w:p>
        </w:tc>
        <w:tc>
          <w:tcPr>
            <w:tcW w:w="3089" w:type="dxa"/>
            <w:gridSpan w:val="2"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своевременное выявление детей и семей, нуждающихся в социальной защите;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разработка индивидуальных планов работы с семьями и детьми, нуждающимися в социально – педагогической поддержке;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 установление партнерских отношений с родителями;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065" w:rsidRPr="00AD6065" w:rsidTr="00E51768">
        <w:trPr>
          <w:trHeight w:val="673"/>
        </w:trPr>
        <w:tc>
          <w:tcPr>
            <w:tcW w:w="2836" w:type="dxa"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Социально-педагогическое консультирование</w:t>
            </w:r>
          </w:p>
        </w:tc>
        <w:tc>
          <w:tcPr>
            <w:tcW w:w="4140" w:type="dxa"/>
            <w:gridSpan w:val="2"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 - организация и проведение индивидуальных консультаций для учащихся, оказавшихся в трудных жизненных ситуациях;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 консультирование и помощь учащимся в профессиональном определении;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 консультирование родителей, педагогов, администрации, классных руководителей по разрешению социально-педагогических проблем и др.</w:t>
            </w:r>
          </w:p>
        </w:tc>
        <w:tc>
          <w:tcPr>
            <w:tcW w:w="3089" w:type="dxa"/>
            <w:gridSpan w:val="2"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 xml:space="preserve">- выросло количество обращений за консультацией по учебным проблемам педагогов, что говорит </w:t>
            </w:r>
            <w:proofErr w:type="gramStart"/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D6065">
              <w:rPr>
                <w:rFonts w:ascii="Times New Roman" w:hAnsi="Times New Roman" w:cs="Times New Roman"/>
                <w:sz w:val="24"/>
                <w:szCs w:val="24"/>
              </w:rPr>
              <w:t xml:space="preserve"> их заинтересованности в успешности детей в обучении; 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 наблюдается рост обращений родителей по решению семейных проблем, что является показателем роста доверия к социальному педагогу;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  увеличилось количество обращений по проблемам общения и поведения. И родители, и дети, и педагоги стараются разрешить конфликтные и проблемные ситуации на ранних стадиях их развития.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D6065">
              <w:rPr>
                <w:rFonts w:ascii="Times New Roman" w:hAnsi="Times New Roman" w:cs="Times New Roman"/>
                <w:sz w:val="24"/>
                <w:szCs w:val="24"/>
              </w:rPr>
              <w:t xml:space="preserve">тношение выпускников к выбору профессии стало серьезным, осознанным, что говорить о результативности </w:t>
            </w:r>
            <w:proofErr w:type="spellStart"/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D6065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065" w:rsidRPr="00AD6065" w:rsidTr="00E51768">
        <w:trPr>
          <w:trHeight w:val="673"/>
        </w:trPr>
        <w:tc>
          <w:tcPr>
            <w:tcW w:w="2836" w:type="dxa"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5.Социально-педагогическая профилактика, коррекция и реабилитация</w:t>
            </w:r>
          </w:p>
        </w:tc>
        <w:tc>
          <w:tcPr>
            <w:tcW w:w="4140" w:type="dxa"/>
            <w:gridSpan w:val="2"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 раннее выявление и предупреждение фактов отклоняющегося поведения учащихся через наблюдение, беседы, анкетирование, собеседование;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 обеспечение профилактической и коррекционной работы с детьми и подростками, состоящими на различных видах профилактического учета;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 организация превентивно-профилактической работы с учащимися «группы риска»;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 способствование пропаганде здорового образа жизни;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грамотности учащихся и их родителей с целью профилактики девиантного поведения;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реабилитации детей испытывающих различные затруднения в системе разнообразных отношений, которые вызывают </w:t>
            </w:r>
            <w:proofErr w:type="spellStart"/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дезадаптацию</w:t>
            </w:r>
            <w:proofErr w:type="spellEnd"/>
            <w:r w:rsidRPr="00AD6065">
              <w:rPr>
                <w:rFonts w:ascii="Times New Roman" w:hAnsi="Times New Roman" w:cs="Times New Roman"/>
                <w:sz w:val="24"/>
                <w:szCs w:val="24"/>
              </w:rPr>
              <w:t xml:space="preserve"> (болезнь, инвалидность, стресс и пр.)</w:t>
            </w:r>
          </w:p>
        </w:tc>
        <w:tc>
          <w:tcPr>
            <w:tcW w:w="3089" w:type="dxa"/>
            <w:gridSpan w:val="2"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разработаны и реализуются: 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AD6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комплексный план школы – интерната по защите прав детей, предупреждению правонарушений и преступлений, профилактике </w:t>
            </w:r>
            <w:proofErr w:type="spellStart"/>
            <w:r w:rsidRPr="00AD6065">
              <w:rPr>
                <w:rFonts w:ascii="Times New Roman" w:hAnsi="Times New Roman" w:cs="Times New Roman"/>
                <w:bCs/>
                <w:sz w:val="24"/>
                <w:szCs w:val="24"/>
              </w:rPr>
              <w:t>табакокурения</w:t>
            </w:r>
            <w:proofErr w:type="spellEnd"/>
            <w:r w:rsidRPr="00AD6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алкоголизма, токсикомании и наркомании; 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план мероприятий по формированию здорового образа жизни; 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*школьный план профилактической </w:t>
            </w:r>
            <w:proofErr w:type="spellStart"/>
            <w:r w:rsidRPr="00AD6065">
              <w:rPr>
                <w:rFonts w:ascii="Times New Roman" w:hAnsi="Times New Roman" w:cs="Times New Roman"/>
                <w:bCs/>
                <w:sz w:val="24"/>
                <w:szCs w:val="24"/>
              </w:rPr>
              <w:t>антинаркотической</w:t>
            </w:r>
            <w:proofErr w:type="spellEnd"/>
            <w:r w:rsidRPr="00AD6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работы; 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Cs/>
                <w:sz w:val="24"/>
                <w:szCs w:val="24"/>
              </w:rPr>
              <w:t>*план мероприятий по профилактике безнадзорности и правонарушений несовершеннолетних;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 протяжении </w:t>
            </w:r>
            <w:proofErr w:type="spellStart"/>
            <w:r w:rsidRPr="00AD6065">
              <w:rPr>
                <w:rFonts w:ascii="Times New Roman" w:hAnsi="Times New Roman" w:cs="Times New Roman"/>
                <w:bCs/>
                <w:sz w:val="24"/>
                <w:szCs w:val="24"/>
              </w:rPr>
              <w:t>межаттестационного</w:t>
            </w:r>
            <w:proofErr w:type="spellEnd"/>
            <w:r w:rsidRPr="00AD6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периода не зафиксировано правонарушений, совершенными учащимися школы – интерната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нет учащихся, состоящих на учете в ОДН, </w:t>
            </w:r>
            <w:proofErr w:type="spellStart"/>
            <w:r w:rsidRPr="00AD6065">
              <w:rPr>
                <w:rFonts w:ascii="Times New Roman" w:hAnsi="Times New Roman" w:cs="Times New Roman"/>
                <w:bCs/>
                <w:sz w:val="24"/>
                <w:szCs w:val="24"/>
              </w:rPr>
              <w:t>КДНиЗП</w:t>
            </w:r>
            <w:proofErr w:type="spellEnd"/>
            <w:r w:rsidRPr="00AD606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Cs/>
                <w:sz w:val="24"/>
                <w:szCs w:val="24"/>
              </w:rPr>
              <w:t>- на учащихся, состоящих на ВШУ, разработаны учетная карточка, Дневники наблюдений и план индивидуальной работы.</w:t>
            </w:r>
          </w:p>
        </w:tc>
      </w:tr>
      <w:tr w:rsidR="00AD6065" w:rsidRPr="00AD6065" w:rsidTr="00E51768">
        <w:trPr>
          <w:trHeight w:val="673"/>
        </w:trPr>
        <w:tc>
          <w:tcPr>
            <w:tcW w:w="2836" w:type="dxa"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6. Содействие созданию педа</w:t>
            </w:r>
            <w:r w:rsidRPr="00AD6065">
              <w:rPr>
                <w:rFonts w:ascii="Times New Roman" w:hAnsi="Times New Roman" w:cs="Times New Roman"/>
                <w:sz w:val="24"/>
                <w:szCs w:val="24"/>
              </w:rPr>
              <w:softHyphen/>
              <w:t>гогически ориентированной среды для оптимального раз</w:t>
            </w:r>
            <w:r w:rsidRPr="00AD6065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вития личности ребенка</w:t>
            </w:r>
          </w:p>
        </w:tc>
        <w:tc>
          <w:tcPr>
            <w:tcW w:w="4140" w:type="dxa"/>
            <w:gridSpan w:val="2"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 заседания педагогического совета, методических объединений, собеседование с педагогами с целью сосредоточения внимания на проблемах и потребностях учащихся, учителей, родителей при планировании и организации учебно-воспитательного процесса, социально-педагогической деятельности;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 xml:space="preserve">- анкетирование, направленное на выявление уровня </w:t>
            </w:r>
            <w:r w:rsidRPr="00AD6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удовлетворенности родителей образовательным и воспитательным процессом в школе – интернате;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 развитие взаимопонимания и взаимодействия между учителями, учащимися и родителями</w:t>
            </w:r>
          </w:p>
        </w:tc>
        <w:tc>
          <w:tcPr>
            <w:tcW w:w="3089" w:type="dxa"/>
            <w:gridSpan w:val="2"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 родителями установлены партнерские отношения;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-родители имеют возможность получить консультации по различным вопросам, касающихся защиты интересов и прав ребенка;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 xml:space="preserve">- патронаж опекунских семей и семей, имеющих детей – </w:t>
            </w:r>
            <w:r w:rsidRPr="00AD6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инвалидов;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 проводится индивидуальная работа с классными руководителями, воспитателями, учителями - предметниками по проблеме учащегося;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 наблюдается высокий уровень удовлетворенности родителями образовательным и воспитательным процессом</w:t>
            </w:r>
          </w:p>
        </w:tc>
      </w:tr>
      <w:tr w:rsidR="00AD6065" w:rsidRPr="00AD6065" w:rsidTr="00E51768">
        <w:trPr>
          <w:gridAfter w:val="1"/>
          <w:wAfter w:w="142" w:type="dxa"/>
          <w:trHeight w:val="673"/>
        </w:trPr>
        <w:tc>
          <w:tcPr>
            <w:tcW w:w="2836" w:type="dxa"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Организационно-методиче</w:t>
            </w:r>
            <w:r w:rsidRPr="00AD6065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деятельность</w:t>
            </w:r>
          </w:p>
        </w:tc>
        <w:tc>
          <w:tcPr>
            <w:tcW w:w="1856" w:type="dxa"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 ана</w:t>
            </w:r>
            <w:bookmarkStart w:id="0" w:name="_GoBack"/>
            <w:bookmarkEnd w:id="0"/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лиз и обобщение опыта социально-педагогической деятельности;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 участие в методических секциях, семинарах, практикумах, конференциях различного уровня по социально-педагогическим проблемам,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накопление банка данных по методикам работы на основе изучения методической ли</w:t>
            </w:r>
            <w:r w:rsidRPr="00AD6065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тературы, специальных изданий по социальной педагогике, достижений науки и практики, а также результатов проведенных социально-педагогических исследований</w:t>
            </w:r>
          </w:p>
        </w:tc>
        <w:tc>
          <w:tcPr>
            <w:tcW w:w="5231" w:type="dxa"/>
            <w:gridSpan w:val="2"/>
          </w:tcPr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</w:t>
            </w:r>
            <w:proofErr w:type="gramStart"/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0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gramEnd"/>
            <w:r w:rsidRPr="00AD60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AD6065">
              <w:rPr>
                <w:rFonts w:ascii="Times New Roman" w:hAnsi="Times New Roman" w:cs="Times New Roman"/>
                <w:sz w:val="24"/>
                <w:szCs w:val="24"/>
              </w:rPr>
              <w:t xml:space="preserve"> семинаре </w:t>
            </w:r>
            <w:r w:rsidRPr="00AD6065">
              <w:rPr>
                <w:rFonts w:ascii="Times New Roman" w:hAnsi="Times New Roman" w:cs="Times New Roman"/>
                <w:bCs/>
                <w:sz w:val="24"/>
                <w:szCs w:val="24"/>
              </w:rPr>
              <w:t>«Воспитание бесконфликтной личности в условиях стандартизации образования»;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6065">
              <w:rPr>
                <w:rFonts w:ascii="Times New Roman" w:hAnsi="Times New Roman" w:cs="Times New Roman"/>
                <w:bCs/>
                <w:sz w:val="24"/>
                <w:szCs w:val="24"/>
              </w:rPr>
              <w:t>он</w:t>
            </w:r>
            <w:proofErr w:type="gramEnd"/>
            <w:r w:rsidRPr="00AD6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AD6065">
              <w:rPr>
                <w:rFonts w:ascii="Times New Roman" w:hAnsi="Times New Roman" w:cs="Times New Roman"/>
                <w:bCs/>
                <w:sz w:val="24"/>
                <w:szCs w:val="24"/>
              </w:rPr>
              <w:t>лайн</w:t>
            </w:r>
            <w:proofErr w:type="spellEnd"/>
            <w:r w:rsidRPr="00AD6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D6065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вебинаре</w:t>
            </w:r>
            <w:proofErr w:type="spellEnd"/>
            <w:r w:rsidRPr="00AD6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«Проектная деятельность школьников. Опыт педагогов в образовательной среде </w:t>
            </w:r>
            <w:proofErr w:type="spellStart"/>
            <w:r w:rsidRPr="00AD6065">
              <w:rPr>
                <w:rFonts w:ascii="Times New Roman" w:hAnsi="Times New Roman" w:cs="Times New Roman"/>
                <w:bCs/>
                <w:sz w:val="24"/>
                <w:szCs w:val="24"/>
              </w:rPr>
              <w:t>ГлобалЛаб</w:t>
            </w:r>
            <w:proofErr w:type="spellEnd"/>
            <w:r w:rsidRPr="00AD606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выступление на итоговом заседании </w:t>
            </w:r>
            <w:proofErr w:type="spellStart"/>
            <w:r w:rsidRPr="00AD6065">
              <w:rPr>
                <w:rFonts w:ascii="Times New Roman" w:hAnsi="Times New Roman" w:cs="Times New Roman"/>
                <w:bCs/>
                <w:sz w:val="24"/>
                <w:szCs w:val="24"/>
              </w:rPr>
              <w:t>КДНиЗП</w:t>
            </w:r>
            <w:proofErr w:type="spellEnd"/>
            <w:r w:rsidRPr="00AD6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сообщением «Из опыта работы социального педагога школы – интерната № 4 ОАО «РЖД»;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 выступление на городской конференции «Актуальные проблемы правового образования и воспитания школьников» с докладом «Проблемы правового образования и воспитания школьников в условиях школы - интерната»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 выступление на научно – практической конференции с докладом «Работа социального педагога с одаренными детьми»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семинаре «Работа методических объединений по планированию и созданию условий успешности и выявление проблем </w:t>
            </w:r>
            <w:proofErr w:type="spellStart"/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AD60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AD606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учащихся» с докладом «Диагностика, предупреждение и преодоление школьной </w:t>
            </w:r>
            <w:proofErr w:type="spellStart"/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- Выступления на заседаниях МО: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Доклад «Индивидуальная работа с трудновоспитуемыми детьми в условиях школы - интерната»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Доклад «Работа школы по предупреждению формирования у  несовершеннолетних вредных привычек» 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Сообщение «Комплексная профилактика педагогической запущенности» 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Доклад «Проблема поликультурного воспитания в современном мире»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 xml:space="preserve">Доклад «Семья и школа – важный фактор создания условия для развития социально </w:t>
            </w:r>
            <w:r w:rsidRPr="00AD6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значимых компетенций»</w:t>
            </w:r>
          </w:p>
          <w:p w:rsidR="00AD6065" w:rsidRPr="00AD6065" w:rsidRDefault="00AD6065" w:rsidP="00AD606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65">
              <w:rPr>
                <w:rFonts w:ascii="Times New Roman" w:hAnsi="Times New Roman" w:cs="Times New Roman"/>
                <w:sz w:val="24"/>
                <w:szCs w:val="24"/>
              </w:rPr>
              <w:t>Доклад «Семья и школа – важный фактор создания условия для развития социально значимых компетенций»</w:t>
            </w:r>
          </w:p>
        </w:tc>
      </w:tr>
    </w:tbl>
    <w:p w:rsidR="00AD6065" w:rsidRPr="00AD6065" w:rsidRDefault="00AD6065" w:rsidP="00AD6065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6065" w:rsidRPr="00AD6065" w:rsidRDefault="00AD6065" w:rsidP="00AD606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D6065">
        <w:rPr>
          <w:rFonts w:ascii="Times New Roman" w:hAnsi="Times New Roman" w:cs="Times New Roman"/>
          <w:b/>
          <w:bCs/>
          <w:sz w:val="24"/>
          <w:szCs w:val="24"/>
        </w:rPr>
        <w:br/>
        <w:t>Отчет работы</w:t>
      </w:r>
    </w:p>
    <w:p w:rsidR="00AD6065" w:rsidRPr="00AD6065" w:rsidRDefault="00AD6065" w:rsidP="00AD606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D6065">
        <w:rPr>
          <w:rFonts w:ascii="Times New Roman" w:hAnsi="Times New Roman" w:cs="Times New Roman"/>
          <w:b/>
          <w:bCs/>
          <w:sz w:val="24"/>
          <w:szCs w:val="24"/>
        </w:rPr>
        <w:t>школьной библиотеки</w:t>
      </w:r>
    </w:p>
    <w:p w:rsidR="00AD6065" w:rsidRDefault="00AD6065" w:rsidP="00AD6065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6065">
        <w:rPr>
          <w:rFonts w:ascii="Times New Roman" w:hAnsi="Times New Roman" w:cs="Times New Roman"/>
          <w:b/>
          <w:bCs/>
          <w:sz w:val="24"/>
          <w:szCs w:val="24"/>
        </w:rPr>
        <w:t>за 2019/2020 учебный год.</w:t>
      </w:r>
    </w:p>
    <w:p w:rsidR="00AD6065" w:rsidRPr="00AD6065" w:rsidRDefault="00AD6065" w:rsidP="00AD6065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D6065">
        <w:rPr>
          <w:rFonts w:ascii="Times New Roman" w:hAnsi="Times New Roman" w:cs="Times New Roman"/>
          <w:bCs/>
          <w:sz w:val="24"/>
          <w:szCs w:val="24"/>
        </w:rPr>
        <w:t>библиотекарь М.В.Загуляева</w:t>
      </w:r>
    </w:p>
    <w:p w:rsidR="00AD6065" w:rsidRPr="00AD6065" w:rsidRDefault="00AD6065" w:rsidP="00AD606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6065">
        <w:rPr>
          <w:rFonts w:ascii="Times New Roman" w:hAnsi="Times New Roman" w:cs="Times New Roman"/>
          <w:b/>
          <w:bCs/>
          <w:sz w:val="24"/>
          <w:szCs w:val="24"/>
        </w:rPr>
        <w:t>Общие сведения о библиотеке.</w:t>
      </w:r>
    </w:p>
    <w:p w:rsidR="00AD6065" w:rsidRPr="00AD6065" w:rsidRDefault="00AD6065" w:rsidP="00AD60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065">
        <w:rPr>
          <w:rFonts w:ascii="Times New Roman" w:hAnsi="Times New Roman" w:cs="Times New Roman"/>
          <w:sz w:val="24"/>
          <w:szCs w:val="24"/>
        </w:rPr>
        <w:t xml:space="preserve">Работа школьной библиотеки была построена согласно плану работы библиотеки и общешкольного плана, </w:t>
      </w:r>
      <w:proofErr w:type="gramStart"/>
      <w:r w:rsidRPr="00AD6065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AD6065">
        <w:rPr>
          <w:rFonts w:ascii="Times New Roman" w:hAnsi="Times New Roman" w:cs="Times New Roman"/>
          <w:sz w:val="24"/>
          <w:szCs w:val="24"/>
        </w:rPr>
        <w:t xml:space="preserve"> директором МОУ СШ п. Ярославка ЯМР.</w:t>
      </w:r>
    </w:p>
    <w:p w:rsidR="00AD6065" w:rsidRPr="00AD6065" w:rsidRDefault="00AD6065" w:rsidP="00AD6065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0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Основными направлениями деятельности библиотеки являются:</w:t>
      </w:r>
    </w:p>
    <w:p w:rsidR="00AD6065" w:rsidRPr="00AD6065" w:rsidRDefault="00AD6065" w:rsidP="00AD6065">
      <w:pPr>
        <w:numPr>
          <w:ilvl w:val="0"/>
          <w:numId w:val="35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065">
        <w:rPr>
          <w:rFonts w:ascii="Times New Roman" w:hAnsi="Times New Roman" w:cs="Times New Roman"/>
          <w:bCs/>
          <w:sz w:val="24"/>
          <w:szCs w:val="24"/>
        </w:rPr>
        <w:t>Формирование и удовлетворение потребностей учащихся и педагогов в интеллектуальном и духовном росте, самопознании и самообразовании; приобщение детей к чтению, к мировой и национальной культуре; пропаганда ценности чтения и книги;</w:t>
      </w:r>
    </w:p>
    <w:p w:rsidR="00AD6065" w:rsidRPr="00AD6065" w:rsidRDefault="00AD6065" w:rsidP="00AD6065">
      <w:pPr>
        <w:numPr>
          <w:ilvl w:val="0"/>
          <w:numId w:val="35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065">
        <w:rPr>
          <w:rFonts w:ascii="Times New Roman" w:hAnsi="Times New Roman" w:cs="Times New Roman"/>
          <w:bCs/>
          <w:sz w:val="24"/>
          <w:szCs w:val="24"/>
        </w:rPr>
        <w:t>Содействие учебно-воспитательному процессу и самообразованию путем библиотечного и информационно-библиографического обслуживания учащихся, педагогов;</w:t>
      </w:r>
    </w:p>
    <w:p w:rsidR="00AD6065" w:rsidRPr="00AD6065" w:rsidRDefault="00AD6065" w:rsidP="00AD6065">
      <w:pPr>
        <w:numPr>
          <w:ilvl w:val="0"/>
          <w:numId w:val="35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065">
        <w:rPr>
          <w:rFonts w:ascii="Times New Roman" w:hAnsi="Times New Roman" w:cs="Times New Roman"/>
          <w:bCs/>
          <w:sz w:val="24"/>
          <w:szCs w:val="24"/>
        </w:rPr>
        <w:t>Формирование высоконравственной, физически здоровой, творчески мыслящей личности способной в дальнейшем участвовать в развитии общества, обладающей прочными знаниями по профильным дисциплинам;</w:t>
      </w:r>
    </w:p>
    <w:p w:rsidR="00AD6065" w:rsidRPr="00AD6065" w:rsidRDefault="00AD6065" w:rsidP="00AD6065">
      <w:pPr>
        <w:numPr>
          <w:ilvl w:val="0"/>
          <w:numId w:val="35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065">
        <w:rPr>
          <w:rFonts w:ascii="Times New Roman" w:hAnsi="Times New Roman" w:cs="Times New Roman"/>
          <w:bCs/>
          <w:sz w:val="24"/>
          <w:szCs w:val="24"/>
        </w:rPr>
        <w:t>Формирование и сохранение духовной культуры, экологической культуры современных школьников;</w:t>
      </w:r>
    </w:p>
    <w:p w:rsidR="00AD6065" w:rsidRPr="00AD6065" w:rsidRDefault="00AD6065" w:rsidP="00AD6065">
      <w:pPr>
        <w:numPr>
          <w:ilvl w:val="0"/>
          <w:numId w:val="35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065">
        <w:rPr>
          <w:rFonts w:ascii="Times New Roman" w:hAnsi="Times New Roman" w:cs="Times New Roman"/>
          <w:bCs/>
          <w:sz w:val="24"/>
          <w:szCs w:val="24"/>
        </w:rPr>
        <w:t>Воспитание культурного и гражданского самосознания;</w:t>
      </w:r>
    </w:p>
    <w:p w:rsidR="00AD6065" w:rsidRPr="00AD6065" w:rsidRDefault="00AD6065" w:rsidP="00AD6065">
      <w:pPr>
        <w:numPr>
          <w:ilvl w:val="0"/>
          <w:numId w:val="35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065">
        <w:rPr>
          <w:rFonts w:ascii="Times New Roman" w:hAnsi="Times New Roman" w:cs="Times New Roman"/>
          <w:bCs/>
          <w:sz w:val="24"/>
          <w:szCs w:val="24"/>
        </w:rPr>
        <w:t>Формирование комфортной библиотечной среды.</w:t>
      </w:r>
    </w:p>
    <w:p w:rsidR="00AD6065" w:rsidRPr="00AD6065" w:rsidRDefault="00AD6065" w:rsidP="00AD60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065">
        <w:rPr>
          <w:rFonts w:ascii="Times New Roman" w:hAnsi="Times New Roman" w:cs="Times New Roman"/>
          <w:sz w:val="24"/>
          <w:szCs w:val="24"/>
        </w:rPr>
        <w:t xml:space="preserve">Для реализации этих задач библиотека комплектует универсальный фонд учебными, художественными, справочными, методическими документами на традиционных и нетрадиционных носителях информации, проводит индивидуальную и массовую работу </w:t>
      </w:r>
      <w:proofErr w:type="gramStart"/>
      <w:r w:rsidRPr="00AD606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D6065">
        <w:rPr>
          <w:rFonts w:ascii="Times New Roman" w:hAnsi="Times New Roman" w:cs="Times New Roman"/>
          <w:sz w:val="24"/>
          <w:szCs w:val="24"/>
        </w:rPr>
        <w:t xml:space="preserve"> читателями.</w:t>
      </w:r>
    </w:p>
    <w:p w:rsidR="00AD6065" w:rsidRPr="00AD6065" w:rsidRDefault="00AD6065" w:rsidP="00AD60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065">
        <w:rPr>
          <w:rFonts w:ascii="Times New Roman" w:hAnsi="Times New Roman" w:cs="Times New Roman"/>
          <w:b/>
          <w:bCs/>
          <w:sz w:val="24"/>
          <w:szCs w:val="24"/>
        </w:rPr>
        <w:t>Количественная характеристика читателей</w:t>
      </w:r>
    </w:p>
    <w:p w:rsidR="00AD6065" w:rsidRPr="00AD6065" w:rsidRDefault="00AD6065" w:rsidP="00AD60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065">
        <w:rPr>
          <w:rFonts w:ascii="Times New Roman" w:hAnsi="Times New Roman" w:cs="Times New Roman"/>
          <w:sz w:val="24"/>
          <w:szCs w:val="24"/>
        </w:rPr>
        <w:t>Всего читателей – 481 чел.</w:t>
      </w:r>
    </w:p>
    <w:p w:rsidR="00AD6065" w:rsidRPr="00AD6065" w:rsidRDefault="00AD6065" w:rsidP="00AD60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065">
        <w:rPr>
          <w:rFonts w:ascii="Times New Roman" w:hAnsi="Times New Roman" w:cs="Times New Roman"/>
          <w:sz w:val="24"/>
          <w:szCs w:val="24"/>
        </w:rPr>
        <w:t>Из них:</w:t>
      </w:r>
    </w:p>
    <w:p w:rsidR="00AD6065" w:rsidRPr="00AD6065" w:rsidRDefault="00AD6065" w:rsidP="00AD60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065">
        <w:rPr>
          <w:rFonts w:ascii="Times New Roman" w:hAnsi="Times New Roman" w:cs="Times New Roman"/>
          <w:sz w:val="24"/>
          <w:szCs w:val="24"/>
        </w:rPr>
        <w:t>Учащихся - 200</w:t>
      </w:r>
    </w:p>
    <w:p w:rsidR="00AD6065" w:rsidRPr="00AD6065" w:rsidRDefault="00AD6065" w:rsidP="00AD60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065">
        <w:rPr>
          <w:rFonts w:ascii="Times New Roman" w:hAnsi="Times New Roman" w:cs="Times New Roman"/>
          <w:sz w:val="24"/>
          <w:szCs w:val="24"/>
        </w:rPr>
        <w:t>Учителя школы – 25</w:t>
      </w:r>
    </w:p>
    <w:p w:rsidR="00AD6065" w:rsidRPr="00AD6065" w:rsidRDefault="00AD6065" w:rsidP="00AD60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065">
        <w:rPr>
          <w:rFonts w:ascii="Times New Roman" w:hAnsi="Times New Roman" w:cs="Times New Roman"/>
          <w:sz w:val="24"/>
          <w:szCs w:val="24"/>
        </w:rPr>
        <w:t>Дошкольные группы – 95</w:t>
      </w:r>
    </w:p>
    <w:p w:rsidR="00AD6065" w:rsidRPr="00AD6065" w:rsidRDefault="00AD6065" w:rsidP="00AD60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065">
        <w:rPr>
          <w:rFonts w:ascii="Times New Roman" w:hAnsi="Times New Roman" w:cs="Times New Roman"/>
          <w:sz w:val="24"/>
          <w:szCs w:val="24"/>
        </w:rPr>
        <w:t>Другие - 15</w:t>
      </w:r>
    </w:p>
    <w:p w:rsidR="00AD6065" w:rsidRPr="00AD6065" w:rsidRDefault="00AD6065" w:rsidP="00AD60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065">
        <w:rPr>
          <w:rFonts w:ascii="Times New Roman" w:hAnsi="Times New Roman" w:cs="Times New Roman"/>
          <w:b/>
          <w:bCs/>
          <w:sz w:val="24"/>
          <w:szCs w:val="24"/>
        </w:rPr>
        <w:t>Объем библиотечного фонда:</w:t>
      </w:r>
    </w:p>
    <w:p w:rsidR="00AD6065" w:rsidRPr="00AD6065" w:rsidRDefault="00AD6065" w:rsidP="00AD60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065">
        <w:rPr>
          <w:rFonts w:ascii="Times New Roman" w:hAnsi="Times New Roman" w:cs="Times New Roman"/>
          <w:sz w:val="24"/>
          <w:szCs w:val="24"/>
        </w:rPr>
        <w:t>Книжный фонд библиотеки составляет </w:t>
      </w:r>
      <w:r w:rsidRPr="00AD6065">
        <w:rPr>
          <w:rFonts w:ascii="Times New Roman" w:hAnsi="Times New Roman" w:cs="Times New Roman"/>
          <w:b/>
          <w:bCs/>
          <w:sz w:val="24"/>
          <w:szCs w:val="24"/>
        </w:rPr>
        <w:t>-  </w:t>
      </w:r>
      <w:r w:rsidRPr="00AD6065">
        <w:rPr>
          <w:rFonts w:ascii="Times New Roman" w:hAnsi="Times New Roman" w:cs="Times New Roman"/>
          <w:sz w:val="24"/>
          <w:szCs w:val="24"/>
        </w:rPr>
        <w:t>82377 экземпляров. Основной фонд библиотеки - это художественная, научно-популярная, методическая, справочная литература;</w:t>
      </w:r>
    </w:p>
    <w:p w:rsidR="00AD6065" w:rsidRPr="00AD6065" w:rsidRDefault="00AD6065" w:rsidP="00AD60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065">
        <w:rPr>
          <w:rFonts w:ascii="Times New Roman" w:hAnsi="Times New Roman" w:cs="Times New Roman"/>
          <w:sz w:val="24"/>
          <w:szCs w:val="24"/>
        </w:rPr>
        <w:t>учебников –</w:t>
      </w:r>
      <w:r w:rsidRPr="00AD606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D6065">
        <w:rPr>
          <w:rFonts w:ascii="Times New Roman" w:hAnsi="Times New Roman" w:cs="Times New Roman"/>
          <w:sz w:val="24"/>
          <w:szCs w:val="24"/>
        </w:rPr>
        <w:t>11021 экземпляра.</w:t>
      </w:r>
    </w:p>
    <w:p w:rsidR="00AD6065" w:rsidRPr="00AD6065" w:rsidRDefault="00AD6065" w:rsidP="00AD60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065">
        <w:rPr>
          <w:rFonts w:ascii="Times New Roman" w:hAnsi="Times New Roman" w:cs="Times New Roman"/>
          <w:sz w:val="24"/>
          <w:szCs w:val="24"/>
        </w:rPr>
        <w:t>В библиотеке имеется и тематическая расстановка книг:</w:t>
      </w:r>
    </w:p>
    <w:p w:rsidR="00AD6065" w:rsidRPr="00AD6065" w:rsidRDefault="00AD6065" w:rsidP="00AD60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065">
        <w:rPr>
          <w:rFonts w:ascii="Times New Roman" w:hAnsi="Times New Roman" w:cs="Times New Roman"/>
          <w:b/>
          <w:bCs/>
          <w:sz w:val="24"/>
          <w:szCs w:val="24"/>
        </w:rPr>
        <w:t>«Социальный и эмоциональный интеллект»</w:t>
      </w:r>
    </w:p>
    <w:p w:rsidR="00AD6065" w:rsidRPr="00AD6065" w:rsidRDefault="00AD6065" w:rsidP="00AD60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06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Воспитательная работа</w:t>
      </w:r>
    </w:p>
    <w:p w:rsidR="00AD6065" w:rsidRPr="00AD6065" w:rsidRDefault="00AD6065" w:rsidP="00AD60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065">
        <w:rPr>
          <w:rFonts w:ascii="Times New Roman" w:hAnsi="Times New Roman" w:cs="Times New Roman"/>
          <w:sz w:val="24"/>
          <w:szCs w:val="24"/>
        </w:rPr>
        <w:t xml:space="preserve"> В течение учебного года в библиотеке велась индивидуальная и массовая работа. Для </w:t>
      </w:r>
      <w:proofErr w:type="spellStart"/>
      <w:r w:rsidRPr="00AD6065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Pr="00AD6065">
        <w:rPr>
          <w:rFonts w:ascii="Times New Roman" w:hAnsi="Times New Roman" w:cs="Times New Roman"/>
          <w:sz w:val="24"/>
          <w:szCs w:val="24"/>
        </w:rPr>
        <w:t xml:space="preserve"> по требованию подбирался необходимый материал для проведения классных часов, бесед, конкурсов и других мероприятий.</w:t>
      </w:r>
    </w:p>
    <w:p w:rsidR="00AD6065" w:rsidRPr="00AD6065" w:rsidRDefault="00AD6065" w:rsidP="00AD60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065">
        <w:rPr>
          <w:rFonts w:ascii="Times New Roman" w:hAnsi="Times New Roman" w:cs="Times New Roman"/>
          <w:sz w:val="24"/>
          <w:szCs w:val="24"/>
        </w:rPr>
        <w:t xml:space="preserve">Цели массовой работы – показать ребятам прелесть чтения, научить их любить книгу, сделав чтение первейшей потребностью. Массовые мероприятия, проводимые в различных формах, помогают учащимся эмоционально воспринимать значение, смысл, </w:t>
      </w:r>
      <w:r w:rsidRPr="00AD6065">
        <w:rPr>
          <w:rFonts w:ascii="Times New Roman" w:hAnsi="Times New Roman" w:cs="Times New Roman"/>
          <w:sz w:val="24"/>
          <w:szCs w:val="24"/>
        </w:rPr>
        <w:lastRenderedPageBreak/>
        <w:t>содержание как литературных произведений, так явлений и событий. Не последнюю роль играет и принцип наглядности. Чем красочнее и ярче подаваемый материал, тем сильнее будет его влияние. Поэтому очень важно использовать не только живой язык, но и иллюстрированный материал, музыку, видеоматериалы</w:t>
      </w:r>
    </w:p>
    <w:p w:rsidR="00AD6065" w:rsidRPr="00AD6065" w:rsidRDefault="00AD6065" w:rsidP="00AD60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065">
        <w:rPr>
          <w:rFonts w:ascii="Times New Roman" w:hAnsi="Times New Roman" w:cs="Times New Roman"/>
          <w:b/>
          <w:bCs/>
          <w:sz w:val="24"/>
          <w:szCs w:val="24"/>
        </w:rPr>
        <w:t xml:space="preserve"> Информационная работа</w:t>
      </w:r>
    </w:p>
    <w:p w:rsidR="00AD6065" w:rsidRPr="00AD6065" w:rsidRDefault="00AD6065" w:rsidP="00AD60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065">
        <w:rPr>
          <w:rFonts w:ascii="Times New Roman" w:hAnsi="Times New Roman" w:cs="Times New Roman"/>
          <w:sz w:val="24"/>
          <w:szCs w:val="24"/>
        </w:rPr>
        <w:t>Библиотекарь своевременно информирует педагогический коллектив о поступлениях новой литературы и учебников. И в индивидуальном порядке каждый учитель информируется о поступлениях новых учебников и другой литературы.</w:t>
      </w:r>
    </w:p>
    <w:p w:rsidR="00AD6065" w:rsidRPr="00AD6065" w:rsidRDefault="00AD6065" w:rsidP="00AD60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065">
        <w:rPr>
          <w:rFonts w:ascii="Times New Roman" w:hAnsi="Times New Roman" w:cs="Times New Roman"/>
          <w:sz w:val="24"/>
          <w:szCs w:val="24"/>
        </w:rPr>
        <w:t>Работа ведётся со всеми учителями – предметниками. Учителя часто рекомендуют учащимся использовать дополнительную литературу по своему предмету. По заданию этих учителей дети обращаются в библиотеку за литературой для подготовки докладов, сообщений, рефератов и т.п. Библиотекарь рекомендует учащимся использовать для таких сообщений энциклопедии, энциклопедические словари, справочники, книги справочного характера.</w:t>
      </w:r>
    </w:p>
    <w:p w:rsidR="00AD6065" w:rsidRPr="00AD6065" w:rsidRDefault="00AD6065" w:rsidP="00AD60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065">
        <w:rPr>
          <w:rFonts w:ascii="Times New Roman" w:hAnsi="Times New Roman" w:cs="Times New Roman"/>
          <w:sz w:val="24"/>
          <w:szCs w:val="24"/>
        </w:rPr>
        <w:t> Большая работа проводилась библиотекарем с учебниками. Поступающие учебники своевременно оформляются (распаковываются, штампуются), в бухгалтерию своевременно подаётся отчёт. Ведётся картотека учебников и другая необходимая документация. Для складирования учебников имеется отдельное помещение. Два раза в прошедшем учебном году проводились смотры-рейды по сохранности учебников. Проверка состояния учебников показала, что многие учащиеся небрежно относятся к учебникам (нет обложек, вовремя не подклеиваются, подписываются). Это, в основном, относится к учащимся средних и старших классов.</w:t>
      </w:r>
      <w:r w:rsidRPr="00AD6065">
        <w:rPr>
          <w:rFonts w:ascii="Times New Roman" w:hAnsi="Times New Roman" w:cs="Times New Roman"/>
          <w:sz w:val="24"/>
          <w:szCs w:val="24"/>
        </w:rPr>
        <w:br/>
        <w:t>В конце учебного года  по графику проходит сдача учебников.</w:t>
      </w:r>
      <w:r w:rsidRPr="00AD6065">
        <w:rPr>
          <w:rFonts w:ascii="Times New Roman" w:hAnsi="Times New Roman" w:cs="Times New Roman"/>
          <w:sz w:val="24"/>
          <w:szCs w:val="24"/>
        </w:rPr>
        <w:br/>
        <w:t>Библиотекарь совместно с завучами и учителями внимательно и ответственно работает с бланками заказа на учебники</w:t>
      </w:r>
      <w:r w:rsidRPr="00AD60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D6065" w:rsidRPr="00AD6065" w:rsidRDefault="00AD6065" w:rsidP="00AD60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065">
        <w:rPr>
          <w:rFonts w:ascii="Times New Roman" w:hAnsi="Times New Roman" w:cs="Times New Roman"/>
          <w:b/>
          <w:bCs/>
          <w:sz w:val="24"/>
          <w:szCs w:val="24"/>
        </w:rPr>
        <w:t>Повышение квалификации</w:t>
      </w:r>
    </w:p>
    <w:p w:rsidR="00AD6065" w:rsidRPr="00AD6065" w:rsidRDefault="00AD6065" w:rsidP="00AD60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065">
        <w:rPr>
          <w:rFonts w:ascii="Times New Roman" w:hAnsi="Times New Roman" w:cs="Times New Roman"/>
          <w:sz w:val="24"/>
          <w:szCs w:val="24"/>
        </w:rPr>
        <w:t>Блиотекарь</w:t>
      </w:r>
      <w:proofErr w:type="spellEnd"/>
      <w:r w:rsidRPr="00AD6065">
        <w:rPr>
          <w:rFonts w:ascii="Times New Roman" w:hAnsi="Times New Roman" w:cs="Times New Roman"/>
          <w:sz w:val="24"/>
          <w:szCs w:val="24"/>
        </w:rPr>
        <w:t xml:space="preserve"> посещает все семинары, совещания, занятия и мероприятия.</w:t>
      </w:r>
    </w:p>
    <w:p w:rsidR="00AD6065" w:rsidRPr="00AD6065" w:rsidRDefault="00AD6065" w:rsidP="00AD60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065">
        <w:rPr>
          <w:rFonts w:ascii="Times New Roman" w:hAnsi="Times New Roman" w:cs="Times New Roman"/>
          <w:sz w:val="24"/>
          <w:szCs w:val="24"/>
        </w:rPr>
        <w:t>-обменивается и использует опыты работы лучших школьных библиотекарей;</w:t>
      </w:r>
    </w:p>
    <w:p w:rsidR="00AD6065" w:rsidRPr="00AD6065" w:rsidRDefault="00AD6065" w:rsidP="00AD60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065">
        <w:rPr>
          <w:rFonts w:ascii="Times New Roman" w:hAnsi="Times New Roman" w:cs="Times New Roman"/>
          <w:sz w:val="24"/>
          <w:szCs w:val="24"/>
        </w:rPr>
        <w:t>-ведется работа по самообразованию;</w:t>
      </w:r>
    </w:p>
    <w:p w:rsidR="00AD6065" w:rsidRPr="00AD6065" w:rsidRDefault="00AD6065" w:rsidP="00AD60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065">
        <w:rPr>
          <w:rFonts w:ascii="Times New Roman" w:hAnsi="Times New Roman" w:cs="Times New Roman"/>
          <w:sz w:val="24"/>
          <w:szCs w:val="24"/>
        </w:rPr>
        <w:t>-осваивает информации из профессионального издания «Школьная библиотека».</w:t>
      </w:r>
    </w:p>
    <w:p w:rsidR="00AD6065" w:rsidRPr="00AD6065" w:rsidRDefault="00AD6065" w:rsidP="00AD60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065">
        <w:rPr>
          <w:rFonts w:ascii="Times New Roman" w:hAnsi="Times New Roman" w:cs="Times New Roman"/>
          <w:sz w:val="24"/>
          <w:szCs w:val="24"/>
        </w:rPr>
        <w:t>Выводы:</w:t>
      </w:r>
    </w:p>
    <w:p w:rsidR="00AD6065" w:rsidRPr="00AD6065" w:rsidRDefault="00AD6065" w:rsidP="00AD60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065">
        <w:rPr>
          <w:rFonts w:ascii="Times New Roman" w:hAnsi="Times New Roman" w:cs="Times New Roman"/>
          <w:sz w:val="24"/>
          <w:szCs w:val="24"/>
        </w:rPr>
        <w:t>Я считаю, что план работы библиотеки выполнен.</w:t>
      </w:r>
    </w:p>
    <w:p w:rsidR="00AD6065" w:rsidRPr="00AD6065" w:rsidRDefault="00AD6065" w:rsidP="00AD60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065">
        <w:rPr>
          <w:rFonts w:ascii="Times New Roman" w:hAnsi="Times New Roman" w:cs="Times New Roman"/>
          <w:sz w:val="24"/>
          <w:szCs w:val="24"/>
        </w:rPr>
        <w:t>Главной задачей библиотеки на следующий год является 100% обеспечение учебниками. Привлечение читателей.</w:t>
      </w:r>
    </w:p>
    <w:p w:rsidR="00AD6065" w:rsidRPr="00AD6065" w:rsidRDefault="00AD6065" w:rsidP="00AD60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6065" w:rsidRPr="00AD6065" w:rsidRDefault="00AD6065" w:rsidP="00253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D6065" w:rsidRPr="00AD6065" w:rsidSect="00AB333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auto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2872D01"/>
    <w:multiLevelType w:val="hybridMultilevel"/>
    <w:tmpl w:val="5B32E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454611"/>
    <w:multiLevelType w:val="hybridMultilevel"/>
    <w:tmpl w:val="6FFA6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B026F"/>
    <w:multiLevelType w:val="hybridMultilevel"/>
    <w:tmpl w:val="CDF26528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31660DB"/>
    <w:multiLevelType w:val="hybridMultilevel"/>
    <w:tmpl w:val="EC3E9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90E7D"/>
    <w:multiLevelType w:val="hybridMultilevel"/>
    <w:tmpl w:val="E52EC6D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72E05F2"/>
    <w:multiLevelType w:val="hybridMultilevel"/>
    <w:tmpl w:val="20B29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C3DB6"/>
    <w:multiLevelType w:val="hybridMultilevel"/>
    <w:tmpl w:val="6F2A2922"/>
    <w:lvl w:ilvl="0" w:tplc="14C0689E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A90CDF"/>
    <w:multiLevelType w:val="hybridMultilevel"/>
    <w:tmpl w:val="6C3A7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F53E5"/>
    <w:multiLevelType w:val="hybridMultilevel"/>
    <w:tmpl w:val="E724FCF8"/>
    <w:lvl w:ilvl="0" w:tplc="6B92553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CDA726F"/>
    <w:multiLevelType w:val="hybridMultilevel"/>
    <w:tmpl w:val="D842199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>
    <w:nsid w:val="2E291511"/>
    <w:multiLevelType w:val="multilevel"/>
    <w:tmpl w:val="BC0EFA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310C649F"/>
    <w:multiLevelType w:val="hybridMultilevel"/>
    <w:tmpl w:val="F2266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E46E9E"/>
    <w:multiLevelType w:val="hybridMultilevel"/>
    <w:tmpl w:val="FD069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C22A64"/>
    <w:multiLevelType w:val="hybridMultilevel"/>
    <w:tmpl w:val="56CAD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C06F5"/>
    <w:multiLevelType w:val="multilevel"/>
    <w:tmpl w:val="270A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72A18"/>
    <w:multiLevelType w:val="hybridMultilevel"/>
    <w:tmpl w:val="870098FE"/>
    <w:lvl w:ilvl="0" w:tplc="0CD6E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8B617A"/>
    <w:multiLevelType w:val="hybridMultilevel"/>
    <w:tmpl w:val="508C9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0861C3"/>
    <w:multiLevelType w:val="hybridMultilevel"/>
    <w:tmpl w:val="7BAC0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3F702C"/>
    <w:multiLevelType w:val="hybridMultilevel"/>
    <w:tmpl w:val="54B40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778C6"/>
    <w:multiLevelType w:val="hybridMultilevel"/>
    <w:tmpl w:val="B3263182"/>
    <w:lvl w:ilvl="0" w:tplc="75A80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6B81E8C"/>
    <w:multiLevelType w:val="hybridMultilevel"/>
    <w:tmpl w:val="172A10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CFF772E"/>
    <w:multiLevelType w:val="hybridMultilevel"/>
    <w:tmpl w:val="C4AC74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ECA2E33"/>
    <w:multiLevelType w:val="hybridMultilevel"/>
    <w:tmpl w:val="607E2E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F771B6"/>
    <w:multiLevelType w:val="hybridMultilevel"/>
    <w:tmpl w:val="4F8C2C1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655D665F"/>
    <w:multiLevelType w:val="hybridMultilevel"/>
    <w:tmpl w:val="35F2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6646F3"/>
    <w:multiLevelType w:val="hybridMultilevel"/>
    <w:tmpl w:val="99443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D4123A"/>
    <w:multiLevelType w:val="hybridMultilevel"/>
    <w:tmpl w:val="7824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9D31B2"/>
    <w:multiLevelType w:val="hybridMultilevel"/>
    <w:tmpl w:val="71007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E62A0"/>
    <w:multiLevelType w:val="multilevel"/>
    <w:tmpl w:val="6A0E62A0"/>
    <w:lvl w:ilvl="0">
      <w:start w:val="1"/>
      <w:numFmt w:val="decimal"/>
      <w:lvlText w:val="%1."/>
      <w:lvlJc w:val="left"/>
      <w:pPr>
        <w:ind w:left="1340" w:hanging="360"/>
      </w:pPr>
    </w:lvl>
    <w:lvl w:ilvl="1">
      <w:start w:val="1"/>
      <w:numFmt w:val="lowerLetter"/>
      <w:lvlText w:val="%2."/>
      <w:lvlJc w:val="left"/>
      <w:pPr>
        <w:ind w:left="2060" w:hanging="360"/>
      </w:pPr>
    </w:lvl>
    <w:lvl w:ilvl="2">
      <w:start w:val="1"/>
      <w:numFmt w:val="lowerRoman"/>
      <w:lvlText w:val="%3."/>
      <w:lvlJc w:val="right"/>
      <w:pPr>
        <w:ind w:left="2780" w:hanging="180"/>
      </w:pPr>
    </w:lvl>
    <w:lvl w:ilvl="3">
      <w:start w:val="1"/>
      <w:numFmt w:val="decimal"/>
      <w:lvlText w:val="%4."/>
      <w:lvlJc w:val="left"/>
      <w:pPr>
        <w:ind w:left="3500" w:hanging="360"/>
      </w:pPr>
    </w:lvl>
    <w:lvl w:ilvl="4">
      <w:start w:val="1"/>
      <w:numFmt w:val="lowerLetter"/>
      <w:lvlText w:val="%5."/>
      <w:lvlJc w:val="left"/>
      <w:pPr>
        <w:ind w:left="4220" w:hanging="360"/>
      </w:pPr>
    </w:lvl>
    <w:lvl w:ilvl="5">
      <w:start w:val="1"/>
      <w:numFmt w:val="lowerRoman"/>
      <w:lvlText w:val="%6."/>
      <w:lvlJc w:val="right"/>
      <w:pPr>
        <w:ind w:left="4940" w:hanging="180"/>
      </w:pPr>
    </w:lvl>
    <w:lvl w:ilvl="6">
      <w:start w:val="1"/>
      <w:numFmt w:val="decimal"/>
      <w:lvlText w:val="%7."/>
      <w:lvlJc w:val="left"/>
      <w:pPr>
        <w:ind w:left="5660" w:hanging="360"/>
      </w:pPr>
    </w:lvl>
    <w:lvl w:ilvl="7">
      <w:start w:val="1"/>
      <w:numFmt w:val="lowerLetter"/>
      <w:lvlText w:val="%8."/>
      <w:lvlJc w:val="left"/>
      <w:pPr>
        <w:ind w:left="6380" w:hanging="360"/>
      </w:pPr>
    </w:lvl>
    <w:lvl w:ilvl="8">
      <w:start w:val="1"/>
      <w:numFmt w:val="lowerRoman"/>
      <w:lvlText w:val="%9."/>
      <w:lvlJc w:val="right"/>
      <w:pPr>
        <w:ind w:left="7100" w:hanging="180"/>
      </w:pPr>
    </w:lvl>
  </w:abstractNum>
  <w:abstractNum w:abstractNumId="31">
    <w:nsid w:val="732235DA"/>
    <w:multiLevelType w:val="multilevel"/>
    <w:tmpl w:val="732235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480"/>
    <w:multiLevelType w:val="hybridMultilevel"/>
    <w:tmpl w:val="6144DF68"/>
    <w:lvl w:ilvl="0" w:tplc="04190001">
      <w:start w:val="1"/>
      <w:numFmt w:val="bullet"/>
      <w:lvlText w:val=""/>
      <w:lvlJc w:val="left"/>
      <w:pPr>
        <w:ind w:left="6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96" w:hanging="360"/>
      </w:pPr>
      <w:rPr>
        <w:rFonts w:ascii="Wingdings" w:hAnsi="Wingdings" w:hint="default"/>
      </w:rPr>
    </w:lvl>
  </w:abstractNum>
  <w:abstractNum w:abstractNumId="33">
    <w:nsid w:val="7AB245AC"/>
    <w:multiLevelType w:val="multilevel"/>
    <w:tmpl w:val="247C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7F11A6"/>
    <w:multiLevelType w:val="hybridMultilevel"/>
    <w:tmpl w:val="356CC5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7BBD5213"/>
    <w:multiLevelType w:val="hybridMultilevel"/>
    <w:tmpl w:val="7466E540"/>
    <w:lvl w:ilvl="0" w:tplc="23D874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3F5727"/>
    <w:multiLevelType w:val="hybridMultilevel"/>
    <w:tmpl w:val="81A0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9"/>
  </w:num>
  <w:num w:numId="6">
    <w:abstractNumId w:val="36"/>
  </w:num>
  <w:num w:numId="7">
    <w:abstractNumId w:val="3"/>
  </w:num>
  <w:num w:numId="8">
    <w:abstractNumId w:val="26"/>
  </w:num>
  <w:num w:numId="9">
    <w:abstractNumId w:val="14"/>
  </w:num>
  <w:num w:numId="10">
    <w:abstractNumId w:val="11"/>
  </w:num>
  <w:num w:numId="11">
    <w:abstractNumId w:val="32"/>
  </w:num>
  <w:num w:numId="12">
    <w:abstractNumId w:val="6"/>
  </w:num>
  <w:num w:numId="13">
    <w:abstractNumId w:val="20"/>
  </w:num>
  <w:num w:numId="14">
    <w:abstractNumId w:val="9"/>
  </w:num>
  <w:num w:numId="15">
    <w:abstractNumId w:val="29"/>
  </w:num>
  <w:num w:numId="16">
    <w:abstractNumId w:val="24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3"/>
  </w:num>
  <w:num w:numId="21">
    <w:abstractNumId w:val="2"/>
  </w:num>
  <w:num w:numId="22">
    <w:abstractNumId w:val="34"/>
  </w:num>
  <w:num w:numId="23">
    <w:abstractNumId w:val="15"/>
  </w:num>
  <w:num w:numId="24">
    <w:abstractNumId w:val="23"/>
  </w:num>
  <w:num w:numId="25">
    <w:abstractNumId w:val="5"/>
  </w:num>
  <w:num w:numId="26">
    <w:abstractNumId w:val="22"/>
  </w:num>
  <w:num w:numId="27">
    <w:abstractNumId w:val="4"/>
  </w:num>
  <w:num w:numId="28">
    <w:abstractNumId w:val="28"/>
  </w:num>
  <w:num w:numId="29">
    <w:abstractNumId w:val="35"/>
  </w:num>
  <w:num w:numId="30">
    <w:abstractNumId w:val="21"/>
  </w:num>
  <w:num w:numId="31">
    <w:abstractNumId w:val="17"/>
  </w:num>
  <w:num w:numId="32">
    <w:abstractNumId w:val="10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C7F"/>
    <w:rsid w:val="000A588C"/>
    <w:rsid w:val="0025345C"/>
    <w:rsid w:val="002E4868"/>
    <w:rsid w:val="002E5C1A"/>
    <w:rsid w:val="0047409C"/>
    <w:rsid w:val="004D34B3"/>
    <w:rsid w:val="00626C27"/>
    <w:rsid w:val="00792CFE"/>
    <w:rsid w:val="00797DBA"/>
    <w:rsid w:val="00811EA9"/>
    <w:rsid w:val="00891183"/>
    <w:rsid w:val="008A12EC"/>
    <w:rsid w:val="008A7DF4"/>
    <w:rsid w:val="00956C7F"/>
    <w:rsid w:val="00964B1D"/>
    <w:rsid w:val="00AB3339"/>
    <w:rsid w:val="00AD6065"/>
    <w:rsid w:val="00B3045B"/>
    <w:rsid w:val="00B77106"/>
    <w:rsid w:val="00C12C8D"/>
    <w:rsid w:val="00F47FDF"/>
    <w:rsid w:val="00F65BF6"/>
    <w:rsid w:val="00FE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FE"/>
  </w:style>
  <w:style w:type="paragraph" w:styleId="1">
    <w:name w:val="heading 1"/>
    <w:basedOn w:val="a"/>
    <w:next w:val="a"/>
    <w:link w:val="10"/>
    <w:qFormat/>
    <w:rsid w:val="008A12EC"/>
    <w:pPr>
      <w:keepNext/>
      <w:jc w:val="both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45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2E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34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4D34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4B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4D34B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13">
    <w:name w:val="c13"/>
    <w:basedOn w:val="a"/>
    <w:rsid w:val="004D34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4D34B3"/>
    <w:pPr>
      <w:widowControl w:val="0"/>
      <w:suppressLineNumbers/>
      <w:suppressAutoHyphens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xl53">
    <w:name w:val="xl53"/>
    <w:basedOn w:val="a"/>
    <w:rsid w:val="002E4868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 Spacing"/>
    <w:uiPriority w:val="1"/>
    <w:qFormat/>
    <w:rsid w:val="002E4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2E4868"/>
    <w:pPr>
      <w:spacing w:after="200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ody Text"/>
    <w:basedOn w:val="a"/>
    <w:link w:val="a9"/>
    <w:uiPriority w:val="99"/>
    <w:rsid w:val="002E4868"/>
    <w:pPr>
      <w:jc w:val="both"/>
    </w:pPr>
    <w:rPr>
      <w:rFonts w:ascii="Arial Narrow" w:eastAsia="Times New Roman" w:hAnsi="Arial Narrow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E4868"/>
    <w:rPr>
      <w:rFonts w:ascii="Arial Narrow" w:eastAsia="Times New Roman" w:hAnsi="Arial Narrow" w:cs="Times New Roman"/>
      <w:sz w:val="28"/>
      <w:szCs w:val="20"/>
    </w:rPr>
  </w:style>
  <w:style w:type="character" w:styleId="aa">
    <w:name w:val="Strong"/>
    <w:uiPriority w:val="22"/>
    <w:qFormat/>
    <w:rsid w:val="002E4868"/>
    <w:rPr>
      <w:b/>
      <w:bCs/>
    </w:rPr>
  </w:style>
  <w:style w:type="paragraph" w:customStyle="1" w:styleId="Default">
    <w:name w:val="Default"/>
    <w:rsid w:val="002E486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2E4868"/>
  </w:style>
  <w:style w:type="table" w:styleId="ab">
    <w:name w:val="Table Grid"/>
    <w:basedOn w:val="a1"/>
    <w:rsid w:val="002E48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8A12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qFormat/>
    <w:rsid w:val="008A12EC"/>
    <w:rPr>
      <w:i/>
      <w:iCs/>
    </w:rPr>
  </w:style>
  <w:style w:type="paragraph" w:styleId="ae">
    <w:name w:val="Body Text Indent"/>
    <w:basedOn w:val="a"/>
    <w:link w:val="af"/>
    <w:unhideWhenUsed/>
    <w:rsid w:val="008A12EC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12EC"/>
    <w:rPr>
      <w:rFonts w:eastAsiaTheme="minorEastAsia"/>
      <w:lang w:eastAsia="ru-RU"/>
    </w:rPr>
  </w:style>
  <w:style w:type="character" w:customStyle="1" w:styleId="af0">
    <w:name w:val="Гипертекстовая ссылка"/>
    <w:basedOn w:val="a0"/>
    <w:uiPriority w:val="99"/>
    <w:rsid w:val="008A12EC"/>
    <w:rPr>
      <w:rFonts w:cs="Times New Roman"/>
      <w:color w:val="106BBE"/>
    </w:rPr>
  </w:style>
  <w:style w:type="paragraph" w:customStyle="1" w:styleId="ListParagraph">
    <w:name w:val="List Paragraph"/>
    <w:basedOn w:val="a"/>
    <w:rsid w:val="00F47FD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f1">
    <w:name w:val="Hyperlink"/>
    <w:basedOn w:val="a0"/>
    <w:uiPriority w:val="99"/>
    <w:unhideWhenUsed/>
    <w:rsid w:val="00AB3339"/>
    <w:rPr>
      <w:color w:val="0000FF" w:themeColor="hyperlink"/>
      <w:u w:val="single"/>
    </w:rPr>
  </w:style>
  <w:style w:type="paragraph" w:styleId="af2">
    <w:name w:val="Block Text"/>
    <w:basedOn w:val="a"/>
    <w:unhideWhenUsed/>
    <w:rsid w:val="002534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customStyle="1" w:styleId="12">
    <w:name w:val="Знак Знак1 Знак Знак Знак Знак Знак Знак Знак Знак Знак Знак"/>
    <w:basedOn w:val="a"/>
    <w:rsid w:val="002534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header"/>
    <w:basedOn w:val="a"/>
    <w:link w:val="af4"/>
    <w:rsid w:val="0025345C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2534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page number"/>
    <w:basedOn w:val="a0"/>
    <w:rsid w:val="0025345C"/>
  </w:style>
  <w:style w:type="paragraph" w:styleId="af6">
    <w:name w:val="footer"/>
    <w:basedOn w:val="a"/>
    <w:link w:val="af7"/>
    <w:rsid w:val="0025345C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rsid w:val="00253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25345C"/>
    <w:pPr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5345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footnote text"/>
    <w:basedOn w:val="a"/>
    <w:link w:val="af9"/>
    <w:semiHidden/>
    <w:rsid w:val="002534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semiHidden/>
    <w:rsid w:val="002534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Знак"/>
    <w:basedOn w:val="a"/>
    <w:rsid w:val="002534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b">
    <w:name w:val="Знак Знак Знак Знак"/>
    <w:basedOn w:val="a"/>
    <w:rsid w:val="002534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c">
    <w:name w:val="Title"/>
    <w:basedOn w:val="a"/>
    <w:link w:val="afd"/>
    <w:qFormat/>
    <w:rsid w:val="0025345C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0"/>
    <w:link w:val="afc"/>
    <w:rsid w:val="002534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e">
    <w:name w:val="Знак Знак Знак Знак Знак Знак Знак"/>
    <w:basedOn w:val="a"/>
    <w:rsid w:val="002534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 Знак1"/>
    <w:basedOn w:val="a"/>
    <w:rsid w:val="002534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 Знак Знак Знак Знак"/>
    <w:basedOn w:val="a"/>
    <w:rsid w:val="002534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style-span">
    <w:name w:val="apple-style-span"/>
    <w:rsid w:val="0025345C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5345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20">
    <w:name w:val="Знак Знак1 Знак Знак Знак Знак Знак Знак Знак Знак Знак Знак2"/>
    <w:basedOn w:val="a"/>
    <w:rsid w:val="002534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4">
    <w:name w:val="Знак1"/>
    <w:basedOn w:val="a"/>
    <w:rsid w:val="002534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Знак Знак Знак Знак1"/>
    <w:basedOn w:val="a"/>
    <w:rsid w:val="002534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6">
    <w:name w:val="Знак Знак Знак Знак Знак Знак Знак1"/>
    <w:basedOn w:val="a"/>
    <w:rsid w:val="002534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0">
    <w:name w:val="Знак Знак11"/>
    <w:basedOn w:val="a"/>
    <w:rsid w:val="002534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7">
    <w:name w:val="Знак Знак Знак Знак Знак1"/>
    <w:basedOn w:val="a"/>
    <w:rsid w:val="002534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Zag11">
    <w:name w:val="Zag_11"/>
    <w:rsid w:val="0025345C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5345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12">
    <w:name w:val="c12"/>
    <w:basedOn w:val="a0"/>
    <w:rsid w:val="0025345C"/>
  </w:style>
  <w:style w:type="character" w:customStyle="1" w:styleId="c0">
    <w:name w:val="c0"/>
    <w:basedOn w:val="a0"/>
    <w:rsid w:val="0025345C"/>
  </w:style>
  <w:style w:type="character" w:customStyle="1" w:styleId="c1">
    <w:name w:val="c1"/>
    <w:basedOn w:val="a0"/>
    <w:rsid w:val="0025345C"/>
  </w:style>
  <w:style w:type="paragraph" w:customStyle="1" w:styleId="111">
    <w:name w:val="Знак Знак1 Знак Знак Знак Знак Знак Знак Знак Знак Знак Знак1"/>
    <w:basedOn w:val="a"/>
    <w:rsid w:val="002534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7">
    <w:name w:val="c7"/>
    <w:basedOn w:val="a0"/>
    <w:rsid w:val="0025345C"/>
  </w:style>
  <w:style w:type="paragraph" w:customStyle="1" w:styleId="c10">
    <w:name w:val="c10"/>
    <w:basedOn w:val="a"/>
    <w:rsid w:val="002534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st">
    <w:name w:val="last"/>
    <w:basedOn w:val="a0"/>
    <w:rsid w:val="002534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1%81%D0%B8%D0%B4%D0%B8%D0%BC%D0%B4%D0%BE%D0%BC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1%83%D1%87%D1%83%D1%81%D1%8C%D0%B4%D0%BE%D0%BC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.yar.ru/index.php?id=454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1%81%D0%BF%D0%B0%D1%81%D0%B8%D0%B1%D0%BE_%D0%B7%D0%B0_%D0%B4%D0%B8%D1%81%D1%82%D0%B0%D0%BD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17474</Words>
  <Characters>99604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2020-09-09T08:58:00Z</dcterms:created>
  <dcterms:modified xsi:type="dcterms:W3CDTF">2020-09-09T08:58:00Z</dcterms:modified>
</cp:coreProperties>
</file>