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14"/>
        <w:tblW w:w="5074" w:type="pct"/>
        <w:tblLayout w:type="fixed"/>
        <w:tblLook w:val="01E0"/>
      </w:tblPr>
      <w:tblGrid>
        <w:gridCol w:w="786"/>
        <w:gridCol w:w="1362"/>
        <w:gridCol w:w="4763"/>
        <w:gridCol w:w="2410"/>
        <w:gridCol w:w="2977"/>
        <w:gridCol w:w="1134"/>
        <w:gridCol w:w="1573"/>
      </w:tblGrid>
      <w:tr w:rsidR="00241F62" w:rsidRPr="00C158F0" w:rsidTr="00753395">
        <w:trPr>
          <w:trHeight w:val="24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3E46" w:rsidRDefault="00453E46" w:rsidP="00935C06">
            <w:pPr>
              <w:rPr>
                <w:b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3E46" w:rsidRPr="00C158F0" w:rsidRDefault="00453E46" w:rsidP="00935C06">
            <w:pPr>
              <w:rPr>
                <w:b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3E46" w:rsidRPr="00C158F0" w:rsidRDefault="00453E46" w:rsidP="00935C06">
            <w:pPr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3E46" w:rsidRPr="00C158F0" w:rsidRDefault="00453E46" w:rsidP="00935C06">
            <w:pPr>
              <w:rPr>
                <w:b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3E46" w:rsidRPr="00C158F0" w:rsidRDefault="00453E46" w:rsidP="00753395">
            <w:pPr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3E46" w:rsidRPr="00C158F0" w:rsidRDefault="00453E46" w:rsidP="00935C06">
            <w:pPr>
              <w:rPr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46" w:rsidRPr="00C158F0" w:rsidRDefault="00453E46" w:rsidP="00935C06">
            <w:pPr>
              <w:rPr>
                <w:b/>
              </w:rPr>
            </w:pPr>
          </w:p>
        </w:tc>
      </w:tr>
      <w:tr w:rsidR="00241F62" w:rsidRPr="00C158F0" w:rsidTr="00753395">
        <w:trPr>
          <w:trHeight w:val="505"/>
        </w:trPr>
        <w:tc>
          <w:tcPr>
            <w:tcW w:w="262" w:type="pct"/>
            <w:tcBorders>
              <w:top w:val="single" w:sz="4" w:space="0" w:color="auto"/>
            </w:tcBorders>
          </w:tcPr>
          <w:p w:rsidR="003B5A67" w:rsidRPr="00C158F0" w:rsidRDefault="003B5A67" w:rsidP="00935C06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54" w:type="pct"/>
            <w:tcBorders>
              <w:top w:val="single" w:sz="4" w:space="0" w:color="auto"/>
            </w:tcBorders>
          </w:tcPr>
          <w:p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предмет</w:t>
            </w:r>
          </w:p>
        </w:tc>
        <w:tc>
          <w:tcPr>
            <w:tcW w:w="1587" w:type="pct"/>
            <w:tcBorders>
              <w:top w:val="single" w:sz="4" w:space="0" w:color="auto"/>
            </w:tcBorders>
          </w:tcPr>
          <w:p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Тема урока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Интернет ресурс</w:t>
            </w:r>
          </w:p>
        </w:tc>
        <w:tc>
          <w:tcPr>
            <w:tcW w:w="992" w:type="pct"/>
            <w:tcBorders>
              <w:top w:val="single" w:sz="4" w:space="0" w:color="auto"/>
            </w:tcBorders>
          </w:tcPr>
          <w:p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Практическое задание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контроль</w:t>
            </w:r>
          </w:p>
        </w:tc>
        <w:tc>
          <w:tcPr>
            <w:tcW w:w="524" w:type="pct"/>
            <w:tcBorders>
              <w:top w:val="single" w:sz="4" w:space="0" w:color="auto"/>
            </w:tcBorders>
          </w:tcPr>
          <w:p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комментарий</w:t>
            </w:r>
          </w:p>
        </w:tc>
      </w:tr>
      <w:tr w:rsidR="00241F62" w:rsidTr="006A0E69">
        <w:trPr>
          <w:trHeight w:val="1272"/>
        </w:trPr>
        <w:tc>
          <w:tcPr>
            <w:tcW w:w="262" w:type="pct"/>
          </w:tcPr>
          <w:p w:rsidR="00A8613C" w:rsidRDefault="006A0E69" w:rsidP="00A8613C">
            <w:r>
              <w:t>13</w:t>
            </w:r>
            <w:r w:rsidR="00753395">
              <w:t>.04</w:t>
            </w:r>
          </w:p>
        </w:tc>
        <w:tc>
          <w:tcPr>
            <w:tcW w:w="454" w:type="pct"/>
          </w:tcPr>
          <w:p w:rsidR="004517FD" w:rsidRDefault="004517FD" w:rsidP="004517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Физкультура</w:t>
            </w:r>
          </w:p>
          <w:p w:rsidR="00A8613C" w:rsidRDefault="00A8613C" w:rsidP="00A8613C"/>
        </w:tc>
        <w:tc>
          <w:tcPr>
            <w:tcW w:w="1587" w:type="pct"/>
          </w:tcPr>
          <w:p w:rsidR="00A8613C" w:rsidRPr="00861C85" w:rsidRDefault="00953B6E" w:rsidP="004517FD">
            <w:r w:rsidRPr="00861C85">
              <w:rPr>
                <w:color w:val="222222"/>
                <w:shd w:val="clear" w:color="auto" w:fill="FFFFFF"/>
              </w:rPr>
              <w:t> </w:t>
            </w:r>
            <w:r w:rsidR="001213B5">
              <w:rPr>
                <w:color w:val="222222"/>
                <w:shd w:val="clear" w:color="auto" w:fill="FFFFFF"/>
              </w:rPr>
              <w:t>Отжимание</w:t>
            </w:r>
          </w:p>
        </w:tc>
        <w:tc>
          <w:tcPr>
            <w:tcW w:w="803" w:type="pct"/>
          </w:tcPr>
          <w:p w:rsidR="00A8613C" w:rsidRPr="00861C85" w:rsidRDefault="00A8613C" w:rsidP="00953B6E"/>
        </w:tc>
        <w:tc>
          <w:tcPr>
            <w:tcW w:w="992" w:type="pct"/>
          </w:tcPr>
          <w:p w:rsidR="00A8613C" w:rsidRPr="00861C85" w:rsidRDefault="001213B5" w:rsidP="003557D3">
            <w:r>
              <w:t>Максимальное количество раз</w:t>
            </w:r>
          </w:p>
        </w:tc>
        <w:tc>
          <w:tcPr>
            <w:tcW w:w="378" w:type="pct"/>
          </w:tcPr>
          <w:p w:rsidR="00A8613C" w:rsidRPr="00953B6E" w:rsidRDefault="001213B5" w:rsidP="00953B6E">
            <w:pPr>
              <w:pStyle w:val="3"/>
              <w:shd w:val="clear" w:color="auto" w:fill="FFFFFF"/>
              <w:spacing w:line="300" w:lineRule="atLeast"/>
              <w:outlineLvl w:val="2"/>
              <w:rPr>
                <w:b w:val="0"/>
                <w:color w:val="5F6368"/>
                <w:spacing w:val="5"/>
                <w:sz w:val="24"/>
                <w:szCs w:val="24"/>
              </w:rPr>
            </w:pPr>
            <w:r>
              <w:rPr>
                <w:b w:val="0"/>
                <w:color w:val="5F6368"/>
                <w:spacing w:val="5"/>
                <w:sz w:val="24"/>
                <w:szCs w:val="24"/>
              </w:rPr>
              <w:t>На почту</w:t>
            </w:r>
          </w:p>
        </w:tc>
        <w:tc>
          <w:tcPr>
            <w:tcW w:w="524" w:type="pct"/>
          </w:tcPr>
          <w:p w:rsidR="003557D3" w:rsidRPr="00047634" w:rsidRDefault="003557D3" w:rsidP="003557D3">
            <w:pPr>
              <w:rPr>
                <w:i/>
              </w:rPr>
            </w:pPr>
            <w:r>
              <w:t xml:space="preserve"> </w:t>
            </w:r>
          </w:p>
        </w:tc>
      </w:tr>
      <w:tr w:rsidR="00241F62" w:rsidTr="006A0E69">
        <w:trPr>
          <w:trHeight w:val="978"/>
        </w:trPr>
        <w:tc>
          <w:tcPr>
            <w:tcW w:w="262" w:type="pct"/>
          </w:tcPr>
          <w:p w:rsidR="00861C85" w:rsidRDefault="00861C85" w:rsidP="00A8613C"/>
        </w:tc>
        <w:tc>
          <w:tcPr>
            <w:tcW w:w="454" w:type="pct"/>
          </w:tcPr>
          <w:p w:rsidR="00861C85" w:rsidRDefault="004517FD" w:rsidP="00A8613C">
            <w:r>
              <w:t>Немецкий язык</w:t>
            </w:r>
          </w:p>
        </w:tc>
        <w:tc>
          <w:tcPr>
            <w:tcW w:w="1587" w:type="pct"/>
          </w:tcPr>
          <w:p w:rsidR="00861C85" w:rsidRPr="0036139E" w:rsidRDefault="004517FD" w:rsidP="0064533E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Повторение темы «О себе»</w:t>
            </w:r>
          </w:p>
          <w:p w:rsidR="00861C85" w:rsidRPr="00A97848" w:rsidRDefault="00861C85" w:rsidP="0064533E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803" w:type="pct"/>
          </w:tcPr>
          <w:p w:rsidR="00861C85" w:rsidRDefault="00861C85" w:rsidP="004517FD"/>
        </w:tc>
        <w:tc>
          <w:tcPr>
            <w:tcW w:w="992" w:type="pct"/>
          </w:tcPr>
          <w:p w:rsidR="00861C85" w:rsidRDefault="004517FD" w:rsidP="00B7717E">
            <w:r>
              <w:t xml:space="preserve">Выполнить </w:t>
            </w:r>
            <w:proofErr w:type="spellStart"/>
            <w:r>
              <w:t>задиние</w:t>
            </w:r>
            <w:proofErr w:type="spellEnd"/>
          </w:p>
        </w:tc>
        <w:tc>
          <w:tcPr>
            <w:tcW w:w="378" w:type="pct"/>
          </w:tcPr>
          <w:p w:rsidR="00861C85" w:rsidRPr="00861C85" w:rsidRDefault="00861C85" w:rsidP="003557D3">
            <w:r>
              <w:t>на почту</w:t>
            </w:r>
          </w:p>
        </w:tc>
        <w:tc>
          <w:tcPr>
            <w:tcW w:w="524" w:type="pct"/>
          </w:tcPr>
          <w:p w:rsidR="00861C85" w:rsidRDefault="00861C85" w:rsidP="00B7717E"/>
        </w:tc>
      </w:tr>
      <w:tr w:rsidR="00E9646A" w:rsidTr="006A0E69">
        <w:trPr>
          <w:trHeight w:val="1119"/>
        </w:trPr>
        <w:tc>
          <w:tcPr>
            <w:tcW w:w="262" w:type="pct"/>
          </w:tcPr>
          <w:p w:rsidR="00E9646A" w:rsidRDefault="00E9646A" w:rsidP="00A8613C"/>
        </w:tc>
        <w:tc>
          <w:tcPr>
            <w:tcW w:w="454" w:type="pct"/>
          </w:tcPr>
          <w:p w:rsidR="00E9646A" w:rsidRDefault="00E9646A" w:rsidP="004517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Русский язык</w:t>
            </w:r>
          </w:p>
          <w:p w:rsidR="00E9646A" w:rsidRDefault="00E9646A" w:rsidP="00A8613C"/>
        </w:tc>
        <w:tc>
          <w:tcPr>
            <w:tcW w:w="1587" w:type="pct"/>
          </w:tcPr>
          <w:p w:rsidR="00E9646A" w:rsidRDefault="00E9646A" w:rsidP="00A40800">
            <w:r>
              <w:t>Цитаты и способы цитирования</w:t>
            </w:r>
          </w:p>
        </w:tc>
        <w:tc>
          <w:tcPr>
            <w:tcW w:w="803" w:type="pct"/>
          </w:tcPr>
          <w:p w:rsidR="00E9646A" w:rsidRPr="00D918DF" w:rsidRDefault="00514803" w:rsidP="003557D3">
            <w:hyperlink r:id="rId6" w:history="1">
              <w:r w:rsidR="00E9646A" w:rsidRPr="00F166E3">
                <w:rPr>
                  <w:rStyle w:val="a4"/>
                  <w:lang w:val="en-US"/>
                </w:rPr>
                <w:t>https</w:t>
              </w:r>
              <w:r w:rsidR="00E9646A" w:rsidRPr="00D918DF">
                <w:rPr>
                  <w:rStyle w:val="a4"/>
                </w:rPr>
                <w:t>://</w:t>
              </w:r>
              <w:proofErr w:type="spellStart"/>
              <w:r w:rsidR="00E9646A" w:rsidRPr="00F166E3">
                <w:rPr>
                  <w:rStyle w:val="a4"/>
                  <w:lang w:val="en-US"/>
                </w:rPr>
                <w:t>uchi</w:t>
              </w:r>
              <w:proofErr w:type="spellEnd"/>
              <w:r w:rsidR="00E9646A" w:rsidRPr="00D918DF">
                <w:rPr>
                  <w:rStyle w:val="a4"/>
                </w:rPr>
                <w:t>.</w:t>
              </w:r>
              <w:proofErr w:type="spellStart"/>
              <w:r w:rsidR="00E9646A" w:rsidRPr="00F166E3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E9646A" w:rsidRDefault="00E9646A" w:rsidP="00A8613C"/>
        </w:tc>
        <w:tc>
          <w:tcPr>
            <w:tcW w:w="992" w:type="pct"/>
          </w:tcPr>
          <w:p w:rsidR="00E9646A" w:rsidRDefault="00E9646A" w:rsidP="00A40800">
            <w:r>
              <w:t>П.27,стр.283-284упр.526</w:t>
            </w:r>
          </w:p>
        </w:tc>
        <w:tc>
          <w:tcPr>
            <w:tcW w:w="378" w:type="pct"/>
          </w:tcPr>
          <w:p w:rsidR="00E9646A" w:rsidRDefault="00E9646A" w:rsidP="00A40800">
            <w:r>
              <w:t xml:space="preserve">Фото в </w:t>
            </w:r>
            <w:proofErr w:type="spellStart"/>
            <w:r>
              <w:t>вк</w:t>
            </w:r>
            <w:proofErr w:type="spellEnd"/>
            <w:proofErr w:type="gramStart"/>
            <w:r>
              <w:t>..</w:t>
            </w:r>
            <w:proofErr w:type="spellStart"/>
            <w:proofErr w:type="gramEnd"/>
            <w:r>
              <w:t>эл</w:t>
            </w:r>
            <w:proofErr w:type="spellEnd"/>
            <w:r>
              <w:t>. почта</w:t>
            </w:r>
          </w:p>
        </w:tc>
        <w:tc>
          <w:tcPr>
            <w:tcW w:w="524" w:type="pct"/>
          </w:tcPr>
          <w:p w:rsidR="00E9646A" w:rsidRDefault="00E9646A" w:rsidP="00A40800">
            <w:r>
              <w:t>Варианты ГИА по 2 варианта следить за расписанием на первом Ярославском</w:t>
            </w:r>
          </w:p>
        </w:tc>
      </w:tr>
      <w:tr w:rsidR="006A0E69" w:rsidTr="00753395">
        <w:trPr>
          <w:trHeight w:val="287"/>
        </w:trPr>
        <w:tc>
          <w:tcPr>
            <w:tcW w:w="262" w:type="pct"/>
          </w:tcPr>
          <w:p w:rsidR="006A0E69" w:rsidRDefault="006A0E69" w:rsidP="006A0E69"/>
        </w:tc>
        <w:tc>
          <w:tcPr>
            <w:tcW w:w="454" w:type="pct"/>
          </w:tcPr>
          <w:p w:rsidR="006A0E69" w:rsidRDefault="006A0E69" w:rsidP="006A0E69">
            <w:r>
              <w:t>Алгебра</w:t>
            </w:r>
          </w:p>
        </w:tc>
        <w:tc>
          <w:tcPr>
            <w:tcW w:w="1587" w:type="pct"/>
          </w:tcPr>
          <w:p w:rsidR="006A0E69" w:rsidRDefault="006A0E69" w:rsidP="006A0E69">
            <w:r w:rsidRPr="0059130A">
              <w:t>Геометрическая прогрессия в задачах</w:t>
            </w:r>
          </w:p>
        </w:tc>
        <w:tc>
          <w:tcPr>
            <w:tcW w:w="803" w:type="pct"/>
          </w:tcPr>
          <w:p w:rsidR="006A0E69" w:rsidRPr="00D918DF" w:rsidRDefault="00514803" w:rsidP="006A0E69">
            <w:hyperlink r:id="rId7" w:history="1">
              <w:r w:rsidR="006A0E69" w:rsidRPr="00F166E3">
                <w:rPr>
                  <w:rStyle w:val="a4"/>
                  <w:lang w:val="en-US"/>
                </w:rPr>
                <w:t>https</w:t>
              </w:r>
              <w:r w:rsidR="006A0E69" w:rsidRPr="00D918DF">
                <w:rPr>
                  <w:rStyle w:val="a4"/>
                </w:rPr>
                <w:t>://</w:t>
              </w:r>
              <w:proofErr w:type="spellStart"/>
              <w:r w:rsidR="006A0E69" w:rsidRPr="00F166E3">
                <w:rPr>
                  <w:rStyle w:val="a4"/>
                  <w:lang w:val="en-US"/>
                </w:rPr>
                <w:t>uchi</w:t>
              </w:r>
              <w:proofErr w:type="spellEnd"/>
              <w:r w:rsidR="006A0E69" w:rsidRPr="00D918DF">
                <w:rPr>
                  <w:rStyle w:val="a4"/>
                </w:rPr>
                <w:t>.</w:t>
              </w:r>
              <w:proofErr w:type="spellStart"/>
              <w:r w:rsidR="006A0E69" w:rsidRPr="00F166E3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6A0E69" w:rsidRDefault="006A0E69" w:rsidP="006A0E69"/>
        </w:tc>
        <w:tc>
          <w:tcPr>
            <w:tcW w:w="992" w:type="pct"/>
          </w:tcPr>
          <w:p w:rsidR="006A0E69" w:rsidRDefault="006A0E69" w:rsidP="006A0E69">
            <w:r>
              <w:rPr>
                <w:rFonts w:ascii="Times New Roman CYR" w:hAnsi="Times New Roman CYR" w:cs="Times New Roman CYR"/>
              </w:rPr>
              <w:t xml:space="preserve">Выполнить задание на сайте </w:t>
            </w:r>
            <w:hyperlink r:id="rId8" w:history="1">
              <w:r w:rsidRPr="00D8685F">
                <w:rPr>
                  <w:rStyle w:val="a4"/>
                  <w:lang w:val="en-US"/>
                </w:rPr>
                <w:t>https</w:t>
              </w:r>
              <w:r w:rsidRPr="00D918DF">
                <w:rPr>
                  <w:rStyle w:val="a4"/>
                </w:rPr>
                <w:t>://</w:t>
              </w:r>
              <w:proofErr w:type="spellStart"/>
              <w:r w:rsidRPr="00D8685F">
                <w:rPr>
                  <w:rStyle w:val="a4"/>
                  <w:lang w:val="en-US"/>
                </w:rPr>
                <w:t>uchi</w:t>
              </w:r>
              <w:proofErr w:type="spellEnd"/>
              <w:r w:rsidRPr="00D918DF">
                <w:rPr>
                  <w:rStyle w:val="a4"/>
                </w:rPr>
                <w:t>.</w:t>
              </w:r>
              <w:proofErr w:type="spellStart"/>
              <w:r w:rsidRPr="00D8685F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в разделе «Прогрессии» по теме «Геометрические прогрессии»</w:t>
            </w:r>
          </w:p>
        </w:tc>
        <w:tc>
          <w:tcPr>
            <w:tcW w:w="378" w:type="pct"/>
          </w:tcPr>
          <w:p w:rsidR="006A0E69" w:rsidRDefault="006A0E69" w:rsidP="006A0E69">
            <w:r>
              <w:t>фото</w:t>
            </w:r>
          </w:p>
        </w:tc>
        <w:tc>
          <w:tcPr>
            <w:tcW w:w="524" w:type="pct"/>
          </w:tcPr>
          <w:p w:rsidR="006A0E69" w:rsidRDefault="006A0E69" w:rsidP="006A0E69"/>
        </w:tc>
      </w:tr>
      <w:tr w:rsidR="006A0E69" w:rsidTr="00753395">
        <w:trPr>
          <w:trHeight w:val="3127"/>
        </w:trPr>
        <w:tc>
          <w:tcPr>
            <w:tcW w:w="262" w:type="pct"/>
          </w:tcPr>
          <w:p w:rsidR="006A0E69" w:rsidRDefault="006A0E69" w:rsidP="006A0E69"/>
        </w:tc>
        <w:tc>
          <w:tcPr>
            <w:tcW w:w="454" w:type="pct"/>
          </w:tcPr>
          <w:p w:rsidR="006A0E69" w:rsidRDefault="006A0E69" w:rsidP="006A0E69">
            <w:r>
              <w:t>История</w:t>
            </w:r>
          </w:p>
        </w:tc>
        <w:tc>
          <w:tcPr>
            <w:tcW w:w="1587" w:type="pct"/>
          </w:tcPr>
          <w:p w:rsidR="006A0E69" w:rsidRPr="00514E7B" w:rsidRDefault="006A0E69" w:rsidP="006A0E6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14E7B">
              <w:rPr>
                <w:sz w:val="22"/>
                <w:szCs w:val="22"/>
              </w:rPr>
              <w:t>Политика консервативной стабилизации. Ограничение общественной самодеятельности. Местное самоуправление и самодержавие. Независимость суда и администрация. Права университетов и власть попечителей. Печать и цензура.</w:t>
            </w:r>
          </w:p>
        </w:tc>
        <w:tc>
          <w:tcPr>
            <w:tcW w:w="803" w:type="pct"/>
          </w:tcPr>
          <w:p w:rsidR="006A0E69" w:rsidRDefault="006A0E69" w:rsidP="006A0E69"/>
        </w:tc>
        <w:tc>
          <w:tcPr>
            <w:tcW w:w="992" w:type="pct"/>
          </w:tcPr>
          <w:p w:rsidR="006A0E69" w:rsidRPr="00514E7B" w:rsidRDefault="006A0E69" w:rsidP="006A0E69">
            <w:pPr>
              <w:rPr>
                <w:sz w:val="22"/>
                <w:szCs w:val="22"/>
              </w:rPr>
            </w:pPr>
          </w:p>
          <w:p w:rsidR="006A0E69" w:rsidRPr="00514E7B" w:rsidRDefault="006A0E69" w:rsidP="006A0E69">
            <w:pPr>
              <w:rPr>
                <w:sz w:val="22"/>
                <w:szCs w:val="22"/>
              </w:rPr>
            </w:pPr>
          </w:p>
          <w:p w:rsidR="006A0E69" w:rsidRPr="00514E7B" w:rsidRDefault="006A0E69" w:rsidP="006A0E69">
            <w:pPr>
              <w:rPr>
                <w:color w:val="000000"/>
                <w:sz w:val="22"/>
                <w:szCs w:val="22"/>
              </w:rPr>
            </w:pPr>
            <w:r w:rsidRPr="00514E7B">
              <w:rPr>
                <w:sz w:val="22"/>
                <w:szCs w:val="22"/>
              </w:rPr>
              <w:t xml:space="preserve">Учебник </w:t>
            </w:r>
            <w:proofErr w:type="spellStart"/>
            <w:r w:rsidRPr="00514E7B">
              <w:rPr>
                <w:sz w:val="22"/>
                <w:szCs w:val="22"/>
              </w:rPr>
              <w:t>Торкунова</w:t>
            </w:r>
            <w:proofErr w:type="spellEnd"/>
            <w:r w:rsidRPr="00514E7B">
              <w:rPr>
                <w:sz w:val="22"/>
                <w:szCs w:val="22"/>
              </w:rPr>
              <w:t xml:space="preserve"> 2 часть Параграф 24, вопрос к тексту 1-2 письменно.</w:t>
            </w:r>
          </w:p>
          <w:p w:rsidR="006A0E69" w:rsidRPr="00514E7B" w:rsidRDefault="006A0E69" w:rsidP="006A0E69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</w:tcPr>
          <w:p w:rsidR="006A0E69" w:rsidRDefault="006A0E69" w:rsidP="006A0E69"/>
        </w:tc>
        <w:tc>
          <w:tcPr>
            <w:tcW w:w="524" w:type="pct"/>
          </w:tcPr>
          <w:p w:rsidR="006A0E69" w:rsidRPr="00514E7B" w:rsidRDefault="006A0E69" w:rsidP="006A0E69">
            <w:pPr>
              <w:rPr>
                <w:i/>
                <w:sz w:val="22"/>
                <w:szCs w:val="22"/>
              </w:rPr>
            </w:pPr>
            <w:r w:rsidRPr="00514E7B">
              <w:rPr>
                <w:sz w:val="22"/>
                <w:szCs w:val="22"/>
              </w:rPr>
              <w:t>Вопросы 1-2 письменно в тетради, ответ присылать на почту</w:t>
            </w:r>
          </w:p>
        </w:tc>
      </w:tr>
    </w:tbl>
    <w:p w:rsidR="003D3AF1" w:rsidRDefault="003D3AF1">
      <w:r>
        <w:br w:type="page"/>
      </w:r>
    </w:p>
    <w:tbl>
      <w:tblPr>
        <w:tblStyle w:val="a3"/>
        <w:tblpPr w:leftFromText="180" w:rightFromText="180" w:horzAnchor="margin" w:tblpY="914"/>
        <w:tblW w:w="5074" w:type="pct"/>
        <w:tblLayout w:type="fixed"/>
        <w:tblLook w:val="01E0"/>
      </w:tblPr>
      <w:tblGrid>
        <w:gridCol w:w="786"/>
        <w:gridCol w:w="1362"/>
        <w:gridCol w:w="4763"/>
        <w:gridCol w:w="2413"/>
        <w:gridCol w:w="2977"/>
        <w:gridCol w:w="1134"/>
        <w:gridCol w:w="1570"/>
      </w:tblGrid>
      <w:tr w:rsidR="00861C85" w:rsidTr="00241F62">
        <w:trPr>
          <w:trHeight w:val="70"/>
        </w:trPr>
        <w:tc>
          <w:tcPr>
            <w:tcW w:w="262" w:type="pct"/>
          </w:tcPr>
          <w:p w:rsidR="00861C85" w:rsidRDefault="00861C85" w:rsidP="00A8613C"/>
        </w:tc>
        <w:tc>
          <w:tcPr>
            <w:tcW w:w="454" w:type="pct"/>
          </w:tcPr>
          <w:p w:rsidR="00861C85" w:rsidRPr="004054FA" w:rsidRDefault="004517FD" w:rsidP="00A8613C">
            <w:r>
              <w:t>ОБЖ</w:t>
            </w:r>
          </w:p>
        </w:tc>
        <w:tc>
          <w:tcPr>
            <w:tcW w:w="1587" w:type="pct"/>
          </w:tcPr>
          <w:p w:rsidR="00861C85" w:rsidRPr="00E9646A" w:rsidRDefault="00E9646A" w:rsidP="0064533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9646A">
              <w:rPr>
                <w:rFonts w:eastAsia="Calibri"/>
                <w:bCs/>
                <w:sz w:val="22"/>
                <w:szCs w:val="22"/>
              </w:rPr>
              <w:t>Брак и семья</w:t>
            </w:r>
          </w:p>
        </w:tc>
        <w:tc>
          <w:tcPr>
            <w:tcW w:w="804" w:type="pct"/>
          </w:tcPr>
          <w:p w:rsidR="00861C85" w:rsidRPr="00514E7B" w:rsidRDefault="00514803" w:rsidP="00514E7B">
            <w:hyperlink r:id="rId9" w:history="1">
              <w:r w:rsidR="00E9646A">
                <w:rPr>
                  <w:rStyle w:val="a4"/>
                </w:rPr>
                <w:t>https://resh.edu.ru/subject/lesson/3338/start/</w:t>
              </w:r>
            </w:hyperlink>
          </w:p>
        </w:tc>
        <w:tc>
          <w:tcPr>
            <w:tcW w:w="992" w:type="pct"/>
          </w:tcPr>
          <w:p w:rsidR="00861C85" w:rsidRDefault="00E9646A" w:rsidP="0064533E">
            <w:r>
              <w:t>Тренировочные задания</w:t>
            </w:r>
          </w:p>
        </w:tc>
        <w:tc>
          <w:tcPr>
            <w:tcW w:w="378" w:type="pct"/>
          </w:tcPr>
          <w:p w:rsidR="00861C85" w:rsidRDefault="006A0E69" w:rsidP="00A8613C">
            <w:r>
              <w:t>фото</w:t>
            </w:r>
          </w:p>
        </w:tc>
        <w:tc>
          <w:tcPr>
            <w:tcW w:w="523" w:type="pct"/>
          </w:tcPr>
          <w:p w:rsidR="003D3AF1" w:rsidRDefault="003D3AF1" w:rsidP="00512243"/>
          <w:p w:rsidR="003D3AF1" w:rsidRPr="003D3AF1" w:rsidRDefault="003D3AF1" w:rsidP="003D3AF1"/>
          <w:p w:rsidR="00861C85" w:rsidRPr="003D3AF1" w:rsidRDefault="00861C85" w:rsidP="003D3AF1">
            <w:pPr>
              <w:jc w:val="center"/>
            </w:pPr>
          </w:p>
        </w:tc>
      </w:tr>
      <w:tr w:rsidR="00E9646A" w:rsidTr="00241F62">
        <w:trPr>
          <w:trHeight w:val="1024"/>
        </w:trPr>
        <w:tc>
          <w:tcPr>
            <w:tcW w:w="262" w:type="pct"/>
          </w:tcPr>
          <w:p w:rsidR="00E9646A" w:rsidRDefault="00E9646A" w:rsidP="00A8613C"/>
        </w:tc>
        <w:tc>
          <w:tcPr>
            <w:tcW w:w="454" w:type="pct"/>
          </w:tcPr>
          <w:p w:rsidR="00E9646A" w:rsidRPr="004054FA" w:rsidRDefault="00E9646A" w:rsidP="0064533E">
            <w:r>
              <w:t>Литература</w:t>
            </w:r>
          </w:p>
        </w:tc>
        <w:tc>
          <w:tcPr>
            <w:tcW w:w="1587" w:type="pct"/>
          </w:tcPr>
          <w:p w:rsidR="00E9646A" w:rsidRDefault="00E9646A" w:rsidP="00A40800">
            <w:r w:rsidRPr="00E17212">
              <w:t xml:space="preserve">Народная тема. Лирический герой поэзии Некрасова. Актуализация </w:t>
            </w:r>
            <w:proofErr w:type="gramStart"/>
            <w:r w:rsidRPr="00E17212">
              <w:t>изученного</w:t>
            </w:r>
            <w:proofErr w:type="gramEnd"/>
            <w:r w:rsidRPr="00E17212">
              <w:t xml:space="preserve"> ранее. Поэтический мир стихотворений. Авторское отношение к героям. </w:t>
            </w:r>
            <w:r w:rsidRPr="00E17212">
              <w:rPr>
                <w:i/>
              </w:rPr>
              <w:t>Чтение и анализ стихотворений я «Вчерашний день, часу в шестом…», «Я не люблю иронии твоей…»</w:t>
            </w:r>
          </w:p>
        </w:tc>
        <w:tc>
          <w:tcPr>
            <w:tcW w:w="804" w:type="pct"/>
          </w:tcPr>
          <w:p w:rsidR="00E9646A" w:rsidRDefault="00E9646A" w:rsidP="00A8613C"/>
        </w:tc>
        <w:tc>
          <w:tcPr>
            <w:tcW w:w="992" w:type="pct"/>
          </w:tcPr>
          <w:p w:rsidR="00E9646A" w:rsidRDefault="00E9646A" w:rsidP="00A40800">
            <w:r>
              <w:t>Стр. в учебнике 230 – 234 устно</w:t>
            </w:r>
          </w:p>
        </w:tc>
        <w:tc>
          <w:tcPr>
            <w:tcW w:w="378" w:type="pct"/>
          </w:tcPr>
          <w:p w:rsidR="00E9646A" w:rsidRDefault="00E9646A" w:rsidP="00A40800">
            <w:r>
              <w:t>Выучить наизусть 1 стихотворение</w:t>
            </w:r>
          </w:p>
        </w:tc>
        <w:tc>
          <w:tcPr>
            <w:tcW w:w="523" w:type="pct"/>
          </w:tcPr>
          <w:p w:rsidR="00E9646A" w:rsidRDefault="00E9646A" w:rsidP="00A40800">
            <w:r>
              <w:t>следить за расписанием на первом Ярославском</w:t>
            </w:r>
          </w:p>
        </w:tc>
      </w:tr>
    </w:tbl>
    <w:p w:rsidR="00583FE9" w:rsidRDefault="00583FE9"/>
    <w:sectPr w:rsidR="00583FE9" w:rsidSect="00A8613C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C31F6"/>
    <w:multiLevelType w:val="hybridMultilevel"/>
    <w:tmpl w:val="8B0C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A67"/>
    <w:rsid w:val="001213B5"/>
    <w:rsid w:val="00241F62"/>
    <w:rsid w:val="003557D3"/>
    <w:rsid w:val="003B5A67"/>
    <w:rsid w:val="003D2982"/>
    <w:rsid w:val="003D3AF1"/>
    <w:rsid w:val="004517FD"/>
    <w:rsid w:val="00453E46"/>
    <w:rsid w:val="00493872"/>
    <w:rsid w:val="00512243"/>
    <w:rsid w:val="00514803"/>
    <w:rsid w:val="00514E7B"/>
    <w:rsid w:val="00583FE9"/>
    <w:rsid w:val="005F2582"/>
    <w:rsid w:val="006A0E69"/>
    <w:rsid w:val="00753395"/>
    <w:rsid w:val="00861C85"/>
    <w:rsid w:val="00876E81"/>
    <w:rsid w:val="00953B6E"/>
    <w:rsid w:val="009F520D"/>
    <w:rsid w:val="00A8613C"/>
    <w:rsid w:val="00BB782E"/>
    <w:rsid w:val="00C540C6"/>
    <w:rsid w:val="00C70AC0"/>
    <w:rsid w:val="00C95EAB"/>
    <w:rsid w:val="00E9646A"/>
    <w:rsid w:val="00F26D1C"/>
    <w:rsid w:val="00F4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53B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B5A6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95EAB"/>
    <w:pPr>
      <w:ind w:left="720"/>
      <w:contextualSpacing/>
    </w:pPr>
  </w:style>
  <w:style w:type="paragraph" w:styleId="a6">
    <w:name w:val="No Spacing"/>
    <w:uiPriority w:val="1"/>
    <w:qFormat/>
    <w:rsid w:val="00A8613C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TableContents">
    <w:name w:val="Table Contents"/>
    <w:basedOn w:val="a"/>
    <w:rsid w:val="003557D3"/>
    <w:pPr>
      <w:widowControl w:val="0"/>
      <w:suppressLineNumbers/>
      <w:suppressAutoHyphens/>
    </w:pPr>
    <w:rPr>
      <w:rFonts w:eastAsia="Andale Sans UI"/>
      <w:kern w:val="1"/>
    </w:rPr>
  </w:style>
  <w:style w:type="character" w:customStyle="1" w:styleId="30">
    <w:name w:val="Заголовок 3 Знак"/>
    <w:basedOn w:val="a0"/>
    <w:link w:val="3"/>
    <w:uiPriority w:val="9"/>
    <w:rsid w:val="00953B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953B6E"/>
  </w:style>
  <w:style w:type="numbering" w:customStyle="1" w:styleId="1">
    <w:name w:val="Нет списка1"/>
    <w:next w:val="a2"/>
    <w:uiPriority w:val="99"/>
    <w:semiHidden/>
    <w:unhideWhenUsed/>
    <w:rsid w:val="003D3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uch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338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2B6D8-65B3-4EAD-8CA0-6942BCE9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Voyager</dc:creator>
  <cp:lastModifiedBy>1</cp:lastModifiedBy>
  <cp:revision>9</cp:revision>
  <dcterms:created xsi:type="dcterms:W3CDTF">2020-04-07T15:43:00Z</dcterms:created>
  <dcterms:modified xsi:type="dcterms:W3CDTF">2020-04-13T07:16:00Z</dcterms:modified>
</cp:coreProperties>
</file>