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E4" w:rsidRPr="00331AB1" w:rsidRDefault="00331AB1">
      <w:pPr>
        <w:rPr>
          <w:rFonts w:ascii="Times New Roman" w:hAnsi="Times New Roman" w:cs="Times New Roman"/>
          <w:b/>
          <w:sz w:val="32"/>
          <w:szCs w:val="32"/>
        </w:rPr>
      </w:pPr>
      <w:r w:rsidRPr="00331AB1">
        <w:rPr>
          <w:rFonts w:ascii="Times New Roman" w:hAnsi="Times New Roman" w:cs="Times New Roman"/>
          <w:b/>
          <w:sz w:val="32"/>
          <w:szCs w:val="32"/>
        </w:rPr>
        <w:t>8 СКК</w:t>
      </w:r>
    </w:p>
    <w:p w:rsidR="00331AB1" w:rsidRPr="00331AB1" w:rsidRDefault="00B87F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</w:t>
      </w:r>
      <w:r w:rsidR="00365B43">
        <w:rPr>
          <w:rFonts w:ascii="Times New Roman" w:hAnsi="Times New Roman" w:cs="Times New Roman"/>
          <w:b/>
          <w:sz w:val="32"/>
          <w:szCs w:val="32"/>
        </w:rPr>
        <w:t xml:space="preserve"> 13</w:t>
      </w:r>
      <w:bookmarkStart w:id="0" w:name="_GoBack"/>
      <w:bookmarkEnd w:id="0"/>
      <w:r w:rsidR="00331AB1" w:rsidRPr="00331AB1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578"/>
        <w:gridCol w:w="2142"/>
        <w:gridCol w:w="4438"/>
        <w:gridCol w:w="2402"/>
        <w:gridCol w:w="1823"/>
        <w:gridCol w:w="1920"/>
      </w:tblGrid>
      <w:tr w:rsidR="00331AB1" w:rsidTr="00331AB1">
        <w:tc>
          <w:tcPr>
            <w:tcW w:w="483" w:type="dxa"/>
          </w:tcPr>
          <w:p w:rsidR="00331AB1" w:rsidRPr="00331AB1" w:rsidRDefault="00331AB1" w:rsidP="009157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78" w:type="dxa"/>
          </w:tcPr>
          <w:p w:rsidR="00331AB1" w:rsidRPr="00331AB1" w:rsidRDefault="00331AB1" w:rsidP="009157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42" w:type="dxa"/>
          </w:tcPr>
          <w:p w:rsidR="00331AB1" w:rsidRPr="005736A9" w:rsidRDefault="00331AB1" w:rsidP="009157B1">
            <w:pPr>
              <w:rPr>
                <w:b/>
              </w:rPr>
            </w:pPr>
            <w:r w:rsidRPr="005736A9">
              <w:rPr>
                <w:b/>
              </w:rPr>
              <w:t>Тема</w:t>
            </w:r>
          </w:p>
        </w:tc>
        <w:tc>
          <w:tcPr>
            <w:tcW w:w="4438" w:type="dxa"/>
          </w:tcPr>
          <w:p w:rsidR="00331AB1" w:rsidRPr="000D0EF0" w:rsidRDefault="00331AB1" w:rsidP="009157B1">
            <w:pPr>
              <w:rPr>
                <w:b/>
              </w:rPr>
            </w:pPr>
            <w:r w:rsidRPr="000D0EF0">
              <w:rPr>
                <w:b/>
              </w:rPr>
              <w:t>Интернет ресурс</w:t>
            </w:r>
          </w:p>
        </w:tc>
        <w:tc>
          <w:tcPr>
            <w:tcW w:w="2402" w:type="dxa"/>
          </w:tcPr>
          <w:p w:rsidR="00331AB1" w:rsidRPr="005736A9" w:rsidRDefault="00331AB1" w:rsidP="009157B1">
            <w:pPr>
              <w:rPr>
                <w:b/>
              </w:rPr>
            </w:pPr>
            <w:proofErr w:type="spellStart"/>
            <w:r w:rsidRPr="005736A9">
              <w:rPr>
                <w:b/>
              </w:rPr>
              <w:t>Практ</w:t>
            </w:r>
            <w:proofErr w:type="spellEnd"/>
            <w:r w:rsidRPr="005736A9">
              <w:rPr>
                <w:b/>
              </w:rPr>
              <w:t>. задание</w:t>
            </w:r>
          </w:p>
        </w:tc>
        <w:tc>
          <w:tcPr>
            <w:tcW w:w="1823" w:type="dxa"/>
          </w:tcPr>
          <w:p w:rsidR="00331AB1" w:rsidRPr="00750457" w:rsidRDefault="00331AB1" w:rsidP="009157B1">
            <w:pPr>
              <w:rPr>
                <w:b/>
              </w:rPr>
            </w:pPr>
            <w:r w:rsidRPr="00750457">
              <w:rPr>
                <w:b/>
              </w:rPr>
              <w:t>Контроль</w:t>
            </w:r>
          </w:p>
        </w:tc>
        <w:tc>
          <w:tcPr>
            <w:tcW w:w="1920" w:type="dxa"/>
          </w:tcPr>
          <w:p w:rsidR="00331AB1" w:rsidRPr="005736A9" w:rsidRDefault="00331AB1" w:rsidP="009157B1">
            <w:pPr>
              <w:rPr>
                <w:b/>
              </w:rPr>
            </w:pPr>
            <w:r w:rsidRPr="005736A9">
              <w:rPr>
                <w:b/>
              </w:rPr>
              <w:t>Комментарий</w:t>
            </w: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8" w:type="dxa"/>
          </w:tcPr>
          <w:p w:rsidR="00331AB1" w:rsidRPr="005736A9" w:rsidRDefault="005736A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42" w:type="dxa"/>
          </w:tcPr>
          <w:p w:rsidR="00331AB1" w:rsidRPr="005736A9" w:rsidRDefault="00365B43">
            <w:pPr>
              <w:rPr>
                <w:rFonts w:ascii="Times New Roman" w:hAnsi="Times New Roman" w:cs="Times New Roman"/>
                <w:b/>
              </w:rPr>
            </w:pPr>
            <w:r>
              <w:t>Сгибание и разгибание рук в упоре лежа</w:t>
            </w:r>
          </w:p>
        </w:tc>
        <w:tc>
          <w:tcPr>
            <w:tcW w:w="4438" w:type="dxa"/>
          </w:tcPr>
          <w:p w:rsidR="00331AB1" w:rsidRPr="003A33D9" w:rsidRDefault="00331AB1" w:rsidP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331AB1" w:rsidRPr="005736A9" w:rsidRDefault="00365B43">
            <w:pPr>
              <w:rPr>
                <w:rFonts w:ascii="Times New Roman" w:hAnsi="Times New Roman" w:cs="Times New Roman"/>
                <w:b/>
              </w:rPr>
            </w:pPr>
            <w:r>
              <w:t>Сгибание и разгибание рук в упоре лежа от пола</w:t>
            </w:r>
          </w:p>
        </w:tc>
        <w:tc>
          <w:tcPr>
            <w:tcW w:w="1823" w:type="dxa"/>
          </w:tcPr>
          <w:p w:rsidR="00331AB1" w:rsidRPr="003A33D9" w:rsidRDefault="00365B43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Количество раз. Присылаем на почту</w:t>
            </w:r>
          </w:p>
        </w:tc>
        <w:tc>
          <w:tcPr>
            <w:tcW w:w="1920" w:type="dxa"/>
          </w:tcPr>
          <w:p w:rsidR="00331AB1" w:rsidRPr="005736A9" w:rsidRDefault="00331A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8" w:type="dxa"/>
          </w:tcPr>
          <w:p w:rsidR="0002515E" w:rsidRPr="00331AB1" w:rsidRDefault="0057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2142" w:type="dxa"/>
          </w:tcPr>
          <w:p w:rsidR="0002515E" w:rsidRPr="005736A9" w:rsidRDefault="005736A9">
            <w:pPr>
              <w:rPr>
                <w:rFonts w:ascii="Times New Roman" w:hAnsi="Times New Roman" w:cs="Times New Roman"/>
                <w:b/>
              </w:rPr>
            </w:pPr>
            <w:r w:rsidRPr="005736A9">
              <w:rPr>
                <w:color w:val="000000"/>
              </w:rPr>
              <w:t>Простое предложение с однородными членами. Знаки препинания при однородных членах</w:t>
            </w:r>
          </w:p>
        </w:tc>
        <w:tc>
          <w:tcPr>
            <w:tcW w:w="4438" w:type="dxa"/>
          </w:tcPr>
          <w:p w:rsidR="0002515E" w:rsidRPr="003A33D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02515E" w:rsidRPr="005736A9" w:rsidRDefault="005736A9">
            <w:pPr>
              <w:rPr>
                <w:rFonts w:ascii="Times New Roman" w:hAnsi="Times New Roman" w:cs="Times New Roman"/>
                <w:b/>
              </w:rPr>
            </w:pPr>
            <w:r w:rsidRPr="005736A9">
              <w:rPr>
                <w:color w:val="000000"/>
              </w:rPr>
              <w:t xml:space="preserve">Правило в рамке стр.211. упр298 </w:t>
            </w:r>
            <w:proofErr w:type="gramStart"/>
            <w:r w:rsidRPr="005736A9">
              <w:rPr>
                <w:color w:val="000000"/>
              </w:rPr>
              <w:t xml:space="preserve">( </w:t>
            </w:r>
            <w:proofErr w:type="gramEnd"/>
            <w:r w:rsidRPr="005736A9">
              <w:rPr>
                <w:color w:val="000000"/>
              </w:rPr>
              <w:t>по заданию)</w:t>
            </w:r>
          </w:p>
        </w:tc>
        <w:tc>
          <w:tcPr>
            <w:tcW w:w="1823" w:type="dxa"/>
          </w:tcPr>
          <w:p w:rsidR="0002515E" w:rsidRPr="003A33D9" w:rsidRDefault="0002515E" w:rsidP="00A114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3A33D9" w:rsidRPr="005736A9" w:rsidRDefault="003A33D9" w:rsidP="0057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8" w:type="dxa"/>
          </w:tcPr>
          <w:p w:rsidR="0002515E" w:rsidRPr="00331AB1" w:rsidRDefault="0057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</w:t>
            </w:r>
          </w:p>
        </w:tc>
        <w:tc>
          <w:tcPr>
            <w:tcW w:w="2142" w:type="dxa"/>
          </w:tcPr>
          <w:p w:rsidR="0002515E" w:rsidRPr="005736A9" w:rsidRDefault="0002515E" w:rsidP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02515E" w:rsidRPr="003A33D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02515E" w:rsidRPr="005736A9" w:rsidRDefault="0002515E" w:rsidP="005736A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23" w:type="dxa"/>
          </w:tcPr>
          <w:p w:rsidR="0002515E" w:rsidRPr="00750457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8" w:type="dxa"/>
          </w:tcPr>
          <w:p w:rsidR="0002515E" w:rsidRPr="00331AB1" w:rsidRDefault="0057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142" w:type="dxa"/>
          </w:tcPr>
          <w:p w:rsidR="0002515E" w:rsidRPr="005736A9" w:rsidRDefault="005736A9">
            <w:pPr>
              <w:rPr>
                <w:rFonts w:ascii="Times New Roman" w:hAnsi="Times New Roman" w:cs="Times New Roman"/>
                <w:b/>
              </w:rPr>
            </w:pPr>
            <w:r w:rsidRPr="005736A9">
              <w:rPr>
                <w:color w:val="000000"/>
              </w:rPr>
              <w:t>Золотой век русской культуры. Заочная экскурсия по иллюстрациям.</w:t>
            </w:r>
          </w:p>
        </w:tc>
        <w:tc>
          <w:tcPr>
            <w:tcW w:w="4438" w:type="dxa"/>
          </w:tcPr>
          <w:p w:rsidR="005736A9" w:rsidRPr="005736A9" w:rsidRDefault="005736A9">
            <w:pPr>
              <w:rPr>
                <w:color w:val="000000"/>
              </w:rPr>
            </w:pPr>
            <w:r w:rsidRPr="005736A9">
              <w:rPr>
                <w:color w:val="000000"/>
              </w:rPr>
              <w:t xml:space="preserve">https://resh.edu.ru/subject/lesson/2098/start/ </w:t>
            </w:r>
          </w:p>
          <w:p w:rsidR="0002515E" w:rsidRPr="005736A9" w:rsidRDefault="005736A9">
            <w:pPr>
              <w:rPr>
                <w:rFonts w:ascii="Times New Roman" w:hAnsi="Times New Roman" w:cs="Times New Roman"/>
                <w:b/>
              </w:rPr>
            </w:pPr>
            <w:r w:rsidRPr="005736A9">
              <w:rPr>
                <w:color w:val="000000"/>
              </w:rPr>
              <w:t>Посмотреть урок и сделать тренировочные задания</w:t>
            </w:r>
          </w:p>
        </w:tc>
        <w:tc>
          <w:tcPr>
            <w:tcW w:w="2402" w:type="dxa"/>
          </w:tcPr>
          <w:p w:rsidR="0002515E" w:rsidRPr="005736A9" w:rsidRDefault="0002515E" w:rsidP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dxa"/>
          </w:tcPr>
          <w:p w:rsidR="0002515E" w:rsidRPr="00750457" w:rsidRDefault="000251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8" w:type="dxa"/>
          </w:tcPr>
          <w:p w:rsidR="0002515E" w:rsidRPr="00331AB1" w:rsidRDefault="0057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2142" w:type="dxa"/>
          </w:tcPr>
          <w:p w:rsidR="0002515E" w:rsidRPr="005736A9" w:rsidRDefault="005736A9">
            <w:pPr>
              <w:rPr>
                <w:rFonts w:ascii="Times New Roman" w:hAnsi="Times New Roman" w:cs="Times New Roman"/>
                <w:b/>
              </w:rPr>
            </w:pPr>
            <w:r w:rsidRPr="005736A9">
              <w:rPr>
                <w:color w:val="000000"/>
              </w:rPr>
              <w:t>«Дикая собака Динго…» ч.2</w:t>
            </w:r>
          </w:p>
        </w:tc>
        <w:tc>
          <w:tcPr>
            <w:tcW w:w="4438" w:type="dxa"/>
          </w:tcPr>
          <w:p w:rsidR="0002515E" w:rsidRPr="003A33D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02515E" w:rsidRPr="005736A9" w:rsidRDefault="005736A9" w:rsidP="0002515E">
            <w:pPr>
              <w:pStyle w:val="a7"/>
              <w:rPr>
                <w:b/>
                <w:sz w:val="22"/>
                <w:szCs w:val="22"/>
              </w:rPr>
            </w:pPr>
            <w:r w:rsidRPr="005736A9">
              <w:rPr>
                <w:color w:val="000000"/>
                <w:sz w:val="22"/>
                <w:szCs w:val="22"/>
              </w:rPr>
              <w:t>Прочитать, опросы на стр.208</w:t>
            </w:r>
          </w:p>
        </w:tc>
        <w:tc>
          <w:tcPr>
            <w:tcW w:w="1823" w:type="dxa"/>
          </w:tcPr>
          <w:p w:rsidR="0002515E" w:rsidRPr="005736A9" w:rsidRDefault="0002515E" w:rsidP="005736A9">
            <w:pPr>
              <w:pStyle w:val="a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</w:tcPr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78" w:type="dxa"/>
          </w:tcPr>
          <w:p w:rsidR="0002515E" w:rsidRPr="00331AB1" w:rsidRDefault="0057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2142" w:type="dxa"/>
          </w:tcPr>
          <w:p w:rsidR="0002515E" w:rsidRPr="005736A9" w:rsidRDefault="005736A9">
            <w:pPr>
              <w:rPr>
                <w:rFonts w:ascii="Times New Roman" w:hAnsi="Times New Roman" w:cs="Times New Roman"/>
                <w:b/>
              </w:rPr>
            </w:pPr>
            <w:r w:rsidRPr="005736A9">
              <w:rPr>
                <w:color w:val="000000"/>
              </w:rPr>
              <w:t>Комплекты женской одежды</w:t>
            </w:r>
          </w:p>
        </w:tc>
        <w:tc>
          <w:tcPr>
            <w:tcW w:w="4438" w:type="dxa"/>
          </w:tcPr>
          <w:p w:rsidR="0002515E" w:rsidRPr="003A33D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02515E" w:rsidRPr="005736A9" w:rsidRDefault="005736A9">
            <w:pPr>
              <w:rPr>
                <w:rFonts w:ascii="Times New Roman" w:hAnsi="Times New Roman" w:cs="Times New Roman"/>
                <w:b/>
              </w:rPr>
            </w:pPr>
            <w:r w:rsidRPr="005736A9">
              <w:rPr>
                <w:color w:val="000000"/>
              </w:rPr>
              <w:t>Учебник стр. 36-37 в тетрадь записать ответы на вопросы № 1,2,3</w:t>
            </w:r>
          </w:p>
        </w:tc>
        <w:tc>
          <w:tcPr>
            <w:tcW w:w="1823" w:type="dxa"/>
          </w:tcPr>
          <w:p w:rsidR="0002515E" w:rsidRPr="005736A9" w:rsidRDefault="005736A9" w:rsidP="005736A9">
            <w:pPr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  <w:sz w:val="27"/>
                <w:szCs w:val="27"/>
              </w:rPr>
              <w:t>(прислать фото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1920" w:type="dxa"/>
          </w:tcPr>
          <w:p w:rsidR="005736A9" w:rsidRPr="005736A9" w:rsidRDefault="005736A9" w:rsidP="00573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комплект для спорта (Ваня, Алеша)</w:t>
            </w:r>
          </w:p>
          <w:p w:rsidR="005736A9" w:rsidRPr="005736A9" w:rsidRDefault="005736A9" w:rsidP="00573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Составить комплект для дома </w:t>
            </w:r>
            <w:proofErr w:type="gramStart"/>
            <w:r w:rsidRPr="0057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57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Ксюша)</w:t>
            </w:r>
          </w:p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78" w:type="dxa"/>
          </w:tcPr>
          <w:p w:rsidR="0002515E" w:rsidRPr="00331AB1" w:rsidRDefault="0057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2142" w:type="dxa"/>
          </w:tcPr>
          <w:p w:rsidR="0002515E" w:rsidRPr="005736A9" w:rsidRDefault="005736A9" w:rsidP="005736A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736A9">
              <w:rPr>
                <w:color w:val="000000"/>
              </w:rPr>
              <w:t>Комплекты женской одежды</w:t>
            </w:r>
          </w:p>
        </w:tc>
        <w:tc>
          <w:tcPr>
            <w:tcW w:w="4438" w:type="dxa"/>
          </w:tcPr>
          <w:p w:rsidR="0002515E" w:rsidRPr="003A33D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02515E" w:rsidRPr="005736A9" w:rsidRDefault="005736A9" w:rsidP="003A33D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736A9">
              <w:rPr>
                <w:color w:val="000000"/>
              </w:rPr>
              <w:t xml:space="preserve">Учебник стр. 36-37 в тетрадь записать ответы на вопросы № </w:t>
            </w:r>
            <w:r w:rsidRPr="005736A9">
              <w:rPr>
                <w:color w:val="000000"/>
              </w:rPr>
              <w:lastRenderedPageBreak/>
              <w:t>1,2,3</w:t>
            </w:r>
          </w:p>
        </w:tc>
        <w:tc>
          <w:tcPr>
            <w:tcW w:w="1823" w:type="dxa"/>
          </w:tcPr>
          <w:p w:rsidR="0002515E" w:rsidRPr="005736A9" w:rsidRDefault="005736A9" w:rsidP="005736A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(прислать фото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1920" w:type="dxa"/>
          </w:tcPr>
          <w:p w:rsidR="005736A9" w:rsidRPr="005736A9" w:rsidRDefault="005736A9" w:rsidP="00573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Составить комплект для спорта (Ваня, </w:t>
            </w:r>
            <w:r w:rsidRPr="0057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Алеша)</w:t>
            </w:r>
          </w:p>
          <w:p w:rsidR="005736A9" w:rsidRPr="005736A9" w:rsidRDefault="005736A9" w:rsidP="00573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Составить комплект для дома </w:t>
            </w:r>
            <w:proofErr w:type="gramStart"/>
            <w:r w:rsidRPr="0057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57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Ксюша)</w:t>
            </w:r>
          </w:p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78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02515E" w:rsidRDefault="000251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dxa"/>
          </w:tcPr>
          <w:p w:rsidR="0002515E" w:rsidRPr="00750457" w:rsidRDefault="000251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31AB1" w:rsidRPr="00331AB1" w:rsidRDefault="00331AB1">
      <w:pPr>
        <w:rPr>
          <w:rFonts w:ascii="Times New Roman" w:hAnsi="Times New Roman" w:cs="Times New Roman"/>
          <w:b/>
          <w:sz w:val="36"/>
          <w:szCs w:val="36"/>
        </w:rPr>
      </w:pPr>
    </w:p>
    <w:sectPr w:rsidR="00331AB1" w:rsidRPr="00331AB1" w:rsidSect="004E1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4"/>
    <w:rsid w:val="0002515E"/>
    <w:rsid w:val="000E1440"/>
    <w:rsid w:val="00100CE4"/>
    <w:rsid w:val="00331AB1"/>
    <w:rsid w:val="00365B43"/>
    <w:rsid w:val="003A33D9"/>
    <w:rsid w:val="003B432D"/>
    <w:rsid w:val="00466AAA"/>
    <w:rsid w:val="004E1F2E"/>
    <w:rsid w:val="005736A9"/>
    <w:rsid w:val="00750457"/>
    <w:rsid w:val="00940308"/>
    <w:rsid w:val="00A91024"/>
    <w:rsid w:val="00B87F0C"/>
    <w:rsid w:val="00DF7AED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14</cp:revision>
  <dcterms:created xsi:type="dcterms:W3CDTF">2020-04-06T16:26:00Z</dcterms:created>
  <dcterms:modified xsi:type="dcterms:W3CDTF">2020-04-12T18:00:00Z</dcterms:modified>
</cp:coreProperties>
</file>