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D" w:rsidRDefault="00AC7513">
      <w:r>
        <w:t xml:space="preserve">13 апреля </w:t>
      </w:r>
    </w:p>
    <w:tbl>
      <w:tblPr>
        <w:tblStyle w:val="a3"/>
        <w:tblW w:w="0" w:type="auto"/>
        <w:tblLook w:val="04A0"/>
      </w:tblPr>
      <w:tblGrid>
        <w:gridCol w:w="1614"/>
        <w:gridCol w:w="2278"/>
        <w:gridCol w:w="1799"/>
        <w:gridCol w:w="5492"/>
        <w:gridCol w:w="1657"/>
        <w:gridCol w:w="1946"/>
      </w:tblGrid>
      <w:tr w:rsidR="00B022A9" w:rsidTr="00F30897">
        <w:tc>
          <w:tcPr>
            <w:tcW w:w="1614" w:type="dxa"/>
          </w:tcPr>
          <w:p w:rsidR="00B022A9" w:rsidRDefault="00B022A9">
            <w:r>
              <w:t xml:space="preserve">Предмет </w:t>
            </w:r>
          </w:p>
        </w:tc>
        <w:tc>
          <w:tcPr>
            <w:tcW w:w="2278" w:type="dxa"/>
          </w:tcPr>
          <w:p w:rsidR="00B022A9" w:rsidRDefault="00B022A9" w:rsidP="00B022A9">
            <w:r>
              <w:t xml:space="preserve">Тема </w:t>
            </w:r>
          </w:p>
        </w:tc>
        <w:tc>
          <w:tcPr>
            <w:tcW w:w="1799" w:type="dxa"/>
          </w:tcPr>
          <w:p w:rsidR="00B022A9" w:rsidRDefault="00B022A9">
            <w:r>
              <w:t>Задание</w:t>
            </w:r>
          </w:p>
        </w:tc>
        <w:tc>
          <w:tcPr>
            <w:tcW w:w="5492" w:type="dxa"/>
          </w:tcPr>
          <w:p w:rsidR="00B022A9" w:rsidRDefault="00B022A9">
            <w:r>
              <w:t xml:space="preserve">Ссылки / комментарии </w:t>
            </w:r>
          </w:p>
        </w:tc>
        <w:tc>
          <w:tcPr>
            <w:tcW w:w="1657" w:type="dxa"/>
          </w:tcPr>
          <w:p w:rsidR="00B022A9" w:rsidRDefault="00B022A9">
            <w:r>
              <w:t>Контроль / сроки сдачи</w:t>
            </w:r>
          </w:p>
        </w:tc>
        <w:tc>
          <w:tcPr>
            <w:tcW w:w="1946" w:type="dxa"/>
          </w:tcPr>
          <w:p w:rsidR="00B022A9" w:rsidRDefault="00B022A9">
            <w:r>
              <w:t>Способ передачи выполненных заданий</w:t>
            </w:r>
          </w:p>
        </w:tc>
      </w:tr>
      <w:tr w:rsidR="00B022A9" w:rsidTr="00F30897">
        <w:trPr>
          <w:trHeight w:val="204"/>
        </w:trPr>
        <w:tc>
          <w:tcPr>
            <w:tcW w:w="1614" w:type="dxa"/>
            <w:vMerge w:val="restart"/>
          </w:tcPr>
          <w:p w:rsidR="00B022A9" w:rsidRDefault="00B022A9">
            <w:r>
              <w:t>Русский язык</w:t>
            </w:r>
          </w:p>
        </w:tc>
        <w:tc>
          <w:tcPr>
            <w:tcW w:w="2278" w:type="dxa"/>
            <w:vMerge w:val="restart"/>
          </w:tcPr>
          <w:p w:rsidR="00B022A9" w:rsidRDefault="00B022A9">
            <w:pPr>
              <w:rPr>
                <w:w w:val="108"/>
              </w:rPr>
            </w:pPr>
            <w:r w:rsidRPr="00ED2FB8">
              <w:rPr>
                <w:w w:val="108"/>
              </w:rPr>
              <w:t>Повторение. Лексическое значение слова и состав слова</w:t>
            </w:r>
          </w:p>
          <w:p w:rsidR="00B022A9" w:rsidRDefault="00B022A9"/>
        </w:tc>
        <w:tc>
          <w:tcPr>
            <w:tcW w:w="1799" w:type="dxa"/>
          </w:tcPr>
          <w:p w:rsidR="00B022A9" w:rsidRDefault="00B022A9">
            <w:r>
              <w:t xml:space="preserve">Стр.94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</w:t>
            </w:r>
          </w:p>
        </w:tc>
        <w:tc>
          <w:tcPr>
            <w:tcW w:w="5492" w:type="dxa"/>
          </w:tcPr>
          <w:p w:rsidR="00B022A9" w:rsidRDefault="00B022A9">
            <w:r>
              <w:t xml:space="preserve">Вспомнить Что такое </w:t>
            </w:r>
            <w:proofErr w:type="spellStart"/>
            <w:r>
              <w:t>синонисы</w:t>
            </w:r>
            <w:proofErr w:type="spellEnd"/>
            <w:r>
              <w:t>» - стр.43</w:t>
            </w:r>
          </w:p>
          <w:p w:rsidR="00B022A9" w:rsidRDefault="00B022A9"/>
        </w:tc>
        <w:tc>
          <w:tcPr>
            <w:tcW w:w="1657" w:type="dxa"/>
          </w:tcPr>
          <w:p w:rsidR="00B022A9" w:rsidRDefault="00B022A9">
            <w:r>
              <w:t>13 апреля</w:t>
            </w:r>
          </w:p>
        </w:tc>
        <w:tc>
          <w:tcPr>
            <w:tcW w:w="1946" w:type="dxa"/>
          </w:tcPr>
          <w:p w:rsidR="00B022A9" w:rsidRDefault="00B022A9">
            <w:r>
              <w:t xml:space="preserve">Личные сообщения в </w:t>
            </w:r>
            <w:proofErr w:type="spellStart"/>
            <w:r>
              <w:t>вайбер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  <w:r>
              <w:t xml:space="preserve"> или по номеру телефона.</w:t>
            </w:r>
          </w:p>
        </w:tc>
      </w:tr>
      <w:tr w:rsidR="00B022A9" w:rsidTr="00F30897">
        <w:trPr>
          <w:trHeight w:val="202"/>
        </w:trPr>
        <w:tc>
          <w:tcPr>
            <w:tcW w:w="1614" w:type="dxa"/>
            <w:vMerge/>
          </w:tcPr>
          <w:p w:rsidR="00B022A9" w:rsidRDefault="00B022A9"/>
        </w:tc>
        <w:tc>
          <w:tcPr>
            <w:tcW w:w="2278" w:type="dxa"/>
            <w:vMerge/>
          </w:tcPr>
          <w:p w:rsidR="00B022A9" w:rsidRPr="00ED2FB8" w:rsidRDefault="00B022A9">
            <w:pPr>
              <w:rPr>
                <w:w w:val="108"/>
              </w:rPr>
            </w:pPr>
          </w:p>
        </w:tc>
        <w:tc>
          <w:tcPr>
            <w:tcW w:w="1799" w:type="dxa"/>
          </w:tcPr>
          <w:p w:rsidR="00B022A9" w:rsidRDefault="00B022A9">
            <w:r>
              <w:t>Словарная работа</w:t>
            </w:r>
          </w:p>
          <w:p w:rsidR="00B022A9" w:rsidRDefault="00B022A9" w:rsidP="00B022A9">
            <w:proofErr w:type="spellStart"/>
            <w:r>
              <w:t>ЧУВСТВОВАТь</w:t>
            </w:r>
            <w:proofErr w:type="spellEnd"/>
          </w:p>
        </w:tc>
        <w:tc>
          <w:tcPr>
            <w:tcW w:w="5492" w:type="dxa"/>
          </w:tcPr>
          <w:p w:rsidR="00B022A9" w:rsidRDefault="00B022A9">
            <w:r>
              <w:t>Поставить ударение, подчеркнуть ВСТВ</w:t>
            </w:r>
          </w:p>
        </w:tc>
        <w:tc>
          <w:tcPr>
            <w:tcW w:w="1657" w:type="dxa"/>
          </w:tcPr>
          <w:p w:rsidR="00B022A9" w:rsidRDefault="00B022A9">
            <w:r>
              <w:t xml:space="preserve"> -</w:t>
            </w:r>
          </w:p>
        </w:tc>
        <w:tc>
          <w:tcPr>
            <w:tcW w:w="1946" w:type="dxa"/>
          </w:tcPr>
          <w:p w:rsidR="00B022A9" w:rsidRDefault="00B022A9"/>
        </w:tc>
      </w:tr>
      <w:tr w:rsidR="00B022A9" w:rsidTr="00F30897">
        <w:trPr>
          <w:trHeight w:val="202"/>
        </w:trPr>
        <w:tc>
          <w:tcPr>
            <w:tcW w:w="1614" w:type="dxa"/>
            <w:vMerge/>
          </w:tcPr>
          <w:p w:rsidR="00B022A9" w:rsidRDefault="00B022A9"/>
        </w:tc>
        <w:tc>
          <w:tcPr>
            <w:tcW w:w="2278" w:type="dxa"/>
            <w:vMerge/>
          </w:tcPr>
          <w:p w:rsidR="00B022A9" w:rsidRPr="00ED2FB8" w:rsidRDefault="00B022A9">
            <w:pPr>
              <w:rPr>
                <w:w w:val="108"/>
              </w:rPr>
            </w:pPr>
          </w:p>
        </w:tc>
        <w:tc>
          <w:tcPr>
            <w:tcW w:w="1799" w:type="dxa"/>
          </w:tcPr>
          <w:p w:rsidR="00B022A9" w:rsidRDefault="00B022A9">
            <w:r>
              <w:t>Стр.95 упр.2</w:t>
            </w:r>
            <w:r w:rsidR="0099632D">
              <w:t xml:space="preserve"> - устно</w:t>
            </w:r>
          </w:p>
        </w:tc>
        <w:tc>
          <w:tcPr>
            <w:tcW w:w="5492" w:type="dxa"/>
          </w:tcPr>
          <w:p w:rsidR="00B022A9" w:rsidRDefault="00B022A9">
            <w:r>
              <w:t>Толковый словарь стр. 162,</w:t>
            </w:r>
            <w:r w:rsidR="0099632D">
              <w:t>164, 160.</w:t>
            </w:r>
          </w:p>
        </w:tc>
        <w:tc>
          <w:tcPr>
            <w:tcW w:w="1657" w:type="dxa"/>
          </w:tcPr>
          <w:p w:rsidR="00B022A9" w:rsidRDefault="0099632D">
            <w:r>
              <w:t>-</w:t>
            </w:r>
          </w:p>
        </w:tc>
        <w:tc>
          <w:tcPr>
            <w:tcW w:w="1946" w:type="dxa"/>
          </w:tcPr>
          <w:p w:rsidR="00B022A9" w:rsidRDefault="00B022A9"/>
        </w:tc>
      </w:tr>
      <w:tr w:rsidR="00B022A9" w:rsidTr="00F30897">
        <w:trPr>
          <w:trHeight w:val="202"/>
        </w:trPr>
        <w:tc>
          <w:tcPr>
            <w:tcW w:w="1614" w:type="dxa"/>
            <w:vMerge/>
          </w:tcPr>
          <w:p w:rsidR="00B022A9" w:rsidRDefault="00B022A9"/>
        </w:tc>
        <w:tc>
          <w:tcPr>
            <w:tcW w:w="2278" w:type="dxa"/>
            <w:vMerge/>
          </w:tcPr>
          <w:p w:rsidR="00B022A9" w:rsidRPr="00ED2FB8" w:rsidRDefault="00B022A9">
            <w:pPr>
              <w:rPr>
                <w:w w:val="108"/>
              </w:rPr>
            </w:pPr>
          </w:p>
        </w:tc>
        <w:tc>
          <w:tcPr>
            <w:tcW w:w="1799" w:type="dxa"/>
          </w:tcPr>
          <w:p w:rsidR="00B022A9" w:rsidRDefault="0099632D">
            <w:r>
              <w:t>Стр. 95 упр. 3,4 - устно</w:t>
            </w:r>
          </w:p>
        </w:tc>
        <w:tc>
          <w:tcPr>
            <w:tcW w:w="5492" w:type="dxa"/>
          </w:tcPr>
          <w:p w:rsidR="00B022A9" w:rsidRDefault="00B022A9"/>
        </w:tc>
        <w:tc>
          <w:tcPr>
            <w:tcW w:w="1657" w:type="dxa"/>
          </w:tcPr>
          <w:p w:rsidR="00B022A9" w:rsidRDefault="0099632D">
            <w:r>
              <w:t>-</w:t>
            </w:r>
          </w:p>
        </w:tc>
        <w:tc>
          <w:tcPr>
            <w:tcW w:w="1946" w:type="dxa"/>
          </w:tcPr>
          <w:p w:rsidR="00B022A9" w:rsidRDefault="00B022A9"/>
        </w:tc>
      </w:tr>
      <w:tr w:rsidR="00B022A9" w:rsidTr="00F30897">
        <w:tc>
          <w:tcPr>
            <w:tcW w:w="1614" w:type="dxa"/>
          </w:tcPr>
          <w:p w:rsidR="00B022A9" w:rsidRDefault="00B022A9">
            <w:r>
              <w:t xml:space="preserve">Музыка </w:t>
            </w:r>
          </w:p>
        </w:tc>
        <w:tc>
          <w:tcPr>
            <w:tcW w:w="2278" w:type="dxa"/>
          </w:tcPr>
          <w:p w:rsidR="00B022A9" w:rsidRDefault="0099632D">
            <w:r>
              <w:t>Урок 25</w:t>
            </w:r>
          </w:p>
        </w:tc>
        <w:tc>
          <w:tcPr>
            <w:tcW w:w="1799" w:type="dxa"/>
          </w:tcPr>
          <w:p w:rsidR="00B022A9" w:rsidRPr="0099632D" w:rsidRDefault="0099632D" w:rsidP="0099632D">
            <w:pPr>
              <w:outlineLvl w:val="2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99632D">
              <w:rPr>
                <w:rFonts w:eastAsia="Times New Roman" w:cstheme="minorHAnsi"/>
                <w:bCs/>
                <w:color w:val="000000"/>
                <w:lang w:eastAsia="ru-RU"/>
              </w:rPr>
              <w:t>Русские народные инструменты. Плясовые наигрыши. Разыграй песню</w:t>
            </w:r>
          </w:p>
        </w:tc>
        <w:tc>
          <w:tcPr>
            <w:tcW w:w="5492" w:type="dxa"/>
          </w:tcPr>
          <w:p w:rsidR="00B022A9" w:rsidRDefault="0099632D">
            <w:hyperlink r:id="rId4" w:history="1">
              <w:r>
                <w:rPr>
                  <w:rStyle w:val="a4"/>
                </w:rPr>
                <w:t>https://www.sites.google.com/site/muz050116/ucenikam-1/2-klass</w:t>
              </w:r>
            </w:hyperlink>
          </w:p>
        </w:tc>
        <w:tc>
          <w:tcPr>
            <w:tcW w:w="1657" w:type="dxa"/>
          </w:tcPr>
          <w:p w:rsidR="00B022A9" w:rsidRDefault="0099632D">
            <w:r>
              <w:t>-</w:t>
            </w:r>
          </w:p>
        </w:tc>
        <w:tc>
          <w:tcPr>
            <w:tcW w:w="1946" w:type="dxa"/>
          </w:tcPr>
          <w:p w:rsidR="00B022A9" w:rsidRDefault="00B022A9"/>
        </w:tc>
      </w:tr>
      <w:tr w:rsidR="00F30897" w:rsidTr="00F30897">
        <w:trPr>
          <w:trHeight w:val="1443"/>
        </w:trPr>
        <w:tc>
          <w:tcPr>
            <w:tcW w:w="1614" w:type="dxa"/>
          </w:tcPr>
          <w:p w:rsidR="00F30897" w:rsidRDefault="00F30897">
            <w:r>
              <w:t xml:space="preserve">Математика </w:t>
            </w:r>
          </w:p>
        </w:tc>
        <w:tc>
          <w:tcPr>
            <w:tcW w:w="2278" w:type="dxa"/>
          </w:tcPr>
          <w:p w:rsidR="00F30897" w:rsidRPr="00F06DDB" w:rsidRDefault="00F30897">
            <w:pPr>
              <w:rPr>
                <w:rFonts w:cstheme="minorHAnsi"/>
              </w:rPr>
            </w:pPr>
            <w:r w:rsidRPr="00F06DDB">
              <w:rPr>
                <w:rFonts w:cstheme="minorHAnsi"/>
                <w:color w:val="000000"/>
              </w:rPr>
              <w:t>Угол. Прямой угол.</w:t>
            </w:r>
          </w:p>
        </w:tc>
        <w:tc>
          <w:tcPr>
            <w:tcW w:w="1799" w:type="dxa"/>
          </w:tcPr>
          <w:p w:rsidR="00F30897" w:rsidRDefault="00F30897">
            <w:r>
              <w:t>Стр.105- 107</w:t>
            </w:r>
          </w:p>
        </w:tc>
        <w:tc>
          <w:tcPr>
            <w:tcW w:w="5492" w:type="dxa"/>
          </w:tcPr>
          <w:p w:rsidR="00F30897" w:rsidRDefault="00F30897">
            <w:hyperlink r:id="rId5" w:history="1">
              <w:r>
                <w:rPr>
                  <w:rStyle w:val="a4"/>
                </w:rPr>
                <w:t>https://vk.com/video14316039_456245299</w:t>
              </w:r>
            </w:hyperlink>
          </w:p>
          <w:p w:rsidR="00F30897" w:rsidRDefault="00F30897">
            <w:r>
              <w:t>Если ссылка не открывается, то самостоятельно разобрать с.105-107</w:t>
            </w:r>
          </w:p>
        </w:tc>
        <w:tc>
          <w:tcPr>
            <w:tcW w:w="1657" w:type="dxa"/>
          </w:tcPr>
          <w:p w:rsidR="00F30897" w:rsidRDefault="00F30897">
            <w:r>
              <w:t>13 апреля</w:t>
            </w:r>
          </w:p>
          <w:p w:rsidR="00F30897" w:rsidRDefault="00F30897">
            <w:r>
              <w:t>Р.Т стр.53 №1,2</w:t>
            </w:r>
          </w:p>
        </w:tc>
        <w:tc>
          <w:tcPr>
            <w:tcW w:w="1946" w:type="dxa"/>
          </w:tcPr>
          <w:p w:rsidR="00F30897" w:rsidRDefault="00F30897">
            <w:r>
              <w:t xml:space="preserve">Личные сообщения в </w:t>
            </w:r>
            <w:proofErr w:type="spellStart"/>
            <w:r>
              <w:t>вайбер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  <w:r>
              <w:t xml:space="preserve"> или по номеру телефона.</w:t>
            </w:r>
          </w:p>
        </w:tc>
      </w:tr>
      <w:tr w:rsidR="00B022A9" w:rsidTr="00F30897">
        <w:tc>
          <w:tcPr>
            <w:tcW w:w="1614" w:type="dxa"/>
          </w:tcPr>
          <w:p w:rsidR="00B022A9" w:rsidRDefault="00B022A9">
            <w:r>
              <w:t>Литературное чтение</w:t>
            </w:r>
          </w:p>
        </w:tc>
        <w:tc>
          <w:tcPr>
            <w:tcW w:w="2278" w:type="dxa"/>
          </w:tcPr>
          <w:p w:rsidR="00B022A9" w:rsidRPr="00F06DDB" w:rsidRDefault="00F06DDB">
            <w:pPr>
              <w:rPr>
                <w:rFonts w:cstheme="minorHAnsi"/>
              </w:rPr>
            </w:pPr>
            <w:r w:rsidRPr="00F06DDB">
              <w:rPr>
                <w:rFonts w:cstheme="minorHAnsi"/>
                <w:color w:val="000000"/>
                <w:spacing w:val="-1"/>
                <w:lang w:eastAsia="ru-RU"/>
              </w:rPr>
              <w:t xml:space="preserve">Г. </w:t>
            </w:r>
            <w:proofErr w:type="spellStart"/>
            <w:r w:rsidRPr="00F06DDB">
              <w:rPr>
                <w:rFonts w:cstheme="minorHAnsi"/>
                <w:color w:val="000000"/>
                <w:spacing w:val="-1"/>
                <w:lang w:eastAsia="ru-RU"/>
              </w:rPr>
              <w:t>Скр</w:t>
            </w:r>
            <w:r w:rsidRPr="00F06DDB">
              <w:rPr>
                <w:rFonts w:cstheme="minorHAnsi"/>
                <w:color w:val="000000"/>
                <w:spacing w:val="-1"/>
                <w:lang w:eastAsia="ru-RU"/>
              </w:rPr>
              <w:t>е</w:t>
            </w:r>
            <w:r w:rsidRPr="00F06DDB">
              <w:rPr>
                <w:rFonts w:cstheme="minorHAnsi"/>
                <w:color w:val="000000"/>
                <w:spacing w:val="-1"/>
                <w:lang w:eastAsia="ru-RU"/>
              </w:rPr>
              <w:t>бицкий</w:t>
            </w:r>
            <w:proofErr w:type="spellEnd"/>
            <w:r w:rsidRPr="00F06DDB">
              <w:rPr>
                <w:rFonts w:cstheme="minorHAnsi"/>
                <w:color w:val="000000"/>
                <w:spacing w:val="-1"/>
                <w:lang w:eastAsia="ru-RU"/>
              </w:rPr>
              <w:t xml:space="preserve"> «Весна-художник»</w:t>
            </w:r>
          </w:p>
        </w:tc>
        <w:tc>
          <w:tcPr>
            <w:tcW w:w="1799" w:type="dxa"/>
          </w:tcPr>
          <w:p w:rsidR="00B022A9" w:rsidRDefault="00F06DDB">
            <w:r>
              <w:t>С.101-103, перечитать, ответить на вопросы</w:t>
            </w:r>
          </w:p>
        </w:tc>
        <w:tc>
          <w:tcPr>
            <w:tcW w:w="5492" w:type="dxa"/>
          </w:tcPr>
          <w:p w:rsidR="00B022A9" w:rsidRDefault="00F06DDB">
            <w:r w:rsidRPr="00F06DDB">
              <w:t>https://youtu.be/_EjvM5iaevY</w:t>
            </w:r>
          </w:p>
        </w:tc>
        <w:tc>
          <w:tcPr>
            <w:tcW w:w="1657" w:type="dxa"/>
          </w:tcPr>
          <w:p w:rsidR="00B022A9" w:rsidRPr="00F06DDB" w:rsidRDefault="00F06DDB">
            <w:r w:rsidRPr="00F06DDB">
              <w:rPr>
                <w:lang w:eastAsia="ru-RU"/>
              </w:rPr>
              <w:t>Сделать иллюстр</w:t>
            </w:r>
            <w:r w:rsidRPr="00F06DDB">
              <w:rPr>
                <w:lang w:eastAsia="ru-RU"/>
              </w:rPr>
              <w:t>а</w:t>
            </w:r>
            <w:r w:rsidRPr="00F06DDB">
              <w:rPr>
                <w:lang w:eastAsia="ru-RU"/>
              </w:rPr>
              <w:t>ции для книжки-самоделки «Весна-художник»</w:t>
            </w:r>
            <w:r>
              <w:rPr>
                <w:lang w:eastAsia="ru-RU"/>
              </w:rPr>
              <w:t xml:space="preserve"> - по возможности, по мере изготовления</w:t>
            </w:r>
          </w:p>
        </w:tc>
        <w:tc>
          <w:tcPr>
            <w:tcW w:w="1946" w:type="dxa"/>
          </w:tcPr>
          <w:p w:rsidR="00B022A9" w:rsidRDefault="00F06DDB">
            <w:r>
              <w:t xml:space="preserve">Личные сообщения в </w:t>
            </w:r>
            <w:proofErr w:type="spellStart"/>
            <w:r>
              <w:t>вайбер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  <w:r>
              <w:t xml:space="preserve"> или по номеру телефона.</w:t>
            </w:r>
          </w:p>
        </w:tc>
      </w:tr>
    </w:tbl>
    <w:p w:rsidR="00AC7513" w:rsidRDefault="00AC7513"/>
    <w:sectPr w:rsidR="00AC7513" w:rsidSect="00F06D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513"/>
    <w:rsid w:val="00093595"/>
    <w:rsid w:val="0027183A"/>
    <w:rsid w:val="007E3CF1"/>
    <w:rsid w:val="0099632D"/>
    <w:rsid w:val="00A7790D"/>
    <w:rsid w:val="00AC7513"/>
    <w:rsid w:val="00B022A9"/>
    <w:rsid w:val="00F06DDB"/>
    <w:rsid w:val="00F30897"/>
    <w:rsid w:val="00F6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D"/>
  </w:style>
  <w:style w:type="paragraph" w:styleId="3">
    <w:name w:val="heading 3"/>
    <w:basedOn w:val="a"/>
    <w:link w:val="30"/>
    <w:uiPriority w:val="9"/>
    <w:qFormat/>
    <w:rsid w:val="00996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963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963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14316039_456245299" TargetMode="External"/><Relationship Id="rId4" Type="http://schemas.openxmlformats.org/officeDocument/2006/relationships/hyperlink" Target="https://www.sites.google.com/site/muz050116/ucenikam-1/2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2020-04-12T10:56:00Z</dcterms:created>
  <dcterms:modified xsi:type="dcterms:W3CDTF">2020-04-12T11:49:00Z</dcterms:modified>
</cp:coreProperties>
</file>