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6E3" w:rsidRPr="00473BB9" w:rsidRDefault="00790A9B">
      <w:pPr>
        <w:rPr>
          <w:b/>
        </w:rPr>
      </w:pPr>
      <w:r w:rsidRPr="00473BB9">
        <w:rPr>
          <w:b/>
        </w:rPr>
        <w:t>10</w:t>
      </w:r>
      <w:r w:rsidR="00E929B6" w:rsidRPr="00473BB9">
        <w:rPr>
          <w:b/>
        </w:rPr>
        <w:t xml:space="preserve"> класс  23</w:t>
      </w:r>
      <w:r w:rsidR="00C158F0" w:rsidRPr="00473BB9">
        <w:rPr>
          <w:b/>
        </w:rPr>
        <w:t>.04.2020</w:t>
      </w:r>
    </w:p>
    <w:tbl>
      <w:tblPr>
        <w:tblStyle w:val="a3"/>
        <w:tblW w:w="14850" w:type="dxa"/>
        <w:tblLayout w:type="fixed"/>
        <w:tblLook w:val="04A0"/>
      </w:tblPr>
      <w:tblGrid>
        <w:gridCol w:w="392"/>
        <w:gridCol w:w="1417"/>
        <w:gridCol w:w="1985"/>
        <w:gridCol w:w="1984"/>
        <w:gridCol w:w="4253"/>
        <w:gridCol w:w="1843"/>
        <w:gridCol w:w="2976"/>
      </w:tblGrid>
      <w:tr w:rsidR="00DF0556" w:rsidRPr="00473BB9" w:rsidTr="00704623">
        <w:tc>
          <w:tcPr>
            <w:tcW w:w="392" w:type="dxa"/>
          </w:tcPr>
          <w:p w:rsidR="00DF0556" w:rsidRPr="00473BB9" w:rsidRDefault="00DF0556" w:rsidP="00DF0556">
            <w:pPr>
              <w:rPr>
                <w:b/>
              </w:rPr>
            </w:pPr>
            <w:r w:rsidRPr="00473BB9">
              <w:rPr>
                <w:b/>
              </w:rPr>
              <w:t>№</w:t>
            </w:r>
          </w:p>
        </w:tc>
        <w:tc>
          <w:tcPr>
            <w:tcW w:w="1417" w:type="dxa"/>
          </w:tcPr>
          <w:p w:rsidR="00DF0556" w:rsidRPr="00473BB9" w:rsidRDefault="00DF0556" w:rsidP="00DF0556">
            <w:pPr>
              <w:rPr>
                <w:b/>
              </w:rPr>
            </w:pPr>
            <w:r w:rsidRPr="00473BB9">
              <w:rPr>
                <w:b/>
              </w:rPr>
              <w:t>предмет</w:t>
            </w:r>
          </w:p>
        </w:tc>
        <w:tc>
          <w:tcPr>
            <w:tcW w:w="1985" w:type="dxa"/>
          </w:tcPr>
          <w:p w:rsidR="00DF0556" w:rsidRPr="00473BB9" w:rsidRDefault="00DF0556" w:rsidP="00DF0556">
            <w:pPr>
              <w:rPr>
                <w:b/>
              </w:rPr>
            </w:pPr>
            <w:r w:rsidRPr="00473BB9">
              <w:rPr>
                <w:b/>
              </w:rPr>
              <w:t>Тема урока</w:t>
            </w:r>
          </w:p>
        </w:tc>
        <w:tc>
          <w:tcPr>
            <w:tcW w:w="1984" w:type="dxa"/>
          </w:tcPr>
          <w:p w:rsidR="00DF0556" w:rsidRPr="00473BB9" w:rsidRDefault="00DF0556" w:rsidP="00DF0556">
            <w:pPr>
              <w:rPr>
                <w:b/>
              </w:rPr>
            </w:pPr>
            <w:r w:rsidRPr="00473BB9">
              <w:rPr>
                <w:b/>
              </w:rPr>
              <w:t>Интернет ресурс</w:t>
            </w:r>
          </w:p>
        </w:tc>
        <w:tc>
          <w:tcPr>
            <w:tcW w:w="4253" w:type="dxa"/>
          </w:tcPr>
          <w:p w:rsidR="00DF0556" w:rsidRPr="00473BB9" w:rsidRDefault="00DF0556" w:rsidP="00DF0556">
            <w:pPr>
              <w:rPr>
                <w:b/>
              </w:rPr>
            </w:pPr>
            <w:r w:rsidRPr="00473BB9">
              <w:rPr>
                <w:b/>
              </w:rPr>
              <w:t>Практическое задание</w:t>
            </w:r>
          </w:p>
        </w:tc>
        <w:tc>
          <w:tcPr>
            <w:tcW w:w="1843" w:type="dxa"/>
          </w:tcPr>
          <w:p w:rsidR="00DF0556" w:rsidRPr="00473BB9" w:rsidRDefault="00DF0556" w:rsidP="00DF0556">
            <w:pPr>
              <w:rPr>
                <w:b/>
              </w:rPr>
            </w:pPr>
            <w:r w:rsidRPr="00473BB9">
              <w:rPr>
                <w:b/>
              </w:rPr>
              <w:t>контроль</w:t>
            </w:r>
          </w:p>
        </w:tc>
        <w:tc>
          <w:tcPr>
            <w:tcW w:w="2976" w:type="dxa"/>
          </w:tcPr>
          <w:p w:rsidR="00DF0556" w:rsidRPr="00473BB9" w:rsidRDefault="00DF0556" w:rsidP="00DF0556">
            <w:pPr>
              <w:rPr>
                <w:b/>
              </w:rPr>
            </w:pPr>
            <w:r w:rsidRPr="00473BB9">
              <w:rPr>
                <w:b/>
              </w:rPr>
              <w:t>комментарий</w:t>
            </w:r>
          </w:p>
        </w:tc>
      </w:tr>
      <w:tr w:rsidR="0029669D" w:rsidRPr="00473BB9" w:rsidTr="00704623">
        <w:tc>
          <w:tcPr>
            <w:tcW w:w="392" w:type="dxa"/>
          </w:tcPr>
          <w:p w:rsidR="0029669D" w:rsidRPr="00473BB9" w:rsidRDefault="0029669D" w:rsidP="0029669D">
            <w:r w:rsidRPr="00473BB9">
              <w:t>1</w:t>
            </w:r>
          </w:p>
        </w:tc>
        <w:tc>
          <w:tcPr>
            <w:tcW w:w="1417" w:type="dxa"/>
          </w:tcPr>
          <w:p w:rsidR="0029669D" w:rsidRPr="00473BB9" w:rsidRDefault="0029669D" w:rsidP="0029669D">
            <w:r w:rsidRPr="00473BB9">
              <w:t>Литература</w:t>
            </w:r>
          </w:p>
          <w:p w:rsidR="0029669D" w:rsidRPr="00473BB9" w:rsidRDefault="0029669D" w:rsidP="0029669D"/>
        </w:tc>
        <w:tc>
          <w:tcPr>
            <w:tcW w:w="1985" w:type="dxa"/>
          </w:tcPr>
          <w:p w:rsidR="0029669D" w:rsidRPr="00473BB9" w:rsidRDefault="0029669D" w:rsidP="0029669D">
            <w:pPr>
              <w:spacing w:line="276" w:lineRule="auto"/>
            </w:pPr>
            <w:r w:rsidRPr="00473BB9">
              <w:rPr>
                <w:b/>
                <w:bCs/>
              </w:rPr>
              <w:t>ПЬЕР БЕЗУХОВ ОТ МАСОНСТВА К ДЕКАБРИЗМУ</w:t>
            </w:r>
          </w:p>
        </w:tc>
        <w:tc>
          <w:tcPr>
            <w:tcW w:w="1984" w:type="dxa"/>
          </w:tcPr>
          <w:p w:rsidR="0029669D" w:rsidRPr="00473BB9" w:rsidRDefault="0029669D" w:rsidP="0029669D">
            <w:pPr>
              <w:spacing w:line="276" w:lineRule="auto"/>
            </w:pPr>
            <w:r w:rsidRPr="00473BB9">
              <w:t xml:space="preserve">Посмотреть </w:t>
            </w:r>
            <w:proofErr w:type="spellStart"/>
            <w:r w:rsidRPr="00473BB9">
              <w:t>онлайн-урок</w:t>
            </w:r>
            <w:proofErr w:type="spellEnd"/>
            <w:r w:rsidRPr="00473BB9">
              <w:t xml:space="preserve"> на «</w:t>
            </w:r>
            <w:proofErr w:type="spellStart"/>
            <w:r w:rsidRPr="00473BB9">
              <w:t>Яндекс</w:t>
            </w:r>
            <w:proofErr w:type="gramStart"/>
            <w:r w:rsidRPr="00473BB9">
              <w:t>.Ш</w:t>
            </w:r>
            <w:proofErr w:type="gramEnd"/>
            <w:r w:rsidRPr="00473BB9">
              <w:t>кола</w:t>
            </w:r>
            <w:proofErr w:type="spellEnd"/>
            <w:r w:rsidRPr="00473BB9">
              <w:t>» за  13.04. «Москва в романе «Война и мир. Плен Пьера. Пьер Безухов и Платон Каратаев. Философия истории в романе Толстого. Философия счастья».</w:t>
            </w:r>
          </w:p>
        </w:tc>
        <w:tc>
          <w:tcPr>
            <w:tcW w:w="4253" w:type="dxa"/>
          </w:tcPr>
          <w:p w:rsidR="0029669D" w:rsidRPr="00473BB9" w:rsidRDefault="0029669D" w:rsidP="0029669D">
            <w:pPr>
              <w:spacing w:line="276" w:lineRule="auto"/>
            </w:pPr>
            <w:r w:rsidRPr="00473BB9">
              <w:t xml:space="preserve"> </w:t>
            </w:r>
            <w:r w:rsidRPr="00473BB9">
              <w:rPr>
                <w:b/>
              </w:rPr>
              <w:t>Материал уроков № 12,13</w:t>
            </w:r>
          </w:p>
        </w:tc>
        <w:tc>
          <w:tcPr>
            <w:tcW w:w="1843" w:type="dxa"/>
          </w:tcPr>
          <w:p w:rsidR="0029669D" w:rsidRPr="00473BB9" w:rsidRDefault="0029669D" w:rsidP="0029669D">
            <w:pPr>
              <w:spacing w:line="276" w:lineRule="auto"/>
              <w:rPr>
                <w:b/>
              </w:rPr>
            </w:pPr>
            <w:r w:rsidRPr="00473BB9">
              <w:rPr>
                <w:b/>
              </w:rPr>
              <w:t>Прислать фото письменного ответа.</w:t>
            </w:r>
          </w:p>
          <w:p w:rsidR="0029669D" w:rsidRPr="00473BB9" w:rsidRDefault="0029669D" w:rsidP="0029669D">
            <w:pPr>
              <w:spacing w:line="276" w:lineRule="auto"/>
              <w:rPr>
                <w:b/>
              </w:rPr>
            </w:pPr>
          </w:p>
        </w:tc>
        <w:tc>
          <w:tcPr>
            <w:tcW w:w="2976" w:type="dxa"/>
          </w:tcPr>
          <w:p w:rsidR="0029669D" w:rsidRPr="00473BB9" w:rsidRDefault="0029669D" w:rsidP="0029669D">
            <w:pPr>
              <w:suppressAutoHyphens/>
              <w:rPr>
                <w:lang w:eastAsia="ar-SA"/>
              </w:rPr>
            </w:pPr>
            <w:r w:rsidRPr="00473BB9">
              <w:rPr>
                <w:lang w:val="en-US" w:eastAsia="ar-SA"/>
              </w:rPr>
              <w:t>I</w:t>
            </w:r>
            <w:r w:rsidRPr="00473BB9">
              <w:rPr>
                <w:lang w:eastAsia="ar-SA"/>
              </w:rPr>
              <w:t xml:space="preserve">.Изучить материал уроков </w:t>
            </w:r>
          </w:p>
          <w:p w:rsidR="0029669D" w:rsidRPr="00473BB9" w:rsidRDefault="0029669D" w:rsidP="0029669D">
            <w:pPr>
              <w:suppressAutoHyphens/>
              <w:rPr>
                <w:u w:val="single"/>
                <w:lang w:eastAsia="ar-SA"/>
              </w:rPr>
            </w:pPr>
            <w:r w:rsidRPr="00473BB9">
              <w:rPr>
                <w:lang w:eastAsia="ar-SA"/>
              </w:rPr>
              <w:t xml:space="preserve">№ </w:t>
            </w:r>
            <w:r w:rsidRPr="00473BB9">
              <w:rPr>
                <w:u w:val="single"/>
                <w:lang w:eastAsia="ar-SA"/>
              </w:rPr>
              <w:t>12,13</w:t>
            </w:r>
          </w:p>
          <w:p w:rsidR="0029669D" w:rsidRPr="00473BB9" w:rsidRDefault="0029669D" w:rsidP="0029669D">
            <w:pPr>
              <w:suppressAutoHyphens/>
              <w:rPr>
                <w:lang w:eastAsia="ar-SA"/>
              </w:rPr>
            </w:pPr>
            <w:r w:rsidRPr="00473BB9">
              <w:rPr>
                <w:lang w:val="en-US" w:eastAsia="ar-SA"/>
              </w:rPr>
              <w:t>II</w:t>
            </w:r>
            <w:r w:rsidRPr="00473BB9">
              <w:rPr>
                <w:lang w:eastAsia="ar-SA"/>
              </w:rPr>
              <w:t xml:space="preserve">.Письменно ответить на один вопрос: </w:t>
            </w:r>
            <w:r w:rsidRPr="00473BB9">
              <w:rPr>
                <w:u w:val="single"/>
                <w:lang w:eastAsia="ar-SA"/>
              </w:rPr>
              <w:t>(ответ развёрнутый)</w:t>
            </w:r>
          </w:p>
          <w:p w:rsidR="0029669D" w:rsidRPr="00473BB9" w:rsidRDefault="0029669D" w:rsidP="0029669D">
            <w:pPr>
              <w:suppressAutoHyphens/>
              <w:rPr>
                <w:lang w:eastAsia="ar-SA"/>
              </w:rPr>
            </w:pPr>
            <w:r w:rsidRPr="00473BB9">
              <w:rPr>
                <w:lang w:eastAsia="ar-SA"/>
              </w:rPr>
              <w:t>1.Можно ли сказать, что Пьер уже в самом начале романа противопоставлен высшему Петербургскому свету?</w:t>
            </w:r>
          </w:p>
          <w:p w:rsidR="0029669D" w:rsidRPr="00473BB9" w:rsidRDefault="0029669D" w:rsidP="0029669D">
            <w:pPr>
              <w:suppressAutoHyphens/>
              <w:rPr>
                <w:lang w:eastAsia="ar-SA"/>
              </w:rPr>
            </w:pPr>
            <w:r w:rsidRPr="00473BB9">
              <w:rPr>
                <w:lang w:eastAsia="ar-SA"/>
              </w:rPr>
              <w:t>2.Что привлекало Пьера в масонах?</w:t>
            </w:r>
          </w:p>
          <w:p w:rsidR="0029669D" w:rsidRPr="00473BB9" w:rsidRDefault="0029669D" w:rsidP="0029669D">
            <w:pPr>
              <w:suppressAutoHyphens/>
              <w:rPr>
                <w:lang w:eastAsia="ar-SA"/>
              </w:rPr>
            </w:pPr>
            <w:r w:rsidRPr="00473BB9">
              <w:rPr>
                <w:lang w:eastAsia="ar-SA"/>
              </w:rPr>
              <w:t>3.Пьер на Бородинском поле – Что в поведении Пьера вызвало симпатию солдат?</w:t>
            </w:r>
          </w:p>
          <w:p w:rsidR="0029669D" w:rsidRPr="00473BB9" w:rsidRDefault="0029669D" w:rsidP="0029669D">
            <w:pPr>
              <w:suppressAutoHyphens/>
              <w:rPr>
                <w:lang w:eastAsia="ar-SA"/>
              </w:rPr>
            </w:pPr>
            <w:r w:rsidRPr="00473BB9">
              <w:rPr>
                <w:lang w:eastAsia="ar-SA"/>
              </w:rPr>
              <w:t>4.Как сложилась судьба Пьера после Отечественной войны 1812 года?</w:t>
            </w:r>
          </w:p>
          <w:p w:rsidR="0029669D" w:rsidRPr="00473BB9" w:rsidRDefault="0029669D" w:rsidP="0029669D">
            <w:pPr>
              <w:suppressAutoHyphens/>
              <w:rPr>
                <w:lang w:eastAsia="ar-SA"/>
              </w:rPr>
            </w:pPr>
            <w:r w:rsidRPr="00473BB9">
              <w:rPr>
                <w:lang w:eastAsia="ar-SA"/>
              </w:rPr>
              <w:t xml:space="preserve">5.Чем похожи судьбы А. Болконского и П. Безухова? </w:t>
            </w:r>
          </w:p>
          <w:p w:rsidR="0029669D" w:rsidRPr="00473BB9" w:rsidRDefault="0029669D" w:rsidP="0029669D">
            <w:pPr>
              <w:suppressAutoHyphens/>
              <w:rPr>
                <w:i/>
                <w:lang w:eastAsia="ar-SA"/>
              </w:rPr>
            </w:pPr>
            <w:r w:rsidRPr="00473BB9">
              <w:rPr>
                <w:i/>
                <w:lang w:eastAsia="ar-SA"/>
              </w:rPr>
              <w:t xml:space="preserve">Можно заменить впечатлениями от </w:t>
            </w:r>
            <w:proofErr w:type="spellStart"/>
            <w:r w:rsidRPr="00473BB9">
              <w:rPr>
                <w:i/>
                <w:lang w:eastAsia="ar-SA"/>
              </w:rPr>
              <w:t>онлайн-урока</w:t>
            </w:r>
            <w:proofErr w:type="spellEnd"/>
            <w:r w:rsidRPr="00473BB9">
              <w:rPr>
                <w:i/>
                <w:lang w:eastAsia="ar-SA"/>
              </w:rPr>
              <w:t>.</w:t>
            </w:r>
          </w:p>
          <w:p w:rsidR="0029669D" w:rsidRPr="00473BB9" w:rsidRDefault="0029669D" w:rsidP="0029669D">
            <w:pPr>
              <w:suppressAutoHyphens/>
              <w:rPr>
                <w:lang w:eastAsia="ar-SA"/>
              </w:rPr>
            </w:pPr>
            <w:r w:rsidRPr="00473BB9">
              <w:rPr>
                <w:lang w:val="en-US" w:eastAsia="ar-SA"/>
              </w:rPr>
              <w:t>III</w:t>
            </w:r>
            <w:r w:rsidRPr="00473BB9">
              <w:rPr>
                <w:lang w:eastAsia="ar-SA"/>
              </w:rPr>
              <w:t>.Продолжить чтение романа «Война и мир»</w:t>
            </w:r>
          </w:p>
          <w:p w:rsidR="0029669D" w:rsidRPr="00473BB9" w:rsidRDefault="0029669D" w:rsidP="0029669D">
            <w:pPr>
              <w:suppressAutoHyphens/>
            </w:pPr>
          </w:p>
        </w:tc>
      </w:tr>
      <w:tr w:rsidR="0029669D" w:rsidRPr="00473BB9" w:rsidTr="00704623">
        <w:tc>
          <w:tcPr>
            <w:tcW w:w="392" w:type="dxa"/>
          </w:tcPr>
          <w:p w:rsidR="0029669D" w:rsidRPr="00473BB9" w:rsidRDefault="0029669D" w:rsidP="0029669D">
            <w:r w:rsidRPr="00473BB9">
              <w:lastRenderedPageBreak/>
              <w:t>2</w:t>
            </w:r>
          </w:p>
        </w:tc>
        <w:tc>
          <w:tcPr>
            <w:tcW w:w="1417" w:type="dxa"/>
          </w:tcPr>
          <w:p w:rsidR="0029669D" w:rsidRPr="00473BB9" w:rsidRDefault="0029669D" w:rsidP="0029669D">
            <w:r w:rsidRPr="00473BB9">
              <w:t>Физика</w:t>
            </w:r>
          </w:p>
          <w:p w:rsidR="0029669D" w:rsidRPr="00473BB9" w:rsidRDefault="0029669D" w:rsidP="0029669D"/>
        </w:tc>
        <w:tc>
          <w:tcPr>
            <w:tcW w:w="1985" w:type="dxa"/>
          </w:tcPr>
          <w:p w:rsidR="0029669D" w:rsidRPr="00473BB9" w:rsidRDefault="0029669D" w:rsidP="0029669D">
            <w:pPr>
              <w:rPr>
                <w:bCs/>
              </w:rPr>
            </w:pPr>
            <w:r w:rsidRPr="00473BB9">
              <w:rPr>
                <w:bCs/>
              </w:rPr>
              <w:t>Работа и мощность постоянного тока.</w:t>
            </w:r>
          </w:p>
        </w:tc>
        <w:tc>
          <w:tcPr>
            <w:tcW w:w="1984" w:type="dxa"/>
          </w:tcPr>
          <w:p w:rsidR="0029669D" w:rsidRPr="00473BB9" w:rsidRDefault="0029669D" w:rsidP="0029669D"/>
        </w:tc>
        <w:tc>
          <w:tcPr>
            <w:tcW w:w="4253" w:type="dxa"/>
          </w:tcPr>
          <w:p w:rsidR="0029669D" w:rsidRPr="00473BB9" w:rsidRDefault="0029669D" w:rsidP="0029669D">
            <w:r w:rsidRPr="00473BB9">
              <w:t>§</w:t>
            </w:r>
            <w:r w:rsidRPr="00473BB9">
              <w:rPr>
                <w:bCs/>
              </w:rPr>
              <w:t xml:space="preserve"> 104,</w:t>
            </w:r>
            <w:proofErr w:type="gramStart"/>
            <w:r w:rsidRPr="00473BB9">
              <w:rPr>
                <w:bCs/>
              </w:rPr>
              <w:t>стр</w:t>
            </w:r>
            <w:proofErr w:type="gramEnd"/>
            <w:r w:rsidRPr="00473BB9">
              <w:rPr>
                <w:bCs/>
              </w:rPr>
              <w:t xml:space="preserve"> 345( в рамке)</w:t>
            </w:r>
          </w:p>
        </w:tc>
        <w:tc>
          <w:tcPr>
            <w:tcW w:w="1843" w:type="dxa"/>
          </w:tcPr>
          <w:p w:rsidR="0029669D" w:rsidRPr="00473BB9" w:rsidRDefault="0029669D" w:rsidP="0029669D">
            <w:r w:rsidRPr="00473BB9">
              <w:t>Прислать на почту фото</w:t>
            </w:r>
          </w:p>
        </w:tc>
        <w:tc>
          <w:tcPr>
            <w:tcW w:w="2976" w:type="dxa"/>
          </w:tcPr>
          <w:p w:rsidR="0029669D" w:rsidRPr="00473BB9" w:rsidRDefault="0029669D" w:rsidP="0029669D"/>
        </w:tc>
      </w:tr>
      <w:tr w:rsidR="0029669D" w:rsidRPr="00473BB9" w:rsidTr="00704623">
        <w:tc>
          <w:tcPr>
            <w:tcW w:w="392" w:type="dxa"/>
          </w:tcPr>
          <w:p w:rsidR="0029669D" w:rsidRPr="00473BB9" w:rsidRDefault="0029669D" w:rsidP="0029669D">
            <w:r w:rsidRPr="00473BB9">
              <w:t>3</w:t>
            </w:r>
          </w:p>
        </w:tc>
        <w:tc>
          <w:tcPr>
            <w:tcW w:w="1417" w:type="dxa"/>
          </w:tcPr>
          <w:p w:rsidR="0029669D" w:rsidRPr="00473BB9" w:rsidRDefault="0029669D" w:rsidP="0029669D">
            <w:r w:rsidRPr="00473BB9">
              <w:t>Физкультура</w:t>
            </w:r>
          </w:p>
        </w:tc>
        <w:tc>
          <w:tcPr>
            <w:tcW w:w="1985" w:type="dxa"/>
          </w:tcPr>
          <w:p w:rsidR="0029669D" w:rsidRPr="00473BB9" w:rsidRDefault="00473BB9" w:rsidP="0029669D">
            <w:r>
              <w:t xml:space="preserve">Спортивные игры. </w:t>
            </w:r>
            <w:proofErr w:type="spellStart"/>
            <w:r>
              <w:t>Дартс</w:t>
            </w:r>
            <w:proofErr w:type="spellEnd"/>
          </w:p>
        </w:tc>
        <w:tc>
          <w:tcPr>
            <w:tcW w:w="1984" w:type="dxa"/>
          </w:tcPr>
          <w:p w:rsidR="0029669D" w:rsidRPr="00473BB9" w:rsidRDefault="0029669D" w:rsidP="0029669D"/>
        </w:tc>
        <w:tc>
          <w:tcPr>
            <w:tcW w:w="4253" w:type="dxa"/>
          </w:tcPr>
          <w:p w:rsidR="0029669D" w:rsidRDefault="00473BB9" w:rsidP="0029669D">
            <w:r>
              <w:t>Создать презентацию по теме «</w:t>
            </w:r>
            <w:proofErr w:type="spellStart"/>
            <w:r>
              <w:t>Дартс</w:t>
            </w:r>
            <w:proofErr w:type="spellEnd"/>
            <w:r>
              <w:t>»</w:t>
            </w:r>
          </w:p>
          <w:p w:rsidR="00473BB9" w:rsidRDefault="00473BB9" w:rsidP="0029669D">
            <w:r>
              <w:t xml:space="preserve">1 История и значение </w:t>
            </w:r>
            <w:proofErr w:type="spellStart"/>
            <w:r>
              <w:t>дартса</w:t>
            </w:r>
            <w:proofErr w:type="spellEnd"/>
          </w:p>
          <w:p w:rsidR="00473BB9" w:rsidRDefault="00473BB9" w:rsidP="0029669D">
            <w:r>
              <w:t>2 Правила техники безопасности</w:t>
            </w:r>
          </w:p>
          <w:p w:rsidR="00473BB9" w:rsidRDefault="00473BB9" w:rsidP="0029669D">
            <w:r>
              <w:t>3 Инвентарь и оборудование</w:t>
            </w:r>
          </w:p>
          <w:p w:rsidR="00473BB9" w:rsidRDefault="00473BB9" w:rsidP="0029669D">
            <w:r>
              <w:t>4 Правила игры</w:t>
            </w:r>
          </w:p>
          <w:p w:rsidR="00473BB9" w:rsidRPr="00473BB9" w:rsidRDefault="00473BB9" w:rsidP="0029669D">
            <w:r>
              <w:t>5 Техника игры</w:t>
            </w:r>
          </w:p>
        </w:tc>
        <w:tc>
          <w:tcPr>
            <w:tcW w:w="1843" w:type="dxa"/>
          </w:tcPr>
          <w:p w:rsidR="0029669D" w:rsidRPr="00473BB9" w:rsidRDefault="0029669D" w:rsidP="00473BB9">
            <w:r w:rsidRPr="00473BB9">
              <w:t>Отправляем на почту</w:t>
            </w:r>
          </w:p>
        </w:tc>
        <w:tc>
          <w:tcPr>
            <w:tcW w:w="2976" w:type="dxa"/>
          </w:tcPr>
          <w:p w:rsidR="0029669D" w:rsidRPr="00473BB9" w:rsidRDefault="0029669D" w:rsidP="0029669D"/>
        </w:tc>
      </w:tr>
      <w:tr w:rsidR="0029669D" w:rsidRPr="00473BB9" w:rsidTr="00704623">
        <w:tc>
          <w:tcPr>
            <w:tcW w:w="392" w:type="dxa"/>
          </w:tcPr>
          <w:p w:rsidR="0029669D" w:rsidRPr="00473BB9" w:rsidRDefault="0029669D" w:rsidP="0029669D">
            <w:r w:rsidRPr="00473BB9">
              <w:t>4</w:t>
            </w:r>
          </w:p>
        </w:tc>
        <w:tc>
          <w:tcPr>
            <w:tcW w:w="1417" w:type="dxa"/>
          </w:tcPr>
          <w:p w:rsidR="0029669D" w:rsidRPr="00473BB9" w:rsidRDefault="0029669D" w:rsidP="0029669D">
            <w:r w:rsidRPr="00473BB9">
              <w:t>Индивид</w:t>
            </w:r>
            <w:proofErr w:type="gramStart"/>
            <w:r w:rsidRPr="00473BB9">
              <w:t>.</w:t>
            </w:r>
            <w:proofErr w:type="gramEnd"/>
            <w:r w:rsidRPr="00473BB9">
              <w:t xml:space="preserve"> </w:t>
            </w:r>
            <w:proofErr w:type="gramStart"/>
            <w:r w:rsidRPr="00473BB9">
              <w:t>п</w:t>
            </w:r>
            <w:proofErr w:type="gramEnd"/>
            <w:r w:rsidRPr="00473BB9">
              <w:t xml:space="preserve">роект </w:t>
            </w:r>
          </w:p>
        </w:tc>
        <w:tc>
          <w:tcPr>
            <w:tcW w:w="1985" w:type="dxa"/>
          </w:tcPr>
          <w:p w:rsidR="0029669D" w:rsidRPr="00473BB9" w:rsidRDefault="0029669D" w:rsidP="0029669D"/>
        </w:tc>
        <w:tc>
          <w:tcPr>
            <w:tcW w:w="1984" w:type="dxa"/>
          </w:tcPr>
          <w:p w:rsidR="0029669D" w:rsidRPr="00473BB9" w:rsidRDefault="0029669D" w:rsidP="0029669D"/>
        </w:tc>
        <w:tc>
          <w:tcPr>
            <w:tcW w:w="4253" w:type="dxa"/>
          </w:tcPr>
          <w:p w:rsidR="0029669D" w:rsidRPr="00473BB9" w:rsidRDefault="0029669D" w:rsidP="0029669D">
            <w:r w:rsidRPr="00473BB9">
              <w:t xml:space="preserve">Продолжить работу </w:t>
            </w:r>
            <w:proofErr w:type="gramStart"/>
            <w:r w:rsidRPr="00473BB9">
              <w:t>на</w:t>
            </w:r>
            <w:proofErr w:type="gramEnd"/>
            <w:r w:rsidRPr="00473BB9">
              <w:t xml:space="preserve"> индивидуальными темами</w:t>
            </w:r>
          </w:p>
        </w:tc>
        <w:tc>
          <w:tcPr>
            <w:tcW w:w="1843" w:type="dxa"/>
          </w:tcPr>
          <w:p w:rsidR="0029669D" w:rsidRPr="00473BB9" w:rsidRDefault="0029669D" w:rsidP="0029669D"/>
        </w:tc>
        <w:tc>
          <w:tcPr>
            <w:tcW w:w="2976" w:type="dxa"/>
          </w:tcPr>
          <w:p w:rsidR="0029669D" w:rsidRPr="00473BB9" w:rsidRDefault="0029669D" w:rsidP="0029669D"/>
        </w:tc>
      </w:tr>
      <w:tr w:rsidR="0029669D" w:rsidRPr="00473BB9" w:rsidTr="00704623">
        <w:tc>
          <w:tcPr>
            <w:tcW w:w="392" w:type="dxa"/>
          </w:tcPr>
          <w:p w:rsidR="0029669D" w:rsidRPr="00473BB9" w:rsidRDefault="0029669D" w:rsidP="0029669D">
            <w:r w:rsidRPr="00473BB9">
              <w:t>5</w:t>
            </w:r>
          </w:p>
        </w:tc>
        <w:tc>
          <w:tcPr>
            <w:tcW w:w="1417" w:type="dxa"/>
          </w:tcPr>
          <w:p w:rsidR="0029669D" w:rsidRPr="00473BB9" w:rsidRDefault="0029669D" w:rsidP="0029669D">
            <w:r w:rsidRPr="00473BB9">
              <w:t>Алгебра</w:t>
            </w:r>
          </w:p>
        </w:tc>
        <w:tc>
          <w:tcPr>
            <w:tcW w:w="1985" w:type="dxa"/>
          </w:tcPr>
          <w:p w:rsidR="0029669D" w:rsidRPr="00473BB9" w:rsidRDefault="0029669D" w:rsidP="0029669D">
            <w:pPr>
              <w:pStyle w:val="11"/>
              <w:keepNext w:val="0"/>
              <w:tabs>
                <w:tab w:val="left" w:pos="34"/>
                <w:tab w:val="left" w:pos="5812"/>
                <w:tab w:val="left" w:pos="6237"/>
                <w:tab w:val="left" w:pos="6663"/>
                <w:tab w:val="left" w:pos="7088"/>
              </w:tabs>
              <w:spacing w:after="0" w:line="240" w:lineRule="exact"/>
              <w:ind w:left="34" w:firstLine="0"/>
              <w:jc w:val="both"/>
              <w:rPr>
                <w:b w:val="0"/>
                <w:sz w:val="24"/>
                <w:szCs w:val="24"/>
                <w:lang w:val="ru-RU"/>
              </w:rPr>
            </w:pPr>
            <w:r w:rsidRPr="00473BB9">
              <w:rPr>
                <w:b w:val="0"/>
                <w:sz w:val="24"/>
                <w:szCs w:val="24"/>
                <w:lang w:val="ru-RU"/>
              </w:rPr>
              <w:t xml:space="preserve">Применение основных тригонометрических формул </w:t>
            </w:r>
            <w:r w:rsidRPr="00473BB9">
              <w:rPr>
                <w:b w:val="0"/>
                <w:sz w:val="24"/>
                <w:szCs w:val="24"/>
                <w:lang w:val="ru-RU"/>
              </w:rPr>
              <w:tab/>
            </w:r>
          </w:p>
          <w:p w:rsidR="0029669D" w:rsidRPr="00473BB9" w:rsidRDefault="0029669D" w:rsidP="0029669D">
            <w:r w:rsidRPr="00473BB9">
              <w:t>для решения уравнений</w:t>
            </w:r>
          </w:p>
        </w:tc>
        <w:tc>
          <w:tcPr>
            <w:tcW w:w="1984" w:type="dxa"/>
          </w:tcPr>
          <w:p w:rsidR="0029669D" w:rsidRPr="00473BB9" w:rsidRDefault="0029669D" w:rsidP="0029669D"/>
        </w:tc>
        <w:tc>
          <w:tcPr>
            <w:tcW w:w="4253" w:type="dxa"/>
          </w:tcPr>
          <w:p w:rsidR="0029669D" w:rsidRPr="00473BB9" w:rsidRDefault="0029669D" w:rsidP="0029669D">
            <w:pPr>
              <w:pStyle w:val="a5"/>
              <w:rPr>
                <w:rFonts w:ascii="Times New Roman" w:hAnsi="Times New Roman"/>
                <w:sz w:val="24"/>
                <w:szCs w:val="24"/>
              </w:rPr>
            </w:pPr>
            <w:r w:rsidRPr="00473BB9">
              <w:rPr>
                <w:rFonts w:ascii="Times New Roman" w:hAnsi="Times New Roman"/>
                <w:sz w:val="24"/>
                <w:szCs w:val="24"/>
              </w:rPr>
              <w:t>П.11.2</w:t>
            </w:r>
          </w:p>
          <w:p w:rsidR="0029669D" w:rsidRPr="00473BB9" w:rsidRDefault="00473BB9" w:rsidP="0029669D">
            <w:pPr>
              <w:pStyle w:val="a5"/>
              <w:rPr>
                <w:rFonts w:ascii="Times New Roman" w:hAnsi="Times New Roman"/>
                <w:sz w:val="24"/>
                <w:szCs w:val="24"/>
              </w:rPr>
            </w:pPr>
            <w:r>
              <w:rPr>
                <w:rFonts w:ascii="Times New Roman" w:hAnsi="Times New Roman"/>
                <w:sz w:val="24"/>
                <w:szCs w:val="24"/>
              </w:rPr>
              <w:t>№</w:t>
            </w:r>
            <w:r w:rsidR="0029669D" w:rsidRPr="00473BB9">
              <w:rPr>
                <w:rFonts w:ascii="Times New Roman" w:hAnsi="Times New Roman"/>
                <w:sz w:val="24"/>
                <w:szCs w:val="24"/>
              </w:rPr>
              <w:t>11.10, 11.12, 11.13</w:t>
            </w:r>
          </w:p>
        </w:tc>
        <w:tc>
          <w:tcPr>
            <w:tcW w:w="1843" w:type="dxa"/>
          </w:tcPr>
          <w:p w:rsidR="0029669D" w:rsidRPr="00473BB9" w:rsidRDefault="0029669D" w:rsidP="0029669D">
            <w:r w:rsidRPr="00473BB9">
              <w:t>Прислать на почту фото</w:t>
            </w:r>
          </w:p>
        </w:tc>
        <w:tc>
          <w:tcPr>
            <w:tcW w:w="2976" w:type="dxa"/>
          </w:tcPr>
          <w:p w:rsidR="0029669D" w:rsidRPr="00473BB9" w:rsidRDefault="0029669D" w:rsidP="0029669D"/>
        </w:tc>
      </w:tr>
      <w:tr w:rsidR="0029669D" w:rsidRPr="00473BB9" w:rsidTr="00E2613C">
        <w:trPr>
          <w:trHeight w:val="969"/>
        </w:trPr>
        <w:tc>
          <w:tcPr>
            <w:tcW w:w="392" w:type="dxa"/>
          </w:tcPr>
          <w:p w:rsidR="0029669D" w:rsidRPr="00473BB9" w:rsidRDefault="0029669D" w:rsidP="0029669D">
            <w:r w:rsidRPr="00473BB9">
              <w:t>6</w:t>
            </w:r>
          </w:p>
        </w:tc>
        <w:tc>
          <w:tcPr>
            <w:tcW w:w="1417" w:type="dxa"/>
          </w:tcPr>
          <w:p w:rsidR="0029669D" w:rsidRPr="00473BB9" w:rsidRDefault="0029669D" w:rsidP="0029669D">
            <w:r w:rsidRPr="00473BB9">
              <w:t>Геометрия</w:t>
            </w:r>
          </w:p>
        </w:tc>
        <w:tc>
          <w:tcPr>
            <w:tcW w:w="1985" w:type="dxa"/>
          </w:tcPr>
          <w:p w:rsidR="0029669D" w:rsidRPr="00473BB9" w:rsidRDefault="0029669D" w:rsidP="0029669D">
            <w:r w:rsidRPr="00473BB9">
              <w:t>Зачет «Многогранники»</w:t>
            </w:r>
          </w:p>
        </w:tc>
        <w:tc>
          <w:tcPr>
            <w:tcW w:w="1984" w:type="dxa"/>
          </w:tcPr>
          <w:p w:rsidR="0029669D" w:rsidRPr="00473BB9" w:rsidRDefault="0029669D" w:rsidP="0029669D"/>
        </w:tc>
        <w:tc>
          <w:tcPr>
            <w:tcW w:w="4253" w:type="dxa"/>
          </w:tcPr>
          <w:p w:rsidR="0029669D" w:rsidRPr="00473BB9" w:rsidRDefault="0029669D" w:rsidP="0029669D">
            <w:pPr>
              <w:pStyle w:val="a9"/>
            </w:pPr>
            <w:r w:rsidRPr="00473BB9">
              <w:rPr>
                <w:b/>
                <w:bCs/>
              </w:rPr>
              <w:t>Задание 1.</w:t>
            </w:r>
            <w:r w:rsidRPr="00473BB9">
              <w:rPr>
                <w:b/>
                <w:bCs/>
                <w:i/>
                <w:iCs/>
              </w:rPr>
              <w:t xml:space="preserve"> </w:t>
            </w:r>
            <w:r w:rsidRPr="00473BB9">
              <w:rPr>
                <w:bCs/>
                <w:iCs/>
              </w:rPr>
              <w:t>Изобразите треугольную пирамиду. Дайте определение пирамиды. Что называется высотой пирамиды? Основанием? Боковой гранью? Какая пирамида называется правильной? Что такое апофема? Как вычислить площадь боковой поверхности пирамиды? Как вычислить площадь полной поверхности пирамиды?</w:t>
            </w:r>
          </w:p>
          <w:p w:rsidR="0029669D" w:rsidRPr="00473BB9" w:rsidRDefault="0029669D" w:rsidP="0029669D">
            <w:pPr>
              <w:pStyle w:val="a9"/>
            </w:pPr>
            <w:r w:rsidRPr="00473BB9">
              <w:rPr>
                <w:b/>
                <w:bCs/>
              </w:rPr>
              <w:t>Задание 2</w:t>
            </w:r>
            <w:r w:rsidRPr="00473BB9">
              <w:rPr>
                <w:b/>
                <w:bCs/>
                <w:i/>
                <w:iCs/>
              </w:rPr>
              <w:t xml:space="preserve">. </w:t>
            </w:r>
            <w:r w:rsidRPr="00473BB9">
              <w:rPr>
                <w:bCs/>
                <w:iCs/>
              </w:rPr>
              <w:t>Ответьте на вопросы:</w:t>
            </w:r>
          </w:p>
          <w:p w:rsidR="0029669D" w:rsidRPr="00473BB9" w:rsidRDefault="0029669D" w:rsidP="00473BB9">
            <w:pPr>
              <w:pStyle w:val="a9"/>
              <w:numPr>
                <w:ilvl w:val="0"/>
                <w:numId w:val="2"/>
              </w:numPr>
              <w:tabs>
                <w:tab w:val="clear" w:pos="720"/>
                <w:tab w:val="left" w:pos="318"/>
              </w:tabs>
              <w:ind w:left="0" w:firstLine="34"/>
            </w:pPr>
            <w:r w:rsidRPr="00473BB9">
              <w:t>Верно ли, что все грани прямой призмы - прямоугольники?</w:t>
            </w:r>
          </w:p>
          <w:p w:rsidR="0029669D" w:rsidRPr="00473BB9" w:rsidRDefault="0029669D" w:rsidP="00473BB9">
            <w:pPr>
              <w:pStyle w:val="a9"/>
              <w:numPr>
                <w:ilvl w:val="0"/>
                <w:numId w:val="2"/>
              </w:numPr>
              <w:tabs>
                <w:tab w:val="clear" w:pos="720"/>
                <w:tab w:val="left" w:pos="318"/>
              </w:tabs>
              <w:ind w:left="0" w:firstLine="34"/>
            </w:pPr>
            <w:r w:rsidRPr="00473BB9">
              <w:t xml:space="preserve">Призма – это многогранник или </w:t>
            </w:r>
            <w:r w:rsidRPr="00473BB9">
              <w:lastRenderedPageBreak/>
              <w:t>многоугольник?</w:t>
            </w:r>
          </w:p>
          <w:p w:rsidR="0029669D" w:rsidRPr="00473BB9" w:rsidRDefault="0029669D" w:rsidP="00473BB9">
            <w:pPr>
              <w:pStyle w:val="a9"/>
              <w:numPr>
                <w:ilvl w:val="0"/>
                <w:numId w:val="2"/>
              </w:numPr>
              <w:tabs>
                <w:tab w:val="clear" w:pos="720"/>
                <w:tab w:val="left" w:pos="318"/>
              </w:tabs>
              <w:ind w:left="0" w:firstLine="34"/>
            </w:pPr>
            <w:r w:rsidRPr="00473BB9">
              <w:t>Что лежит в основании правильной треугольной призмы?</w:t>
            </w:r>
          </w:p>
          <w:p w:rsidR="0029669D" w:rsidRPr="00473BB9" w:rsidRDefault="0029669D" w:rsidP="00473BB9">
            <w:pPr>
              <w:pStyle w:val="a9"/>
              <w:numPr>
                <w:ilvl w:val="0"/>
                <w:numId w:val="2"/>
              </w:numPr>
              <w:tabs>
                <w:tab w:val="clear" w:pos="720"/>
                <w:tab w:val="left" w:pos="318"/>
              </w:tabs>
              <w:ind w:left="0" w:firstLine="34"/>
            </w:pPr>
            <w:r w:rsidRPr="00473BB9">
              <w:t>Что вы можете сказать о боковых рёбрах призмы?</w:t>
            </w:r>
          </w:p>
          <w:p w:rsidR="0029669D" w:rsidRPr="00473BB9" w:rsidRDefault="0029669D" w:rsidP="00473BB9">
            <w:pPr>
              <w:pStyle w:val="a9"/>
              <w:numPr>
                <w:ilvl w:val="0"/>
                <w:numId w:val="2"/>
              </w:numPr>
              <w:tabs>
                <w:tab w:val="clear" w:pos="720"/>
                <w:tab w:val="left" w:pos="318"/>
              </w:tabs>
              <w:ind w:left="0" w:firstLine="34"/>
            </w:pPr>
            <w:r w:rsidRPr="00473BB9">
              <w:t>Когда высота призмы равна её боковому ребру?</w:t>
            </w:r>
          </w:p>
          <w:p w:rsidR="0029669D" w:rsidRPr="00473BB9" w:rsidRDefault="0029669D" w:rsidP="00473BB9">
            <w:pPr>
              <w:pStyle w:val="a9"/>
              <w:numPr>
                <w:ilvl w:val="0"/>
                <w:numId w:val="2"/>
              </w:numPr>
              <w:tabs>
                <w:tab w:val="clear" w:pos="720"/>
                <w:tab w:val="left" w:pos="318"/>
              </w:tabs>
              <w:ind w:left="0" w:firstLine="34"/>
            </w:pPr>
            <w:r w:rsidRPr="00473BB9">
              <w:t>Верно ли, что если две боковые грани призмы перпендикулярны к плоскости основания, то призма является прямой?</w:t>
            </w:r>
          </w:p>
          <w:p w:rsidR="0029669D" w:rsidRPr="00473BB9" w:rsidRDefault="0029669D" w:rsidP="00473BB9">
            <w:pPr>
              <w:pStyle w:val="a9"/>
              <w:numPr>
                <w:ilvl w:val="0"/>
                <w:numId w:val="2"/>
              </w:numPr>
              <w:tabs>
                <w:tab w:val="clear" w:pos="720"/>
                <w:tab w:val="left" w:pos="318"/>
              </w:tabs>
              <w:ind w:left="0" w:firstLine="34"/>
            </w:pPr>
            <w:r w:rsidRPr="00473BB9">
              <w:t>Какими геометрическими фигурами являются боковые грани прямой призмы?</w:t>
            </w:r>
          </w:p>
          <w:p w:rsidR="0029669D" w:rsidRPr="00473BB9" w:rsidRDefault="0029669D" w:rsidP="00473BB9">
            <w:pPr>
              <w:pStyle w:val="a9"/>
              <w:numPr>
                <w:ilvl w:val="0"/>
                <w:numId w:val="2"/>
              </w:numPr>
              <w:tabs>
                <w:tab w:val="clear" w:pos="720"/>
                <w:tab w:val="left" w:pos="318"/>
              </w:tabs>
              <w:ind w:left="0" w:firstLine="34"/>
            </w:pPr>
            <w:r w:rsidRPr="00473BB9">
              <w:t>Сколько диагоналей у четырёхугольной призмы?</w:t>
            </w:r>
          </w:p>
          <w:p w:rsidR="0029669D" w:rsidRPr="00473BB9" w:rsidRDefault="0029669D" w:rsidP="00473BB9">
            <w:pPr>
              <w:pStyle w:val="a9"/>
              <w:numPr>
                <w:ilvl w:val="0"/>
                <w:numId w:val="2"/>
              </w:numPr>
              <w:tabs>
                <w:tab w:val="clear" w:pos="720"/>
                <w:tab w:val="left" w:pos="318"/>
              </w:tabs>
              <w:ind w:left="0" w:firstLine="34"/>
            </w:pPr>
            <w:r w:rsidRPr="00473BB9">
              <w:t>Может ли сечение куба делить его на две правильные призмы?</w:t>
            </w:r>
          </w:p>
          <w:p w:rsidR="0029669D" w:rsidRPr="00473BB9" w:rsidRDefault="0029669D" w:rsidP="00473BB9">
            <w:pPr>
              <w:pStyle w:val="a9"/>
              <w:numPr>
                <w:ilvl w:val="0"/>
                <w:numId w:val="2"/>
              </w:numPr>
              <w:tabs>
                <w:tab w:val="clear" w:pos="720"/>
                <w:tab w:val="left" w:pos="318"/>
              </w:tabs>
              <w:ind w:left="0" w:firstLine="34"/>
            </w:pPr>
            <w:r w:rsidRPr="00473BB9">
              <w:t>Тетраэдр является разновидностью призмы или пирамиды?</w:t>
            </w:r>
          </w:p>
          <w:p w:rsidR="0029669D" w:rsidRPr="00473BB9" w:rsidRDefault="0029669D" w:rsidP="00473BB9">
            <w:pPr>
              <w:pStyle w:val="a9"/>
              <w:numPr>
                <w:ilvl w:val="0"/>
                <w:numId w:val="2"/>
              </w:numPr>
              <w:tabs>
                <w:tab w:val="clear" w:pos="720"/>
                <w:tab w:val="left" w:pos="318"/>
              </w:tabs>
              <w:ind w:left="0" w:firstLine="34"/>
            </w:pPr>
            <w:r w:rsidRPr="00473BB9">
              <w:t>Какие элементы правильной 4-угольной призмы нужно знать, чтобы вычислить площадь её боковой поверхности?</w:t>
            </w:r>
          </w:p>
          <w:p w:rsidR="0029669D" w:rsidRPr="00473BB9" w:rsidRDefault="0029669D" w:rsidP="00473BB9">
            <w:pPr>
              <w:pStyle w:val="a9"/>
              <w:numPr>
                <w:ilvl w:val="0"/>
                <w:numId w:val="2"/>
              </w:numPr>
              <w:tabs>
                <w:tab w:val="clear" w:pos="720"/>
                <w:tab w:val="left" w:pos="318"/>
              </w:tabs>
              <w:ind w:left="0" w:firstLine="34"/>
            </w:pPr>
            <w:r w:rsidRPr="00473BB9">
              <w:t>Назовите две пары параллельных граней прямой призмы АВСDА</w:t>
            </w:r>
            <w:r w:rsidRPr="00473BB9">
              <w:rPr>
                <w:vertAlign w:val="subscript"/>
              </w:rPr>
              <w:t>1</w:t>
            </w:r>
            <w:r w:rsidRPr="00473BB9">
              <w:t>В</w:t>
            </w:r>
            <w:r w:rsidRPr="00473BB9">
              <w:rPr>
                <w:vertAlign w:val="subscript"/>
              </w:rPr>
              <w:t>1</w:t>
            </w:r>
            <w:r w:rsidRPr="00473BB9">
              <w:t>С</w:t>
            </w:r>
            <w:r w:rsidRPr="00473BB9">
              <w:rPr>
                <w:vertAlign w:val="subscript"/>
              </w:rPr>
              <w:t>1</w:t>
            </w:r>
            <w:r w:rsidRPr="00473BB9">
              <w:t>D</w:t>
            </w:r>
            <w:r w:rsidRPr="00473BB9">
              <w:rPr>
                <w:vertAlign w:val="subscript"/>
              </w:rPr>
              <w:t xml:space="preserve">1 </w:t>
            </w:r>
            <w:r w:rsidRPr="00473BB9">
              <w:t>если ее основание – трапеция АВС</w:t>
            </w:r>
            <w:proofErr w:type="gramStart"/>
            <w:r w:rsidRPr="00473BB9">
              <w:t>D</w:t>
            </w:r>
            <w:proofErr w:type="gramEnd"/>
            <w:r w:rsidRPr="00473BB9">
              <w:t xml:space="preserve"> с боковыми сторонами АВ и СD.</w:t>
            </w:r>
          </w:p>
          <w:p w:rsidR="0029669D" w:rsidRPr="00473BB9" w:rsidRDefault="0029669D" w:rsidP="00473BB9">
            <w:pPr>
              <w:pStyle w:val="a9"/>
              <w:numPr>
                <w:ilvl w:val="0"/>
                <w:numId w:val="2"/>
              </w:numPr>
              <w:tabs>
                <w:tab w:val="clear" w:pos="720"/>
                <w:tab w:val="left" w:pos="318"/>
              </w:tabs>
              <w:ind w:left="0" w:firstLine="34"/>
            </w:pPr>
            <w:r w:rsidRPr="00473BB9">
              <w:t>Сколько градусов составляет угол между боковым ребром и основанием прямой призмы?</w:t>
            </w:r>
          </w:p>
          <w:p w:rsidR="0029669D" w:rsidRPr="00473BB9" w:rsidRDefault="0029669D" w:rsidP="00473BB9">
            <w:pPr>
              <w:pStyle w:val="a9"/>
              <w:numPr>
                <w:ilvl w:val="0"/>
                <w:numId w:val="2"/>
              </w:numPr>
              <w:tabs>
                <w:tab w:val="clear" w:pos="720"/>
                <w:tab w:val="left" w:pos="318"/>
              </w:tabs>
              <w:ind w:left="0" w:firstLine="34"/>
            </w:pPr>
            <w:r w:rsidRPr="00473BB9">
              <w:lastRenderedPageBreak/>
              <w:t xml:space="preserve">В треугольной пирамиде </w:t>
            </w:r>
            <w:proofErr w:type="gramStart"/>
            <w:r w:rsidRPr="00473BB9">
              <w:t>D</w:t>
            </w:r>
            <w:proofErr w:type="gramEnd"/>
            <w:r w:rsidRPr="00473BB9">
              <w:t>АВС назовите высоту, если боковые грани DАВ и DВС перпендикулярны к основанию АВС.</w:t>
            </w:r>
          </w:p>
          <w:p w:rsidR="0029669D" w:rsidRPr="00473BB9" w:rsidRDefault="0029669D" w:rsidP="00473BB9">
            <w:pPr>
              <w:pStyle w:val="a9"/>
              <w:numPr>
                <w:ilvl w:val="0"/>
                <w:numId w:val="2"/>
              </w:numPr>
              <w:tabs>
                <w:tab w:val="clear" w:pos="720"/>
                <w:tab w:val="left" w:pos="318"/>
              </w:tabs>
              <w:ind w:left="0" w:firstLine="34"/>
            </w:pPr>
            <w:r w:rsidRPr="00473BB9">
              <w:t>В кубе АВСDА</w:t>
            </w:r>
            <w:r w:rsidRPr="00473BB9">
              <w:rPr>
                <w:vertAlign w:val="subscript"/>
              </w:rPr>
              <w:t>1</w:t>
            </w:r>
            <w:r w:rsidRPr="00473BB9">
              <w:t>В</w:t>
            </w:r>
            <w:r w:rsidRPr="00473BB9">
              <w:rPr>
                <w:vertAlign w:val="subscript"/>
              </w:rPr>
              <w:t>1</w:t>
            </w:r>
            <w:r w:rsidRPr="00473BB9">
              <w:t>С</w:t>
            </w:r>
            <w:r w:rsidRPr="00473BB9">
              <w:rPr>
                <w:vertAlign w:val="subscript"/>
              </w:rPr>
              <w:t>1</w:t>
            </w:r>
            <w:r w:rsidRPr="00473BB9">
              <w:t>D</w:t>
            </w:r>
            <w:r w:rsidRPr="00473BB9">
              <w:rPr>
                <w:vertAlign w:val="subscript"/>
              </w:rPr>
              <w:t>1</w:t>
            </w:r>
            <w:r w:rsidRPr="00473BB9">
              <w:t xml:space="preserve"> проведено сечение, параллельное ребрам АВ и СС</w:t>
            </w:r>
            <w:proofErr w:type="gramStart"/>
            <w:r w:rsidRPr="00473BB9">
              <w:rPr>
                <w:vertAlign w:val="subscript"/>
              </w:rPr>
              <w:t>1</w:t>
            </w:r>
            <w:proofErr w:type="gramEnd"/>
            <w:r w:rsidRPr="00473BB9">
              <w:t>. Определите вид многоугольника, полученного в сечении.</w:t>
            </w:r>
          </w:p>
          <w:p w:rsidR="0029669D" w:rsidRPr="00473BB9" w:rsidRDefault="0029669D" w:rsidP="00473BB9">
            <w:pPr>
              <w:pStyle w:val="a9"/>
              <w:numPr>
                <w:ilvl w:val="0"/>
                <w:numId w:val="2"/>
              </w:numPr>
              <w:tabs>
                <w:tab w:val="clear" w:pos="720"/>
                <w:tab w:val="left" w:pos="318"/>
              </w:tabs>
              <w:ind w:left="0" w:firstLine="34"/>
            </w:pPr>
            <w:r w:rsidRPr="00473BB9">
              <w:t>Верно ли, что если призма правильная, то все ребра ее основания равны?</w:t>
            </w:r>
          </w:p>
          <w:p w:rsidR="0029669D" w:rsidRPr="00473BB9" w:rsidRDefault="0029669D" w:rsidP="00473BB9">
            <w:pPr>
              <w:pStyle w:val="a9"/>
              <w:numPr>
                <w:ilvl w:val="0"/>
                <w:numId w:val="2"/>
              </w:numPr>
              <w:tabs>
                <w:tab w:val="clear" w:pos="720"/>
                <w:tab w:val="left" w:pos="318"/>
              </w:tabs>
              <w:ind w:left="0" w:firstLine="34"/>
            </w:pPr>
            <w:r w:rsidRPr="00473BB9">
              <w:t xml:space="preserve">В пирамиде </w:t>
            </w:r>
            <w:proofErr w:type="gramStart"/>
            <w:r w:rsidRPr="00473BB9">
              <w:t>D</w:t>
            </w:r>
            <w:proofErr w:type="gramEnd"/>
            <w:r w:rsidRPr="00473BB9">
              <w:t>АВС ребра DА, DВ и DС равны. Определите вид треугольника АВС, если основание высоты пирамиды лежит вне треугольника АВС.</w:t>
            </w:r>
          </w:p>
          <w:p w:rsidR="0029669D" w:rsidRPr="00473BB9" w:rsidRDefault="0029669D" w:rsidP="00473BB9">
            <w:pPr>
              <w:pStyle w:val="a9"/>
              <w:numPr>
                <w:ilvl w:val="0"/>
                <w:numId w:val="2"/>
              </w:numPr>
              <w:tabs>
                <w:tab w:val="clear" w:pos="720"/>
                <w:tab w:val="left" w:pos="318"/>
              </w:tabs>
              <w:ind w:left="0" w:firstLine="34"/>
            </w:pPr>
            <w:r w:rsidRPr="00473BB9">
              <w:t xml:space="preserve">Плоскость, пересекающая правильный тетраэдр </w:t>
            </w:r>
            <w:proofErr w:type="gramStart"/>
            <w:r w:rsidRPr="00473BB9">
              <w:t>D</w:t>
            </w:r>
            <w:proofErr w:type="gramEnd"/>
            <w:r w:rsidRPr="00473BB9">
              <w:t>АВС, параллельна ребрам DА и ВС. Определите вид многоугольника, полученного в сечении.</w:t>
            </w:r>
          </w:p>
          <w:p w:rsidR="0029669D" w:rsidRPr="00473BB9" w:rsidRDefault="0029669D" w:rsidP="0029669D"/>
        </w:tc>
        <w:tc>
          <w:tcPr>
            <w:tcW w:w="1843" w:type="dxa"/>
          </w:tcPr>
          <w:p w:rsidR="0029669D" w:rsidRPr="00473BB9" w:rsidRDefault="0029669D" w:rsidP="0029669D">
            <w:r w:rsidRPr="00473BB9">
              <w:lastRenderedPageBreak/>
              <w:t>Прислать на почту фото</w:t>
            </w:r>
          </w:p>
        </w:tc>
        <w:tc>
          <w:tcPr>
            <w:tcW w:w="2976" w:type="dxa"/>
          </w:tcPr>
          <w:p w:rsidR="0029669D" w:rsidRPr="00473BB9" w:rsidRDefault="00473BB9" w:rsidP="0029669D">
            <w:r w:rsidRPr="00473BB9">
              <w:t>Прислать выполненное задание до воскресенья</w:t>
            </w:r>
          </w:p>
        </w:tc>
      </w:tr>
    </w:tbl>
    <w:p w:rsidR="003B120B" w:rsidRPr="00473BB9" w:rsidRDefault="003B120B" w:rsidP="003C3532">
      <w:pPr>
        <w:rPr>
          <w:b/>
        </w:rPr>
      </w:pPr>
    </w:p>
    <w:p w:rsidR="00273197" w:rsidRPr="00473BB9" w:rsidRDefault="00273197" w:rsidP="003C3532">
      <w:pPr>
        <w:rPr>
          <w:b/>
        </w:rPr>
      </w:pPr>
    </w:p>
    <w:p w:rsidR="00273197" w:rsidRPr="00473BB9" w:rsidRDefault="00273197" w:rsidP="003C3532">
      <w:pPr>
        <w:rPr>
          <w:b/>
        </w:rPr>
      </w:pPr>
    </w:p>
    <w:sectPr w:rsidR="00273197" w:rsidRPr="00473BB9" w:rsidSect="00F166E3">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93A27"/>
    <w:multiLevelType w:val="multilevel"/>
    <w:tmpl w:val="5BD0A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8805075"/>
    <w:multiLevelType w:val="hybridMultilevel"/>
    <w:tmpl w:val="BFEEB3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embedSystemFonts/>
  <w:proofState w:spelling="clean" w:grammar="clean"/>
  <w:stylePaneFormatFilter w:val="3F01"/>
  <w:defaultTabStop w:val="708"/>
  <w:characterSpacingControl w:val="doNotCompress"/>
  <w:compat/>
  <w:rsids>
    <w:rsidRoot w:val="00F166E3"/>
    <w:rsid w:val="00084BE9"/>
    <w:rsid w:val="000D2E18"/>
    <w:rsid w:val="001130D4"/>
    <w:rsid w:val="001A5235"/>
    <w:rsid w:val="002141CB"/>
    <w:rsid w:val="00273197"/>
    <w:rsid w:val="0029669D"/>
    <w:rsid w:val="003B120B"/>
    <w:rsid w:val="003C3532"/>
    <w:rsid w:val="00427E08"/>
    <w:rsid w:val="0044538C"/>
    <w:rsid w:val="00473BB9"/>
    <w:rsid w:val="00527C41"/>
    <w:rsid w:val="0057380E"/>
    <w:rsid w:val="00633BF3"/>
    <w:rsid w:val="006958DC"/>
    <w:rsid w:val="006E70C5"/>
    <w:rsid w:val="006F2D9B"/>
    <w:rsid w:val="006F5DED"/>
    <w:rsid w:val="00704623"/>
    <w:rsid w:val="00717C37"/>
    <w:rsid w:val="00790A9B"/>
    <w:rsid w:val="0080480A"/>
    <w:rsid w:val="00807C1E"/>
    <w:rsid w:val="00821D99"/>
    <w:rsid w:val="0087136D"/>
    <w:rsid w:val="00A42D6A"/>
    <w:rsid w:val="00A5331B"/>
    <w:rsid w:val="00A725F3"/>
    <w:rsid w:val="00AC7D0A"/>
    <w:rsid w:val="00B0436A"/>
    <w:rsid w:val="00B2451F"/>
    <w:rsid w:val="00BC32A4"/>
    <w:rsid w:val="00BF1985"/>
    <w:rsid w:val="00C05C8D"/>
    <w:rsid w:val="00C158F0"/>
    <w:rsid w:val="00CB0DF3"/>
    <w:rsid w:val="00D04568"/>
    <w:rsid w:val="00D65637"/>
    <w:rsid w:val="00DF0556"/>
    <w:rsid w:val="00E10F06"/>
    <w:rsid w:val="00E12D8B"/>
    <w:rsid w:val="00E66279"/>
    <w:rsid w:val="00E74682"/>
    <w:rsid w:val="00E929B6"/>
    <w:rsid w:val="00F166E3"/>
    <w:rsid w:val="00F91685"/>
    <w:rsid w:val="00F938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7C41"/>
    <w:rPr>
      <w:sz w:val="24"/>
      <w:szCs w:val="24"/>
    </w:rPr>
  </w:style>
  <w:style w:type="paragraph" w:styleId="1">
    <w:name w:val="heading 1"/>
    <w:basedOn w:val="a"/>
    <w:link w:val="10"/>
    <w:uiPriority w:val="9"/>
    <w:qFormat/>
    <w:rsid w:val="00084BE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166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F166E3"/>
    <w:rPr>
      <w:color w:val="0000FF"/>
      <w:u w:val="single"/>
    </w:rPr>
  </w:style>
  <w:style w:type="paragraph" w:styleId="a5">
    <w:name w:val="No Spacing"/>
    <w:qFormat/>
    <w:rsid w:val="003B120B"/>
    <w:rPr>
      <w:rFonts w:ascii="Calibri" w:eastAsia="Calibri" w:hAnsi="Calibri"/>
      <w:sz w:val="22"/>
      <w:szCs w:val="22"/>
      <w:lang w:eastAsia="en-US"/>
    </w:rPr>
  </w:style>
  <w:style w:type="character" w:customStyle="1" w:styleId="10">
    <w:name w:val="Заголовок 1 Знак"/>
    <w:basedOn w:val="a0"/>
    <w:link w:val="1"/>
    <w:uiPriority w:val="9"/>
    <w:rsid w:val="00084BE9"/>
    <w:rPr>
      <w:b/>
      <w:bCs/>
      <w:kern w:val="36"/>
      <w:sz w:val="48"/>
      <w:szCs w:val="48"/>
    </w:rPr>
  </w:style>
  <w:style w:type="paragraph" w:styleId="a6">
    <w:name w:val="Balloon Text"/>
    <w:basedOn w:val="a"/>
    <w:link w:val="a7"/>
    <w:rsid w:val="00F93828"/>
    <w:rPr>
      <w:rFonts w:ascii="Tahoma" w:hAnsi="Tahoma" w:cs="Tahoma"/>
      <w:sz w:val="16"/>
      <w:szCs w:val="16"/>
    </w:rPr>
  </w:style>
  <w:style w:type="character" w:customStyle="1" w:styleId="a7">
    <w:name w:val="Текст выноски Знак"/>
    <w:basedOn w:val="a0"/>
    <w:link w:val="a6"/>
    <w:rsid w:val="00F93828"/>
    <w:rPr>
      <w:rFonts w:ascii="Tahoma" w:hAnsi="Tahoma" w:cs="Tahoma"/>
      <w:sz w:val="16"/>
      <w:szCs w:val="16"/>
    </w:rPr>
  </w:style>
  <w:style w:type="paragraph" w:styleId="a8">
    <w:name w:val="List Paragraph"/>
    <w:basedOn w:val="a"/>
    <w:uiPriority w:val="34"/>
    <w:qFormat/>
    <w:rsid w:val="003C3532"/>
    <w:pPr>
      <w:spacing w:after="160" w:line="256" w:lineRule="auto"/>
      <w:ind w:left="720"/>
      <w:contextualSpacing/>
    </w:pPr>
    <w:rPr>
      <w:rFonts w:asciiTheme="minorHAnsi" w:eastAsiaTheme="minorHAnsi" w:hAnsiTheme="minorHAnsi" w:cstheme="minorBidi"/>
      <w:sz w:val="22"/>
      <w:szCs w:val="22"/>
      <w:lang w:eastAsia="en-US"/>
    </w:rPr>
  </w:style>
  <w:style w:type="paragraph" w:customStyle="1" w:styleId="11">
    <w:name w:val="заголовок 1"/>
    <w:basedOn w:val="a"/>
    <w:next w:val="a"/>
    <w:rsid w:val="0029669D"/>
    <w:pPr>
      <w:keepNext/>
      <w:widowControl w:val="0"/>
      <w:spacing w:after="181" w:line="200" w:lineRule="exact"/>
      <w:ind w:firstLine="284"/>
      <w:jc w:val="center"/>
      <w:outlineLvl w:val="0"/>
    </w:pPr>
    <w:rPr>
      <w:b/>
      <w:snapToGrid w:val="0"/>
      <w:sz w:val="32"/>
      <w:szCs w:val="22"/>
      <w:lang w:val="en-US"/>
    </w:rPr>
  </w:style>
  <w:style w:type="paragraph" w:styleId="a9">
    <w:name w:val="Normal (Web)"/>
    <w:basedOn w:val="a"/>
    <w:uiPriority w:val="99"/>
    <w:unhideWhenUsed/>
    <w:rsid w:val="0029669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2556454">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B4D02-AC0B-4EEB-A6D6-A93100626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495</Words>
  <Characters>2824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3313</CharactersWithSpaces>
  <SharedDoc>false</SharedDoc>
  <HLinks>
    <vt:vector size="12" baseType="variant">
      <vt:variant>
        <vt:i4>4654157</vt:i4>
      </vt:variant>
      <vt:variant>
        <vt:i4>3</vt:i4>
      </vt:variant>
      <vt:variant>
        <vt:i4>0</vt:i4>
      </vt:variant>
      <vt:variant>
        <vt:i4>5</vt:i4>
      </vt:variant>
      <vt:variant>
        <vt:lpwstr>http://cms2.edu.yar.ru/docviewer/?url=https%3A%2F%2Fyaroslavka-school.edu.yar.ru%2Fdistantsionnoe_obuchenie%2Finstruktsiya_uchi_ru.doc&amp;name=Инструкция%20для%20ученика%20по%20подключению%20к%20онлайн-уроку%20на%20UCHI.RU</vt:lpwstr>
      </vt:variant>
      <vt:variant>
        <vt:lpwstr/>
      </vt:variant>
      <vt:variant>
        <vt:i4>4587526</vt:i4>
      </vt:variant>
      <vt:variant>
        <vt:i4>0</vt:i4>
      </vt:variant>
      <vt:variant>
        <vt:i4>0</vt:i4>
      </vt:variant>
      <vt:variant>
        <vt:i4>5</vt:i4>
      </vt:variant>
      <vt:variant>
        <vt:lpwstr>https://uchi.ru/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dc:creator>
  <cp:lastModifiedBy>2</cp:lastModifiedBy>
  <cp:revision>3</cp:revision>
  <dcterms:created xsi:type="dcterms:W3CDTF">2020-04-22T21:22:00Z</dcterms:created>
  <dcterms:modified xsi:type="dcterms:W3CDTF">2020-04-22T21:46:00Z</dcterms:modified>
</cp:coreProperties>
</file>