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6"/>
        <w:gridCol w:w="1343"/>
        <w:gridCol w:w="2110"/>
        <w:gridCol w:w="1701"/>
        <w:gridCol w:w="4243"/>
        <w:gridCol w:w="2409"/>
        <w:gridCol w:w="2213"/>
      </w:tblGrid>
      <w:tr w:rsidR="00453E46" w:rsidRPr="00C158F0" w:rsidTr="0052777B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434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81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48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3B5A67" w:rsidRPr="00C158F0" w:rsidTr="0052777B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43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81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748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330AD7" w:rsidTr="0052777B">
        <w:tc>
          <w:tcPr>
            <w:tcW w:w="262" w:type="pct"/>
          </w:tcPr>
          <w:p w:rsidR="00330AD7" w:rsidRDefault="009B7250" w:rsidP="00330AD7">
            <w:r>
              <w:t>21</w:t>
            </w:r>
            <w:r w:rsidR="00330AD7">
              <w:t>.04</w:t>
            </w:r>
          </w:p>
          <w:p w:rsidR="00330AD7" w:rsidRDefault="00330AD7" w:rsidP="00330AD7"/>
        </w:tc>
        <w:tc>
          <w:tcPr>
            <w:tcW w:w="454" w:type="pct"/>
          </w:tcPr>
          <w:p w:rsidR="00330AD7" w:rsidRDefault="00330AD7" w:rsidP="00330AD7">
            <w:r w:rsidRPr="00500060">
              <w:t>Алгебра</w:t>
            </w:r>
          </w:p>
          <w:p w:rsidR="00330AD7" w:rsidRPr="003B5A67" w:rsidRDefault="00330AD7" w:rsidP="00330AD7"/>
        </w:tc>
        <w:tc>
          <w:tcPr>
            <w:tcW w:w="713" w:type="pct"/>
          </w:tcPr>
          <w:p w:rsidR="00330AD7" w:rsidRDefault="00D12D42" w:rsidP="00D12D42">
            <w:r w:rsidRPr="0059130A">
              <w:t>Обобщение материала главы 4 «Арифметическая и геометрическая прогрессии»</w:t>
            </w:r>
            <w:r>
              <w:t>. Подготовка к Контрольной работе.</w:t>
            </w:r>
          </w:p>
        </w:tc>
        <w:tc>
          <w:tcPr>
            <w:tcW w:w="575" w:type="pct"/>
          </w:tcPr>
          <w:p w:rsidR="00330AD7" w:rsidRDefault="00431F01" w:rsidP="00330AD7">
            <w:hyperlink r:id="rId5" w:history="1">
              <w:r w:rsidR="00D12D42" w:rsidRPr="00CA1A40">
                <w:rPr>
                  <w:rStyle w:val="a4"/>
                </w:rPr>
                <w:t>https://resh.edu.ru/subject/lesson/2004/main</w:t>
              </w:r>
              <w:proofErr w:type="gramStart"/>
              <w:r w:rsidR="00D12D42" w:rsidRPr="00CA1A40">
                <w:rPr>
                  <w:rStyle w:val="a4"/>
                </w:rPr>
                <w:t>/</w:t>
              </w:r>
            </w:hyperlink>
            <w:r w:rsidR="00D12D42">
              <w:t xml:space="preserve"> П</w:t>
            </w:r>
            <w:proofErr w:type="gramEnd"/>
            <w:r w:rsidR="00D12D42">
              <w:t xml:space="preserve">осмотреть </w:t>
            </w:r>
            <w:proofErr w:type="spellStart"/>
            <w:r w:rsidR="00D12D42">
              <w:t>видеоурок</w:t>
            </w:r>
            <w:proofErr w:type="spellEnd"/>
            <w:r w:rsidR="00D12D42">
              <w:t xml:space="preserve"> </w:t>
            </w:r>
          </w:p>
        </w:tc>
        <w:tc>
          <w:tcPr>
            <w:tcW w:w="1434" w:type="pct"/>
          </w:tcPr>
          <w:p w:rsidR="00330AD7" w:rsidRDefault="00D12D42" w:rsidP="00330AD7">
            <w:bookmarkStart w:id="0" w:name="_GoBack"/>
            <w:bookmarkEnd w:id="0"/>
            <w:r w:rsidRPr="00D12D4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3061591" cy="2375065"/>
                  <wp:effectExtent l="19050" t="0" r="54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89" cy="237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</w:tcPr>
          <w:p w:rsidR="00330AD7" w:rsidRDefault="00D12D42" w:rsidP="00330AD7">
            <w:r>
              <w:t>Сфотографировать, прислать на почту</w:t>
            </w:r>
          </w:p>
        </w:tc>
        <w:tc>
          <w:tcPr>
            <w:tcW w:w="748" w:type="pct"/>
          </w:tcPr>
          <w:p w:rsidR="00330AD7" w:rsidRDefault="00D12D42" w:rsidP="00330AD7">
            <w:r>
              <w:t xml:space="preserve">В тетради пишем число, номер, решение, ответ. Присылаем на почту </w:t>
            </w:r>
            <w:hyperlink r:id="rId7" w:history="1">
              <w:r w:rsidRPr="00CA1A40">
                <w:rPr>
                  <w:rStyle w:val="a4"/>
                  <w:lang w:val="en-US"/>
                </w:rPr>
                <w:t>anna</w:t>
              </w:r>
              <w:r w:rsidRPr="00CA1A40">
                <w:rPr>
                  <w:rStyle w:val="a4"/>
                </w:rPr>
                <w:t>.</w:t>
              </w:r>
              <w:r w:rsidRPr="00CA1A40">
                <w:rPr>
                  <w:rStyle w:val="a4"/>
                  <w:lang w:val="en-US"/>
                </w:rPr>
                <w:t>frolova</w:t>
              </w:r>
              <w:r w:rsidRPr="00CA1A40">
                <w:rPr>
                  <w:rStyle w:val="a4"/>
                </w:rPr>
                <w:t>31.01</w:t>
              </w:r>
              <w:r w:rsidRPr="00EF7CC9">
                <w:rPr>
                  <w:rStyle w:val="a4"/>
                </w:rPr>
                <w:t>@</w:t>
              </w:r>
              <w:r w:rsidRPr="00CA1A40">
                <w:rPr>
                  <w:rStyle w:val="a4"/>
                  <w:lang w:val="en-US"/>
                </w:rPr>
                <w:t>yandex</w:t>
              </w:r>
              <w:r w:rsidRPr="00EF7CC9">
                <w:rPr>
                  <w:rStyle w:val="a4"/>
                </w:rPr>
                <w:t>.</w:t>
              </w:r>
              <w:r w:rsidRPr="00CA1A40">
                <w:rPr>
                  <w:rStyle w:val="a4"/>
                  <w:lang w:val="en-US"/>
                </w:rPr>
                <w:t>ru</w:t>
              </w:r>
            </w:hyperlink>
            <w:r w:rsidRPr="00EF7CC9">
              <w:t xml:space="preserve"> </w:t>
            </w:r>
            <w:r>
              <w:t>или в ВК ЛС</w:t>
            </w: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330AD7" w:rsidRDefault="00330AD7" w:rsidP="00330AD7">
            <w:r w:rsidRPr="00500060">
              <w:t>География</w:t>
            </w:r>
          </w:p>
          <w:p w:rsidR="00330AD7" w:rsidRDefault="00330AD7" w:rsidP="00330AD7"/>
        </w:tc>
        <w:tc>
          <w:tcPr>
            <w:tcW w:w="713" w:type="pct"/>
          </w:tcPr>
          <w:p w:rsidR="00330AD7" w:rsidRPr="00D12D42" w:rsidRDefault="00D12D42" w:rsidP="004D4F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12D42">
              <w:rPr>
                <w:rFonts w:eastAsiaTheme="minorHAnsi"/>
                <w:sz w:val="22"/>
                <w:szCs w:val="22"/>
                <w:lang w:eastAsia="en-US"/>
              </w:rPr>
              <w:t>Население    Восточной Сибири</w:t>
            </w:r>
          </w:p>
        </w:tc>
        <w:tc>
          <w:tcPr>
            <w:tcW w:w="575" w:type="pct"/>
          </w:tcPr>
          <w:p w:rsidR="00330AD7" w:rsidRDefault="00431F01" w:rsidP="00D12D42">
            <w:hyperlink r:id="rId8" w:history="1">
              <w:r w:rsidR="00D12D42">
                <w:rPr>
                  <w:rStyle w:val="a4"/>
                </w:rPr>
                <w:t>https://resh.edu.ru/subject/lesson/2748/start/</w:t>
              </w:r>
            </w:hyperlink>
          </w:p>
        </w:tc>
        <w:tc>
          <w:tcPr>
            <w:tcW w:w="1434" w:type="pct"/>
          </w:tcPr>
          <w:p w:rsidR="00330AD7" w:rsidRDefault="00926109" w:rsidP="00330AD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Контрольные задания вариант 1</w:t>
            </w:r>
          </w:p>
        </w:tc>
        <w:tc>
          <w:tcPr>
            <w:tcW w:w="814" w:type="pct"/>
          </w:tcPr>
          <w:p w:rsidR="00330AD7" w:rsidRDefault="00926109" w:rsidP="00330AD7">
            <w:r>
              <w:t>Фото в группе</w:t>
            </w:r>
          </w:p>
        </w:tc>
        <w:tc>
          <w:tcPr>
            <w:tcW w:w="748" w:type="pct"/>
          </w:tcPr>
          <w:p w:rsidR="00330AD7" w:rsidRPr="00047634" w:rsidRDefault="00330AD7" w:rsidP="00330AD7">
            <w:pPr>
              <w:rPr>
                <w:i/>
              </w:rPr>
            </w:pPr>
          </w:p>
        </w:tc>
      </w:tr>
      <w:tr w:rsidR="00D12D42" w:rsidTr="0052777B">
        <w:tc>
          <w:tcPr>
            <w:tcW w:w="262" w:type="pct"/>
          </w:tcPr>
          <w:p w:rsidR="00D12D42" w:rsidRDefault="00D12D42" w:rsidP="00330AD7"/>
        </w:tc>
        <w:tc>
          <w:tcPr>
            <w:tcW w:w="454" w:type="pct"/>
          </w:tcPr>
          <w:p w:rsidR="00D12D42" w:rsidRDefault="00D12D42" w:rsidP="00330AD7">
            <w:r w:rsidRPr="00500060">
              <w:t>Русский язык</w:t>
            </w:r>
          </w:p>
        </w:tc>
        <w:tc>
          <w:tcPr>
            <w:tcW w:w="713" w:type="pct"/>
          </w:tcPr>
          <w:p w:rsidR="00D12D42" w:rsidRPr="00AB68FF" w:rsidRDefault="00D12D42" w:rsidP="00140E82">
            <w:r w:rsidRPr="00AB68FF">
              <w:t>Повторение по теме «Грамматика: морфология и синтаксис»</w:t>
            </w:r>
          </w:p>
          <w:p w:rsidR="00D12D42" w:rsidRDefault="00D12D42" w:rsidP="00140E82"/>
        </w:tc>
        <w:tc>
          <w:tcPr>
            <w:tcW w:w="575" w:type="pct"/>
          </w:tcPr>
          <w:p w:rsidR="00D12D42" w:rsidRPr="00D918DF" w:rsidRDefault="00431F01" w:rsidP="00330AD7">
            <w:hyperlink r:id="rId9" w:history="1">
              <w:r w:rsidR="00D12D42" w:rsidRPr="00F166E3">
                <w:rPr>
                  <w:rStyle w:val="a4"/>
                  <w:lang w:val="en-US"/>
                </w:rPr>
                <w:t>https</w:t>
              </w:r>
              <w:r w:rsidR="00D12D42" w:rsidRPr="00D918DF">
                <w:rPr>
                  <w:rStyle w:val="a4"/>
                </w:rPr>
                <w:t>://</w:t>
              </w:r>
              <w:proofErr w:type="spellStart"/>
              <w:r w:rsidR="00D12D42"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="00D12D42" w:rsidRPr="00D918DF">
                <w:rPr>
                  <w:rStyle w:val="a4"/>
                </w:rPr>
                <w:t>.</w:t>
              </w:r>
              <w:proofErr w:type="spellStart"/>
              <w:r w:rsidR="00D12D42"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12D42" w:rsidRDefault="00D12D42" w:rsidP="00330AD7"/>
        </w:tc>
        <w:tc>
          <w:tcPr>
            <w:tcW w:w="1434" w:type="pct"/>
          </w:tcPr>
          <w:p w:rsidR="00D12D42" w:rsidRDefault="00D12D42" w:rsidP="00330AD7">
            <w:pPr>
              <w:rPr>
                <w:rFonts w:ascii="Times New Roman CYR" w:hAnsi="Times New Roman CYR" w:cs="Times New Roman CYR"/>
              </w:rPr>
            </w:pPr>
            <w:r>
              <w:t>П.29  упр.557</w:t>
            </w:r>
          </w:p>
        </w:tc>
        <w:tc>
          <w:tcPr>
            <w:tcW w:w="814" w:type="pct"/>
          </w:tcPr>
          <w:p w:rsidR="00D12D42" w:rsidRDefault="00D12D42" w:rsidP="00330AD7"/>
        </w:tc>
        <w:tc>
          <w:tcPr>
            <w:tcW w:w="748" w:type="pct"/>
          </w:tcPr>
          <w:p w:rsidR="00D12D42" w:rsidRPr="00047634" w:rsidRDefault="00D12D42" w:rsidP="00330AD7">
            <w:pPr>
              <w:rPr>
                <w:i/>
              </w:rPr>
            </w:pPr>
            <w:r>
              <w:rPr>
                <w:i/>
              </w:rPr>
              <w:t>Варианты ГИА самостоятельно. Следите за расписанием уроков на первом Ярославском</w:t>
            </w:r>
          </w:p>
        </w:tc>
      </w:tr>
      <w:tr w:rsidR="00D12D42" w:rsidTr="0052777B">
        <w:tc>
          <w:tcPr>
            <w:tcW w:w="262" w:type="pct"/>
          </w:tcPr>
          <w:p w:rsidR="00D12D42" w:rsidRDefault="00D12D42" w:rsidP="00D12D42"/>
        </w:tc>
        <w:tc>
          <w:tcPr>
            <w:tcW w:w="454" w:type="pct"/>
          </w:tcPr>
          <w:p w:rsidR="00D12D42" w:rsidRDefault="00D12D42" w:rsidP="00D12D42">
            <w:r w:rsidRPr="00500060">
              <w:t>Химия</w:t>
            </w:r>
          </w:p>
          <w:p w:rsidR="00D12D42" w:rsidRDefault="00D12D42" w:rsidP="00D12D42"/>
        </w:tc>
        <w:tc>
          <w:tcPr>
            <w:tcW w:w="713" w:type="pct"/>
          </w:tcPr>
          <w:p w:rsidR="00D12D42" w:rsidRDefault="00D12D42" w:rsidP="00D12D42">
            <w:r w:rsidRPr="00F14AC5">
              <w:t>Спирты</w:t>
            </w:r>
          </w:p>
        </w:tc>
        <w:tc>
          <w:tcPr>
            <w:tcW w:w="575" w:type="pct"/>
          </w:tcPr>
          <w:p w:rsidR="00D12D42" w:rsidRDefault="00D12D42" w:rsidP="00D12D42">
            <w:r>
              <w:t xml:space="preserve">Ссылка на видео: </w:t>
            </w:r>
            <w:hyperlink r:id="rId10" w:history="1">
              <w:r w:rsidRPr="002B1520">
                <w:rPr>
                  <w:rStyle w:val="a4"/>
                </w:rPr>
                <w:t>https://www.youtube.com/watch?v=kFPnnHk9lxM</w:t>
              </w:r>
            </w:hyperlink>
          </w:p>
          <w:p w:rsidR="00D12D42" w:rsidRPr="00751697" w:rsidRDefault="00D12D42" w:rsidP="00D12D42"/>
          <w:p w:rsidR="00D12D42" w:rsidRPr="00751697" w:rsidRDefault="00D12D42" w:rsidP="00D12D42"/>
        </w:tc>
        <w:tc>
          <w:tcPr>
            <w:tcW w:w="1434" w:type="pct"/>
          </w:tcPr>
          <w:p w:rsidR="00D12D42" w:rsidRDefault="00D12D42" w:rsidP="00D12D42">
            <w:r>
              <w:t xml:space="preserve">В тетради написать определение, что такое спирты. Заполнить таблицу: </w:t>
            </w:r>
          </w:p>
          <w:tbl>
            <w:tblPr>
              <w:tblW w:w="4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46"/>
              <w:gridCol w:w="1245"/>
              <w:gridCol w:w="1245"/>
              <w:gridCol w:w="1245"/>
            </w:tblGrid>
            <w:tr w:rsidR="00D12D42" w:rsidTr="00140E82">
              <w:trPr>
                <w:trHeight w:val="908"/>
              </w:trPr>
              <w:tc>
                <w:tcPr>
                  <w:tcW w:w="1246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t>Название спирта</w:t>
                  </w: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t>Формула</w:t>
                  </w: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t>Физические свойства</w:t>
                  </w: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t>Применение</w:t>
                  </w:r>
                </w:p>
              </w:tc>
            </w:tr>
            <w:tr w:rsidR="00D12D42" w:rsidTr="00140E82">
              <w:trPr>
                <w:trHeight w:val="297"/>
              </w:trPr>
              <w:tc>
                <w:tcPr>
                  <w:tcW w:w="1246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t>Метанол</w:t>
                  </w: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</w:tr>
            <w:tr w:rsidR="00D12D42" w:rsidTr="00140E82">
              <w:trPr>
                <w:trHeight w:val="317"/>
              </w:trPr>
              <w:tc>
                <w:tcPr>
                  <w:tcW w:w="1246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t>Этанол</w:t>
                  </w: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</w:tr>
            <w:tr w:rsidR="00D12D42" w:rsidTr="00140E82">
              <w:trPr>
                <w:trHeight w:val="612"/>
              </w:trPr>
              <w:tc>
                <w:tcPr>
                  <w:tcW w:w="1246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lastRenderedPageBreak/>
                    <w:t>Этиленгликоль</w:t>
                  </w: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</w:tr>
            <w:tr w:rsidR="00D12D42" w:rsidTr="00140E82">
              <w:trPr>
                <w:trHeight w:val="317"/>
              </w:trPr>
              <w:tc>
                <w:tcPr>
                  <w:tcW w:w="1246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  <w:r>
                    <w:t>Глицерин</w:t>
                  </w: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  <w:tc>
                <w:tcPr>
                  <w:tcW w:w="1245" w:type="dxa"/>
                </w:tcPr>
                <w:p w:rsidR="00D12D42" w:rsidRDefault="00D12D42" w:rsidP="00D12D42">
                  <w:pPr>
                    <w:framePr w:hSpace="180" w:wrap="around" w:hAnchor="margin" w:y="914"/>
                  </w:pPr>
                </w:p>
              </w:tc>
            </w:tr>
          </w:tbl>
          <w:p w:rsidR="00D12D42" w:rsidRDefault="00D12D42" w:rsidP="00D12D42"/>
        </w:tc>
        <w:tc>
          <w:tcPr>
            <w:tcW w:w="814" w:type="pct"/>
          </w:tcPr>
          <w:p w:rsidR="00D12D42" w:rsidRDefault="00D12D42" w:rsidP="00D12D42">
            <w:r>
              <w:lastRenderedPageBreak/>
              <w:t xml:space="preserve">Прислать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</w:t>
            </w:r>
            <w:hyperlink r:id="rId11" w:history="1">
              <w:r w:rsidRPr="00695AA4">
                <w:rPr>
                  <w:rStyle w:val="a4"/>
                  <w:lang w:val="en-US"/>
                </w:rPr>
                <w:t>mar</w:t>
              </w:r>
              <w:r w:rsidRPr="008407F1">
                <w:rPr>
                  <w:rStyle w:val="a4"/>
                </w:rPr>
                <w:t>998@</w:t>
              </w:r>
              <w:proofErr w:type="spellStart"/>
              <w:r w:rsidRPr="00695AA4">
                <w:rPr>
                  <w:rStyle w:val="a4"/>
                  <w:lang w:val="en-US"/>
                </w:rPr>
                <w:t>yandex</w:t>
              </w:r>
              <w:proofErr w:type="spellEnd"/>
              <w:r w:rsidRPr="008407F1">
                <w:rPr>
                  <w:rStyle w:val="a4"/>
                </w:rPr>
                <w:t>.</w:t>
              </w:r>
              <w:proofErr w:type="spellStart"/>
              <w:r w:rsidRPr="00695AA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407F1">
              <w:t xml:space="preserve"> </w:t>
            </w:r>
            <w:r>
              <w:t>фото выполненной работы в тетради</w:t>
            </w:r>
          </w:p>
        </w:tc>
        <w:tc>
          <w:tcPr>
            <w:tcW w:w="748" w:type="pct"/>
          </w:tcPr>
          <w:p w:rsidR="00D12D42" w:rsidRPr="00047634" w:rsidRDefault="00D12D42" w:rsidP="00D12D42">
            <w:pPr>
              <w:rPr>
                <w:i/>
              </w:rPr>
            </w:pPr>
            <w:r>
              <w:t>Внимательно просмотреть видео</w:t>
            </w:r>
          </w:p>
        </w:tc>
      </w:tr>
      <w:tr w:rsidR="00D12D42" w:rsidTr="0052777B">
        <w:tc>
          <w:tcPr>
            <w:tcW w:w="262" w:type="pct"/>
          </w:tcPr>
          <w:p w:rsidR="00D12D42" w:rsidRDefault="00D12D42" w:rsidP="00D12D42"/>
        </w:tc>
        <w:tc>
          <w:tcPr>
            <w:tcW w:w="454" w:type="pct"/>
          </w:tcPr>
          <w:p w:rsidR="00D12D42" w:rsidRDefault="00D12D42" w:rsidP="00D12D42">
            <w:r>
              <w:t xml:space="preserve">История </w:t>
            </w:r>
          </w:p>
        </w:tc>
        <w:tc>
          <w:tcPr>
            <w:tcW w:w="713" w:type="pct"/>
          </w:tcPr>
          <w:p w:rsidR="00D12D42" w:rsidRPr="00D12D42" w:rsidRDefault="00D12D42" w:rsidP="00D12D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2D42">
              <w:rPr>
                <w:sz w:val="22"/>
                <w:szCs w:val="22"/>
              </w:rPr>
              <w:t xml:space="preserve">Присоединение Грузии и Закавказья. Кавказская война. Движение Шамиля. </w:t>
            </w:r>
          </w:p>
        </w:tc>
        <w:tc>
          <w:tcPr>
            <w:tcW w:w="575" w:type="pct"/>
          </w:tcPr>
          <w:p w:rsidR="00D12D42" w:rsidRPr="00D12D42" w:rsidRDefault="00D12D42" w:rsidP="00D12D42">
            <w:pPr>
              <w:rPr>
                <w:sz w:val="22"/>
                <w:szCs w:val="22"/>
              </w:rPr>
            </w:pPr>
            <w:r w:rsidRPr="00D12D42">
              <w:rPr>
                <w:sz w:val="22"/>
                <w:szCs w:val="22"/>
              </w:rPr>
              <w:t>https://resh.edu.ru/subject/lesson/2556/start/</w:t>
            </w:r>
          </w:p>
          <w:p w:rsidR="00D12D42" w:rsidRPr="00F57CDB" w:rsidRDefault="00D12D42" w:rsidP="00D12D42">
            <w:pPr>
              <w:rPr>
                <w:color w:val="000000"/>
                <w:sz w:val="28"/>
                <w:szCs w:val="28"/>
              </w:rPr>
            </w:pPr>
            <w:r w:rsidRPr="00D12D42">
              <w:rPr>
                <w:color w:val="000000"/>
                <w:sz w:val="22"/>
                <w:szCs w:val="22"/>
              </w:rPr>
              <w:t xml:space="preserve">посмотреть </w:t>
            </w:r>
            <w:proofErr w:type="spellStart"/>
            <w:r w:rsidRPr="00D12D42">
              <w:rPr>
                <w:color w:val="000000"/>
                <w:sz w:val="22"/>
                <w:szCs w:val="22"/>
              </w:rPr>
              <w:t>видеоурок</w:t>
            </w:r>
            <w:proofErr w:type="spellEnd"/>
            <w:r w:rsidRPr="00D12D42">
              <w:rPr>
                <w:color w:val="000000"/>
                <w:sz w:val="22"/>
                <w:szCs w:val="22"/>
              </w:rPr>
              <w:t xml:space="preserve"> и сделать тренировочные тесты</w:t>
            </w:r>
          </w:p>
          <w:p w:rsidR="00D12D42" w:rsidRDefault="00D12D42" w:rsidP="00D12D42"/>
        </w:tc>
        <w:tc>
          <w:tcPr>
            <w:tcW w:w="1434" w:type="pct"/>
          </w:tcPr>
          <w:p w:rsidR="00D12D42" w:rsidRDefault="00D12D42" w:rsidP="00D12D4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pct"/>
          </w:tcPr>
          <w:p w:rsidR="00D12D42" w:rsidRDefault="00D12D42" w:rsidP="00D12D42"/>
        </w:tc>
        <w:tc>
          <w:tcPr>
            <w:tcW w:w="748" w:type="pct"/>
          </w:tcPr>
          <w:p w:rsidR="00D12D42" w:rsidRPr="00047634" w:rsidRDefault="00D12D42" w:rsidP="00D12D42">
            <w:pPr>
              <w:rPr>
                <w:i/>
              </w:rPr>
            </w:pPr>
          </w:p>
        </w:tc>
      </w:tr>
      <w:tr w:rsidR="00D12D42" w:rsidTr="0052777B">
        <w:tc>
          <w:tcPr>
            <w:tcW w:w="262" w:type="pct"/>
          </w:tcPr>
          <w:p w:rsidR="00D12D42" w:rsidRDefault="00D12D42" w:rsidP="00D12D42"/>
        </w:tc>
        <w:tc>
          <w:tcPr>
            <w:tcW w:w="454" w:type="pct"/>
          </w:tcPr>
          <w:p w:rsidR="00D12D42" w:rsidRDefault="00D12D42" w:rsidP="00D12D42">
            <w:r w:rsidRPr="00500060">
              <w:t>Английский язык</w:t>
            </w:r>
          </w:p>
        </w:tc>
        <w:tc>
          <w:tcPr>
            <w:tcW w:w="713" w:type="pct"/>
          </w:tcPr>
          <w:p w:rsidR="00D12D42" w:rsidRPr="006211A1" w:rsidRDefault="00D12D42" w:rsidP="00D12D42">
            <w:pPr>
              <w:spacing w:before="100" w:beforeAutospacing="1" w:after="100" w:afterAutospacing="1"/>
            </w:pPr>
            <w:r w:rsidRPr="006211A1">
              <w:t>История из жизни молодого человека.</w:t>
            </w:r>
          </w:p>
        </w:tc>
        <w:tc>
          <w:tcPr>
            <w:tcW w:w="575" w:type="pct"/>
          </w:tcPr>
          <w:p w:rsidR="00D12D42" w:rsidRPr="00D918DF" w:rsidRDefault="00431F01" w:rsidP="00D12D42">
            <w:hyperlink r:id="rId12" w:history="1">
              <w:r w:rsidR="00D12D42" w:rsidRPr="00F166E3">
                <w:rPr>
                  <w:rStyle w:val="a4"/>
                  <w:lang w:val="en-US"/>
                </w:rPr>
                <w:t>https</w:t>
              </w:r>
              <w:r w:rsidR="00D12D42" w:rsidRPr="00D918DF">
                <w:rPr>
                  <w:rStyle w:val="a4"/>
                </w:rPr>
                <w:t>://</w:t>
              </w:r>
              <w:proofErr w:type="spellStart"/>
              <w:r w:rsidR="00D12D42"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="00D12D42" w:rsidRPr="00D918DF">
                <w:rPr>
                  <w:rStyle w:val="a4"/>
                </w:rPr>
                <w:t>.</w:t>
              </w:r>
              <w:proofErr w:type="spellStart"/>
              <w:r w:rsidR="00D12D42"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12D42" w:rsidRDefault="00D12D42" w:rsidP="00D12D42"/>
        </w:tc>
        <w:tc>
          <w:tcPr>
            <w:tcW w:w="1434" w:type="pct"/>
          </w:tcPr>
          <w:p w:rsidR="00D12D42" w:rsidRDefault="00D12D42" w:rsidP="00D12D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Выполнить задание  по английскому языку на сайте </w:t>
            </w:r>
            <w:hyperlink r:id="rId13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14" w:type="pct"/>
          </w:tcPr>
          <w:p w:rsidR="00D12D42" w:rsidRDefault="00D12D42" w:rsidP="00D12D42"/>
        </w:tc>
        <w:tc>
          <w:tcPr>
            <w:tcW w:w="748" w:type="pct"/>
          </w:tcPr>
          <w:p w:rsidR="00D12D42" w:rsidRPr="00047634" w:rsidRDefault="00D12D42" w:rsidP="00D12D42">
            <w:pPr>
              <w:rPr>
                <w:i/>
              </w:rPr>
            </w:pPr>
          </w:p>
        </w:tc>
      </w:tr>
      <w:tr w:rsidR="00D12D42" w:rsidTr="0052777B">
        <w:tc>
          <w:tcPr>
            <w:tcW w:w="262" w:type="pct"/>
          </w:tcPr>
          <w:p w:rsidR="00D12D42" w:rsidRDefault="00D12D42" w:rsidP="00D12D42"/>
        </w:tc>
        <w:tc>
          <w:tcPr>
            <w:tcW w:w="454" w:type="pct"/>
          </w:tcPr>
          <w:p w:rsidR="00D12D42" w:rsidRDefault="00D12D42" w:rsidP="00D12D42">
            <w:r w:rsidRPr="00500060">
              <w:t>Информатика</w:t>
            </w:r>
          </w:p>
          <w:p w:rsidR="00D12D42" w:rsidRDefault="00D12D42" w:rsidP="00D12D42"/>
        </w:tc>
        <w:tc>
          <w:tcPr>
            <w:tcW w:w="713" w:type="pct"/>
          </w:tcPr>
          <w:p w:rsidR="0088686B" w:rsidRDefault="0088686B" w:rsidP="0088686B">
            <w:pPr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>Содержание и структура сайта</w:t>
            </w:r>
          </w:p>
          <w:p w:rsidR="00D12D42" w:rsidRPr="00AE38FC" w:rsidRDefault="00D12D42" w:rsidP="00D12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D12D42" w:rsidRDefault="00431F01" w:rsidP="00D12D42">
            <w:hyperlink r:id="rId14" w:history="1">
              <w:r w:rsidR="0088686B">
                <w:rPr>
                  <w:rStyle w:val="a4"/>
                </w:rPr>
                <w:t>https://resh.edu.ru/subject/lesson/3050/start/</w:t>
              </w:r>
            </w:hyperlink>
          </w:p>
        </w:tc>
        <w:tc>
          <w:tcPr>
            <w:tcW w:w="1434" w:type="pct"/>
          </w:tcPr>
          <w:p w:rsidR="00D12D42" w:rsidRPr="00C95EAB" w:rsidRDefault="00D12D42" w:rsidP="00D12D42">
            <w:pPr>
              <w:pStyle w:val="a5"/>
              <w:ind w:left="-11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Контрольные задания вариант 1</w:t>
            </w:r>
          </w:p>
        </w:tc>
        <w:tc>
          <w:tcPr>
            <w:tcW w:w="814" w:type="pct"/>
          </w:tcPr>
          <w:p w:rsidR="00D12D42" w:rsidRDefault="00D12D42" w:rsidP="00D12D42">
            <w:r>
              <w:t>Фото в группе</w:t>
            </w:r>
          </w:p>
        </w:tc>
        <w:tc>
          <w:tcPr>
            <w:tcW w:w="748" w:type="pct"/>
          </w:tcPr>
          <w:p w:rsidR="00D12D42" w:rsidRPr="00047634" w:rsidRDefault="00D12D42" w:rsidP="00D12D42">
            <w:pPr>
              <w:rPr>
                <w:i/>
              </w:rPr>
            </w:pPr>
          </w:p>
        </w:tc>
      </w:tr>
    </w:tbl>
    <w:p w:rsidR="00583FE9" w:rsidRDefault="00583FE9"/>
    <w:sectPr w:rsidR="00583FE9" w:rsidSect="003B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0F7E3B"/>
    <w:rsid w:val="00133856"/>
    <w:rsid w:val="00330AD7"/>
    <w:rsid w:val="003B5A67"/>
    <w:rsid w:val="00431F01"/>
    <w:rsid w:val="00453E46"/>
    <w:rsid w:val="0047519F"/>
    <w:rsid w:val="00493872"/>
    <w:rsid w:val="0052777B"/>
    <w:rsid w:val="00583FE9"/>
    <w:rsid w:val="005B08AA"/>
    <w:rsid w:val="00627801"/>
    <w:rsid w:val="00876E81"/>
    <w:rsid w:val="0088686B"/>
    <w:rsid w:val="00926109"/>
    <w:rsid w:val="009B7250"/>
    <w:rsid w:val="00A775EB"/>
    <w:rsid w:val="00C57FD1"/>
    <w:rsid w:val="00C95EAB"/>
    <w:rsid w:val="00CA5032"/>
    <w:rsid w:val="00D12D42"/>
    <w:rsid w:val="00E4276F"/>
    <w:rsid w:val="00E87C49"/>
    <w:rsid w:val="00F4193E"/>
    <w:rsid w:val="00F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48/start/" TargetMode="External"/><Relationship Id="rId13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frolova31.01@yandex.ru" TargetMode="External"/><Relationship Id="rId12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998@yandex.ru" TargetMode="External"/><Relationship Id="rId5" Type="http://schemas.openxmlformats.org/officeDocument/2006/relationships/hyperlink" Target="https://resh.edu.ru/subject/lesson/2004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FPnnHk9l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resh.edu.ru/subject/lesson/305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</dc:creator>
  <cp:keywords/>
  <dc:description/>
  <cp:lastModifiedBy>1</cp:lastModifiedBy>
  <cp:revision>10</cp:revision>
  <dcterms:created xsi:type="dcterms:W3CDTF">2020-04-05T12:30:00Z</dcterms:created>
  <dcterms:modified xsi:type="dcterms:W3CDTF">2020-04-20T19:08:00Z</dcterms:modified>
</cp:coreProperties>
</file>