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8A" w:rsidRPr="00F4588A" w:rsidRDefault="00F4588A" w:rsidP="00F4588A">
      <w:pPr>
        <w:rPr>
          <w:b/>
          <w:color w:val="1F497D" w:themeColor="text2"/>
          <w:sz w:val="32"/>
        </w:rPr>
      </w:pPr>
      <w:r w:rsidRPr="00F4588A">
        <w:rPr>
          <w:b/>
          <w:color w:val="00B050"/>
          <w:sz w:val="32"/>
        </w:rPr>
        <w:t xml:space="preserve">               </w:t>
      </w:r>
      <w:r>
        <w:rPr>
          <w:b/>
          <w:color w:val="00B050"/>
          <w:sz w:val="32"/>
        </w:rPr>
        <w:t xml:space="preserve">                         </w:t>
      </w:r>
      <w:r w:rsidRPr="00F4588A">
        <w:rPr>
          <w:b/>
          <w:color w:val="00B050"/>
          <w:sz w:val="32"/>
        </w:rPr>
        <w:t xml:space="preserve">    </w:t>
      </w:r>
      <w:r w:rsidRPr="00F4588A">
        <w:rPr>
          <w:b/>
          <w:color w:val="1F497D" w:themeColor="text2"/>
          <w:sz w:val="32"/>
        </w:rPr>
        <w:t>3 класс      21 апреля     вторник</w:t>
      </w:r>
    </w:p>
    <w:tbl>
      <w:tblPr>
        <w:tblStyle w:val="a4"/>
        <w:tblW w:w="0" w:type="auto"/>
        <w:tblInd w:w="0" w:type="dxa"/>
        <w:tblLook w:val="04A0"/>
      </w:tblPr>
      <w:tblGrid>
        <w:gridCol w:w="529"/>
        <w:gridCol w:w="2100"/>
        <w:gridCol w:w="5213"/>
        <w:gridCol w:w="5591"/>
      </w:tblGrid>
      <w:tr w:rsidR="00F4588A" w:rsidRPr="00F4588A" w:rsidTr="00F4588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8A" w:rsidRPr="00F4588A" w:rsidRDefault="00F4588A">
            <w:pPr>
              <w:rPr>
                <w:sz w:val="28"/>
                <w:szCs w:val="24"/>
                <w:lang w:eastAsia="en-US"/>
              </w:rPr>
            </w:pPr>
            <w:r w:rsidRPr="00F4588A">
              <w:rPr>
                <w:sz w:val="28"/>
                <w:szCs w:val="24"/>
                <w:lang w:eastAsia="en-US"/>
              </w:rPr>
              <w:t>№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8A" w:rsidRPr="00F4588A" w:rsidRDefault="00F4588A">
            <w:pPr>
              <w:rPr>
                <w:sz w:val="28"/>
                <w:szCs w:val="24"/>
                <w:lang w:eastAsia="en-US"/>
              </w:rPr>
            </w:pPr>
            <w:r w:rsidRPr="00F4588A">
              <w:rPr>
                <w:sz w:val="28"/>
                <w:szCs w:val="24"/>
                <w:lang w:eastAsia="en-US"/>
              </w:rPr>
              <w:t>Предмет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8A" w:rsidRPr="00F4588A" w:rsidRDefault="00F4588A">
            <w:pPr>
              <w:rPr>
                <w:sz w:val="28"/>
                <w:szCs w:val="24"/>
                <w:lang w:eastAsia="en-US"/>
              </w:rPr>
            </w:pPr>
            <w:r w:rsidRPr="00F4588A">
              <w:rPr>
                <w:sz w:val="28"/>
                <w:szCs w:val="24"/>
                <w:lang w:eastAsia="en-US"/>
              </w:rPr>
              <w:t>Тема, задание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8A" w:rsidRPr="00F4588A" w:rsidRDefault="00F4588A">
            <w:pPr>
              <w:rPr>
                <w:sz w:val="28"/>
                <w:szCs w:val="24"/>
                <w:lang w:eastAsia="en-US"/>
              </w:rPr>
            </w:pPr>
            <w:r w:rsidRPr="00F4588A">
              <w:rPr>
                <w:sz w:val="28"/>
                <w:szCs w:val="24"/>
                <w:lang w:eastAsia="en-US"/>
              </w:rPr>
              <w:t>Комментарий</w:t>
            </w:r>
          </w:p>
        </w:tc>
      </w:tr>
      <w:tr w:rsidR="00F4588A" w:rsidRPr="00F4588A" w:rsidTr="00F4588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8A" w:rsidRPr="00F4588A" w:rsidRDefault="00F4588A">
            <w:pPr>
              <w:rPr>
                <w:sz w:val="28"/>
                <w:szCs w:val="24"/>
                <w:lang w:eastAsia="en-US"/>
              </w:rPr>
            </w:pPr>
            <w:r w:rsidRPr="00F4588A">
              <w:rPr>
                <w:sz w:val="28"/>
                <w:szCs w:val="24"/>
                <w:lang w:eastAsia="en-US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8A" w:rsidRPr="00F4588A" w:rsidRDefault="00F4588A">
            <w:pPr>
              <w:rPr>
                <w:sz w:val="28"/>
                <w:szCs w:val="24"/>
                <w:lang w:eastAsia="en-US"/>
              </w:rPr>
            </w:pPr>
            <w:r w:rsidRPr="00F4588A">
              <w:rPr>
                <w:sz w:val="28"/>
                <w:szCs w:val="24"/>
                <w:lang w:eastAsia="en-US"/>
              </w:rPr>
              <w:t>Русский язык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8A" w:rsidRPr="00F4588A" w:rsidRDefault="00F4588A">
            <w:pPr>
              <w:spacing w:before="100" w:beforeAutospacing="1" w:after="100" w:afterAutospacing="1"/>
              <w:rPr>
                <w:sz w:val="28"/>
                <w:szCs w:val="24"/>
                <w:lang w:eastAsia="en-US"/>
              </w:rPr>
            </w:pPr>
            <w:r w:rsidRPr="00F4588A">
              <w:rPr>
                <w:sz w:val="28"/>
                <w:szCs w:val="24"/>
                <w:lang w:eastAsia="en-US"/>
              </w:rPr>
              <w:t xml:space="preserve">Повторение  </w:t>
            </w:r>
            <w:proofErr w:type="gramStart"/>
            <w:r w:rsidRPr="00F4588A">
              <w:rPr>
                <w:sz w:val="28"/>
                <w:szCs w:val="24"/>
                <w:lang w:eastAsia="en-US"/>
              </w:rPr>
              <w:t>пройденного</w:t>
            </w:r>
            <w:proofErr w:type="gramEnd"/>
            <w:r w:rsidRPr="00F4588A">
              <w:rPr>
                <w:sz w:val="28"/>
                <w:szCs w:val="24"/>
                <w:lang w:eastAsia="en-US"/>
              </w:rPr>
              <w:t xml:space="preserve"> по теме</w:t>
            </w:r>
          </w:p>
          <w:p w:rsidR="00F4588A" w:rsidRPr="00F4588A" w:rsidRDefault="00F4588A">
            <w:pPr>
              <w:spacing w:before="100" w:beforeAutospacing="1" w:after="100" w:afterAutospacing="1"/>
              <w:rPr>
                <w:sz w:val="28"/>
                <w:szCs w:val="24"/>
                <w:lang w:eastAsia="en-US"/>
              </w:rPr>
            </w:pPr>
            <w:r w:rsidRPr="00F4588A">
              <w:rPr>
                <w:sz w:val="28"/>
                <w:szCs w:val="24"/>
                <w:lang w:eastAsia="en-US"/>
              </w:rPr>
              <w:t xml:space="preserve"> «Имена прилагательные»    </w:t>
            </w:r>
            <w:r w:rsidRPr="00F4588A">
              <w:rPr>
                <w:b/>
                <w:sz w:val="28"/>
                <w:szCs w:val="24"/>
                <w:lang w:eastAsia="en-US"/>
              </w:rPr>
              <w:t xml:space="preserve">Рабочая тетрадь </w:t>
            </w:r>
            <w:r w:rsidRPr="00F4588A">
              <w:rPr>
                <w:sz w:val="28"/>
                <w:szCs w:val="24"/>
                <w:lang w:eastAsia="en-US"/>
              </w:rPr>
              <w:t xml:space="preserve">Урок 121 </w:t>
            </w:r>
            <w:proofErr w:type="spellStart"/>
            <w:proofErr w:type="gramStart"/>
            <w:r w:rsidRPr="00F4588A">
              <w:rPr>
                <w:sz w:val="28"/>
                <w:szCs w:val="24"/>
                <w:lang w:eastAsia="en-US"/>
              </w:rPr>
              <w:t>стр</w:t>
            </w:r>
            <w:proofErr w:type="spellEnd"/>
            <w:proofErr w:type="gramEnd"/>
            <w:r w:rsidRPr="00F4588A">
              <w:rPr>
                <w:sz w:val="28"/>
                <w:szCs w:val="24"/>
                <w:lang w:eastAsia="en-US"/>
              </w:rPr>
              <w:t xml:space="preserve"> 36-37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8A" w:rsidRPr="00F4588A" w:rsidRDefault="00F4588A">
            <w:pPr>
              <w:rPr>
                <w:sz w:val="28"/>
                <w:szCs w:val="24"/>
                <w:lang w:eastAsia="en-US"/>
              </w:rPr>
            </w:pPr>
            <w:r w:rsidRPr="00F4588A">
              <w:rPr>
                <w:sz w:val="28"/>
                <w:szCs w:val="24"/>
                <w:lang w:eastAsia="en-US"/>
              </w:rPr>
              <w:t>1.Рассмотреть таблицу в рабочей тетради, заполнить её.</w:t>
            </w:r>
          </w:p>
          <w:p w:rsidR="00F4588A" w:rsidRPr="00F4588A" w:rsidRDefault="00F4588A">
            <w:pPr>
              <w:rPr>
                <w:sz w:val="28"/>
                <w:szCs w:val="24"/>
                <w:lang w:eastAsia="en-US"/>
              </w:rPr>
            </w:pPr>
            <w:r w:rsidRPr="00F4588A">
              <w:rPr>
                <w:sz w:val="28"/>
                <w:szCs w:val="24"/>
                <w:lang w:eastAsia="en-US"/>
              </w:rPr>
              <w:t xml:space="preserve">2.На стр.37- 38  </w:t>
            </w:r>
            <w:proofErr w:type="spellStart"/>
            <w:proofErr w:type="gramStart"/>
            <w:r w:rsidRPr="00F4588A">
              <w:rPr>
                <w:sz w:val="28"/>
                <w:szCs w:val="24"/>
                <w:lang w:eastAsia="en-US"/>
              </w:rPr>
              <w:t>упр</w:t>
            </w:r>
            <w:proofErr w:type="spellEnd"/>
            <w:proofErr w:type="gramEnd"/>
            <w:r w:rsidRPr="00F4588A">
              <w:rPr>
                <w:sz w:val="28"/>
                <w:szCs w:val="24"/>
                <w:lang w:eastAsia="en-US"/>
              </w:rPr>
              <w:t xml:space="preserve"> 2,3 </w:t>
            </w:r>
          </w:p>
          <w:p w:rsidR="00F4588A" w:rsidRPr="00F4588A" w:rsidRDefault="00F4588A">
            <w:pPr>
              <w:rPr>
                <w:sz w:val="28"/>
                <w:szCs w:val="24"/>
                <w:lang w:eastAsia="en-US"/>
              </w:rPr>
            </w:pPr>
          </w:p>
          <w:p w:rsidR="00F4588A" w:rsidRPr="00F4588A" w:rsidRDefault="00F4588A">
            <w:pPr>
              <w:rPr>
                <w:sz w:val="28"/>
                <w:szCs w:val="24"/>
                <w:lang w:eastAsia="en-US"/>
              </w:rPr>
            </w:pPr>
          </w:p>
          <w:p w:rsidR="00F4588A" w:rsidRPr="00F4588A" w:rsidRDefault="00F4588A">
            <w:pPr>
              <w:rPr>
                <w:sz w:val="28"/>
                <w:szCs w:val="24"/>
                <w:lang w:eastAsia="en-US"/>
              </w:rPr>
            </w:pPr>
          </w:p>
        </w:tc>
      </w:tr>
      <w:tr w:rsidR="00F4588A" w:rsidRPr="00F4588A" w:rsidTr="00F4588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8A" w:rsidRPr="00F4588A" w:rsidRDefault="00F4588A">
            <w:pPr>
              <w:rPr>
                <w:sz w:val="28"/>
                <w:szCs w:val="24"/>
                <w:lang w:eastAsia="en-US"/>
              </w:rPr>
            </w:pPr>
            <w:r w:rsidRPr="00F4588A">
              <w:rPr>
                <w:sz w:val="28"/>
                <w:szCs w:val="24"/>
                <w:lang w:eastAsia="en-US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8A" w:rsidRPr="00F4588A" w:rsidRDefault="00F4588A">
            <w:pPr>
              <w:rPr>
                <w:sz w:val="28"/>
                <w:szCs w:val="24"/>
                <w:lang w:eastAsia="en-US"/>
              </w:rPr>
            </w:pPr>
            <w:r w:rsidRPr="00F4588A">
              <w:rPr>
                <w:sz w:val="28"/>
                <w:szCs w:val="24"/>
                <w:lang w:eastAsia="en-US"/>
              </w:rPr>
              <w:t>Иностранный язык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8A" w:rsidRPr="00F4588A" w:rsidRDefault="00F4588A">
            <w:pPr>
              <w:snapToGrid w:val="0"/>
              <w:spacing w:line="100" w:lineRule="atLeast"/>
              <w:rPr>
                <w:b/>
                <w:bCs/>
                <w:iCs/>
                <w:sz w:val="28"/>
                <w:szCs w:val="24"/>
                <w:lang w:eastAsia="en-US"/>
              </w:rPr>
            </w:pPr>
            <w:r w:rsidRPr="00F4588A">
              <w:rPr>
                <w:b/>
                <w:bCs/>
                <w:iCs/>
                <w:sz w:val="28"/>
                <w:szCs w:val="24"/>
                <w:lang w:eastAsia="en-US"/>
              </w:rPr>
              <w:t>Немецкий</w:t>
            </w:r>
          </w:p>
          <w:p w:rsidR="00F4588A" w:rsidRPr="00F4588A" w:rsidRDefault="00F4588A">
            <w:pPr>
              <w:snapToGrid w:val="0"/>
              <w:spacing w:line="100" w:lineRule="atLeast"/>
              <w:rPr>
                <w:bCs/>
                <w:iCs/>
                <w:sz w:val="28"/>
                <w:szCs w:val="24"/>
                <w:lang w:eastAsia="en-US"/>
              </w:rPr>
            </w:pPr>
            <w:r w:rsidRPr="00F4588A">
              <w:rPr>
                <w:bCs/>
                <w:iCs/>
                <w:sz w:val="28"/>
                <w:szCs w:val="24"/>
                <w:lang w:eastAsia="en-US"/>
              </w:rPr>
              <w:t>«Наша классная комната»</w:t>
            </w:r>
          </w:p>
          <w:p w:rsidR="00F4588A" w:rsidRPr="00F4588A" w:rsidRDefault="00F4588A">
            <w:pPr>
              <w:snapToGrid w:val="0"/>
              <w:spacing w:line="100" w:lineRule="atLeast"/>
              <w:rPr>
                <w:bCs/>
                <w:iCs/>
                <w:sz w:val="28"/>
                <w:szCs w:val="24"/>
                <w:lang w:eastAsia="en-US"/>
              </w:rPr>
            </w:pPr>
            <w:r w:rsidRPr="00F4588A">
              <w:rPr>
                <w:b/>
                <w:bCs/>
                <w:iCs/>
                <w:sz w:val="28"/>
                <w:szCs w:val="24"/>
                <w:lang w:eastAsia="en-US"/>
              </w:rPr>
              <w:t>Учебник</w:t>
            </w:r>
            <w:r w:rsidRPr="00F4588A">
              <w:rPr>
                <w:bCs/>
                <w:iCs/>
                <w:sz w:val="28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F4588A">
              <w:rPr>
                <w:bCs/>
                <w:iCs/>
                <w:sz w:val="28"/>
                <w:szCs w:val="24"/>
                <w:lang w:eastAsia="en-US"/>
              </w:rPr>
              <w:t>стр</w:t>
            </w:r>
            <w:proofErr w:type="spellEnd"/>
            <w:proofErr w:type="gramEnd"/>
            <w:r w:rsidRPr="00F4588A">
              <w:rPr>
                <w:bCs/>
                <w:iCs/>
                <w:sz w:val="28"/>
                <w:szCs w:val="24"/>
                <w:lang w:eastAsia="en-US"/>
              </w:rPr>
              <w:t xml:space="preserve"> 64 –выучить слова</w:t>
            </w:r>
          </w:p>
          <w:p w:rsidR="00F4588A" w:rsidRPr="00F4588A" w:rsidRDefault="00F4588A">
            <w:pPr>
              <w:snapToGrid w:val="0"/>
              <w:spacing w:line="100" w:lineRule="atLeast"/>
              <w:rPr>
                <w:bCs/>
                <w:iCs/>
                <w:sz w:val="28"/>
                <w:szCs w:val="24"/>
                <w:lang w:eastAsia="en-US"/>
              </w:rPr>
            </w:pPr>
            <w:r w:rsidRPr="00F4588A">
              <w:rPr>
                <w:bCs/>
                <w:iCs/>
                <w:sz w:val="28"/>
                <w:szCs w:val="24"/>
                <w:lang w:eastAsia="en-US"/>
              </w:rPr>
              <w:t xml:space="preserve">Стр.65 </w:t>
            </w:r>
            <w:proofErr w:type="spellStart"/>
            <w:proofErr w:type="gramStart"/>
            <w:r w:rsidRPr="00F4588A">
              <w:rPr>
                <w:bCs/>
                <w:iCs/>
                <w:sz w:val="28"/>
                <w:szCs w:val="24"/>
                <w:lang w:eastAsia="en-US"/>
              </w:rPr>
              <w:t>упр</w:t>
            </w:r>
            <w:proofErr w:type="spellEnd"/>
            <w:proofErr w:type="gramEnd"/>
            <w:r w:rsidRPr="00F4588A">
              <w:rPr>
                <w:bCs/>
                <w:iCs/>
                <w:sz w:val="28"/>
                <w:szCs w:val="24"/>
                <w:lang w:eastAsia="en-US"/>
              </w:rPr>
              <w:t xml:space="preserve"> 1,2 (по заданию)</w:t>
            </w:r>
          </w:p>
          <w:p w:rsidR="00F4588A" w:rsidRPr="00F4588A" w:rsidRDefault="00F4588A">
            <w:pPr>
              <w:snapToGrid w:val="0"/>
              <w:spacing w:line="100" w:lineRule="atLeast"/>
              <w:rPr>
                <w:b/>
                <w:bCs/>
                <w:iCs/>
                <w:sz w:val="28"/>
                <w:szCs w:val="24"/>
                <w:lang w:eastAsia="en-US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8A" w:rsidRPr="00F4588A" w:rsidRDefault="00F4588A">
            <w:pPr>
              <w:rPr>
                <w:b/>
                <w:sz w:val="28"/>
                <w:szCs w:val="24"/>
                <w:lang w:eastAsia="en-US"/>
              </w:rPr>
            </w:pPr>
            <w:r w:rsidRPr="00F4588A">
              <w:rPr>
                <w:b/>
                <w:sz w:val="28"/>
                <w:szCs w:val="24"/>
                <w:lang w:eastAsia="en-US"/>
              </w:rPr>
              <w:t>Английский</w:t>
            </w:r>
          </w:p>
          <w:p w:rsidR="00F4588A" w:rsidRPr="00F4588A" w:rsidRDefault="00F4588A">
            <w:pPr>
              <w:rPr>
                <w:sz w:val="28"/>
                <w:szCs w:val="24"/>
                <w:lang w:eastAsia="en-US"/>
              </w:rPr>
            </w:pPr>
            <w:r w:rsidRPr="00F4588A">
              <w:rPr>
                <w:sz w:val="28"/>
                <w:szCs w:val="24"/>
                <w:lang w:eastAsia="en-US"/>
              </w:rPr>
              <w:t>Задание в группе (</w:t>
            </w:r>
            <w:proofErr w:type="spellStart"/>
            <w:r w:rsidRPr="00F4588A">
              <w:rPr>
                <w:sz w:val="28"/>
                <w:szCs w:val="24"/>
                <w:lang w:eastAsia="en-US"/>
              </w:rPr>
              <w:t>Вайбер</w:t>
            </w:r>
            <w:proofErr w:type="spellEnd"/>
            <w:r w:rsidRPr="00F4588A">
              <w:rPr>
                <w:sz w:val="28"/>
                <w:szCs w:val="24"/>
                <w:lang w:eastAsia="en-US"/>
              </w:rPr>
              <w:t>)</w:t>
            </w:r>
          </w:p>
          <w:p w:rsidR="00F4588A" w:rsidRPr="00F4588A" w:rsidRDefault="00F4588A">
            <w:pPr>
              <w:rPr>
                <w:b/>
                <w:sz w:val="28"/>
                <w:szCs w:val="24"/>
                <w:lang w:eastAsia="en-US"/>
              </w:rPr>
            </w:pPr>
          </w:p>
          <w:p w:rsidR="00F4588A" w:rsidRPr="00F4588A" w:rsidRDefault="00F4588A">
            <w:pPr>
              <w:rPr>
                <w:color w:val="0070C0"/>
                <w:sz w:val="28"/>
                <w:szCs w:val="24"/>
                <w:lang w:eastAsia="en-US"/>
              </w:rPr>
            </w:pPr>
          </w:p>
        </w:tc>
      </w:tr>
      <w:tr w:rsidR="00F4588A" w:rsidRPr="00F4588A" w:rsidTr="00F4588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8A" w:rsidRPr="00F4588A" w:rsidRDefault="00F4588A">
            <w:pPr>
              <w:rPr>
                <w:sz w:val="28"/>
                <w:szCs w:val="24"/>
                <w:lang w:eastAsia="en-US"/>
              </w:rPr>
            </w:pPr>
            <w:r w:rsidRPr="00F4588A">
              <w:rPr>
                <w:sz w:val="28"/>
                <w:szCs w:val="24"/>
                <w:lang w:eastAsia="en-US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8A" w:rsidRPr="00F4588A" w:rsidRDefault="00F4588A">
            <w:pPr>
              <w:rPr>
                <w:sz w:val="28"/>
                <w:szCs w:val="24"/>
                <w:lang w:eastAsia="en-US"/>
              </w:rPr>
            </w:pPr>
            <w:r w:rsidRPr="00F4588A">
              <w:rPr>
                <w:sz w:val="28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8A" w:rsidRPr="00F4588A" w:rsidRDefault="00F4588A">
            <w:pPr>
              <w:rPr>
                <w:sz w:val="24"/>
                <w:lang w:eastAsia="en-US"/>
              </w:rPr>
            </w:pPr>
            <w:r w:rsidRPr="00F4588A">
              <w:rPr>
                <w:sz w:val="24"/>
                <w:lang w:eastAsia="en-US"/>
              </w:rPr>
              <w:t>«Деление на однозначное число»/повторение/</w:t>
            </w:r>
          </w:p>
          <w:p w:rsidR="00F4588A" w:rsidRPr="00F4588A" w:rsidRDefault="00F4588A">
            <w:pPr>
              <w:rPr>
                <w:sz w:val="24"/>
                <w:lang w:eastAsia="en-US"/>
              </w:rPr>
            </w:pPr>
          </w:p>
          <w:p w:rsidR="00F4588A" w:rsidRPr="00F4588A" w:rsidRDefault="00F4588A">
            <w:pPr>
              <w:rPr>
                <w:sz w:val="24"/>
                <w:lang w:eastAsia="en-US"/>
              </w:rPr>
            </w:pPr>
            <w:r w:rsidRPr="00F4588A">
              <w:rPr>
                <w:b/>
                <w:sz w:val="24"/>
                <w:lang w:eastAsia="en-US"/>
              </w:rPr>
              <w:t>Учебник</w:t>
            </w:r>
            <w:r w:rsidRPr="00F4588A">
              <w:rPr>
                <w:sz w:val="24"/>
                <w:lang w:eastAsia="en-US"/>
              </w:rPr>
              <w:t xml:space="preserve"> стр.109 №7,8,9</w:t>
            </w:r>
          </w:p>
          <w:p w:rsidR="00F4588A" w:rsidRPr="00F4588A" w:rsidRDefault="00F4588A">
            <w:pPr>
              <w:rPr>
                <w:color w:val="000000"/>
                <w:w w:val="103"/>
                <w:sz w:val="28"/>
                <w:szCs w:val="24"/>
                <w:lang w:eastAsia="en-US"/>
              </w:rPr>
            </w:pPr>
          </w:p>
          <w:p w:rsidR="00F4588A" w:rsidRPr="00F4588A" w:rsidRDefault="00F4588A">
            <w:pPr>
              <w:rPr>
                <w:sz w:val="28"/>
                <w:szCs w:val="24"/>
                <w:lang w:eastAsia="en-US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88A" w:rsidRPr="00F4588A" w:rsidRDefault="00F4588A">
            <w:pPr>
              <w:rPr>
                <w:sz w:val="28"/>
                <w:szCs w:val="24"/>
                <w:lang w:eastAsia="en-US"/>
              </w:rPr>
            </w:pPr>
          </w:p>
          <w:p w:rsidR="00F4588A" w:rsidRPr="00F4588A" w:rsidRDefault="00F4588A">
            <w:pPr>
              <w:rPr>
                <w:sz w:val="24"/>
                <w:lang w:eastAsia="en-US"/>
              </w:rPr>
            </w:pPr>
            <w:r w:rsidRPr="00F4588A">
              <w:rPr>
                <w:b/>
                <w:sz w:val="24"/>
                <w:lang w:eastAsia="en-US"/>
              </w:rPr>
              <w:t>Рабочая тетрадь</w:t>
            </w:r>
            <w:r w:rsidRPr="00F4588A">
              <w:rPr>
                <w:sz w:val="24"/>
                <w:lang w:eastAsia="en-US"/>
              </w:rPr>
              <w:t xml:space="preserve"> </w:t>
            </w:r>
            <w:proofErr w:type="spellStart"/>
            <w:proofErr w:type="gramStart"/>
            <w:r w:rsidRPr="00F4588A">
              <w:rPr>
                <w:sz w:val="24"/>
                <w:lang w:eastAsia="en-US"/>
              </w:rPr>
              <w:t>стр</w:t>
            </w:r>
            <w:proofErr w:type="spellEnd"/>
            <w:proofErr w:type="gramEnd"/>
            <w:r w:rsidRPr="00F4588A">
              <w:rPr>
                <w:sz w:val="24"/>
                <w:lang w:eastAsia="en-US"/>
              </w:rPr>
              <w:t xml:space="preserve"> 47.</w:t>
            </w:r>
          </w:p>
          <w:p w:rsidR="00F4588A" w:rsidRPr="00F4588A" w:rsidRDefault="00F4588A">
            <w:pPr>
              <w:rPr>
                <w:color w:val="0070C0"/>
                <w:sz w:val="24"/>
                <w:lang w:eastAsia="en-US"/>
              </w:rPr>
            </w:pPr>
          </w:p>
          <w:p w:rsidR="00F4588A" w:rsidRPr="00F4588A" w:rsidRDefault="00F4588A">
            <w:pPr>
              <w:rPr>
                <w:sz w:val="28"/>
                <w:szCs w:val="24"/>
                <w:lang w:eastAsia="en-US"/>
              </w:rPr>
            </w:pPr>
            <w:r w:rsidRPr="00F4588A">
              <w:rPr>
                <w:b/>
                <w:color w:val="0070C0"/>
                <w:sz w:val="24"/>
                <w:lang w:eastAsia="en-US"/>
              </w:rPr>
              <w:t xml:space="preserve">!!! Дополнительно </w:t>
            </w:r>
            <w:proofErr w:type="gramStart"/>
            <w:r w:rsidRPr="00F4588A">
              <w:rPr>
                <w:b/>
                <w:color w:val="0070C0"/>
                <w:sz w:val="24"/>
                <w:lang w:eastAsia="en-US"/>
              </w:rPr>
              <w:t xml:space="preserve">( </w:t>
            </w:r>
            <w:proofErr w:type="gramEnd"/>
            <w:r w:rsidRPr="00F4588A">
              <w:rPr>
                <w:b/>
                <w:color w:val="0070C0"/>
                <w:sz w:val="24"/>
                <w:lang w:eastAsia="en-US"/>
              </w:rPr>
              <w:t>по желанию) стр. 109 № 10,11.</w:t>
            </w:r>
          </w:p>
        </w:tc>
      </w:tr>
      <w:tr w:rsidR="00F4588A" w:rsidRPr="00F4588A" w:rsidTr="00F4588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8A" w:rsidRPr="00F4588A" w:rsidRDefault="00F4588A">
            <w:pPr>
              <w:rPr>
                <w:sz w:val="28"/>
                <w:szCs w:val="24"/>
                <w:lang w:eastAsia="en-US"/>
              </w:rPr>
            </w:pPr>
            <w:r w:rsidRPr="00F4588A">
              <w:rPr>
                <w:sz w:val="28"/>
                <w:szCs w:val="24"/>
                <w:lang w:eastAsia="en-US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8A" w:rsidRPr="00F4588A" w:rsidRDefault="00F4588A">
            <w:pPr>
              <w:rPr>
                <w:sz w:val="28"/>
                <w:szCs w:val="24"/>
                <w:lang w:eastAsia="en-US"/>
              </w:rPr>
            </w:pPr>
            <w:r w:rsidRPr="00F4588A">
              <w:rPr>
                <w:sz w:val="28"/>
                <w:szCs w:val="24"/>
                <w:lang w:eastAsia="en-US"/>
              </w:rPr>
              <w:t xml:space="preserve">Физкультура 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8A" w:rsidRPr="00F4588A" w:rsidRDefault="00F4588A">
            <w:pPr>
              <w:rPr>
                <w:sz w:val="28"/>
                <w:szCs w:val="24"/>
                <w:lang w:eastAsia="en-US"/>
              </w:rPr>
            </w:pPr>
            <w:r w:rsidRPr="00F4588A">
              <w:rPr>
                <w:sz w:val="28"/>
                <w:szCs w:val="24"/>
                <w:lang w:eastAsia="en-US"/>
              </w:rPr>
              <w:t>Скелет человека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8A" w:rsidRPr="00F4588A" w:rsidRDefault="00F4588A">
            <w:pPr>
              <w:rPr>
                <w:sz w:val="28"/>
                <w:szCs w:val="24"/>
                <w:lang w:eastAsia="en-US"/>
              </w:rPr>
            </w:pPr>
            <w:r w:rsidRPr="00F4588A">
              <w:rPr>
                <w:sz w:val="28"/>
                <w:szCs w:val="24"/>
                <w:lang w:eastAsia="en-US"/>
              </w:rPr>
              <w:t>1.Рассмотреть иллюстрации, запомнить, как называются части скелета.</w:t>
            </w:r>
          </w:p>
          <w:p w:rsidR="00F4588A" w:rsidRPr="00F4588A" w:rsidRDefault="00F4588A">
            <w:pPr>
              <w:rPr>
                <w:sz w:val="28"/>
                <w:szCs w:val="24"/>
                <w:lang w:eastAsia="en-US"/>
              </w:rPr>
            </w:pPr>
            <w:r w:rsidRPr="00F4588A">
              <w:rPr>
                <w:sz w:val="28"/>
                <w:szCs w:val="24"/>
                <w:lang w:eastAsia="en-US"/>
              </w:rPr>
              <w:t>2.Подписать части скелета на перфокарте</w:t>
            </w:r>
          </w:p>
        </w:tc>
      </w:tr>
      <w:tr w:rsidR="00F4588A" w:rsidRPr="00F4588A" w:rsidTr="00F4588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8A" w:rsidRPr="00F4588A" w:rsidRDefault="00F4588A">
            <w:pPr>
              <w:rPr>
                <w:sz w:val="28"/>
                <w:szCs w:val="24"/>
                <w:lang w:eastAsia="en-US"/>
              </w:rPr>
            </w:pPr>
            <w:r w:rsidRPr="00F4588A">
              <w:rPr>
                <w:sz w:val="28"/>
                <w:szCs w:val="24"/>
                <w:lang w:eastAsia="en-US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8A" w:rsidRPr="00F4588A" w:rsidRDefault="00F4588A">
            <w:pPr>
              <w:rPr>
                <w:sz w:val="28"/>
                <w:szCs w:val="24"/>
                <w:lang w:eastAsia="en-US"/>
              </w:rPr>
            </w:pPr>
            <w:r w:rsidRPr="00F4588A">
              <w:rPr>
                <w:sz w:val="28"/>
                <w:szCs w:val="24"/>
                <w:lang w:eastAsia="en-US"/>
              </w:rPr>
              <w:t>Технология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8A" w:rsidRPr="00F4588A" w:rsidRDefault="00F4588A">
            <w:pPr>
              <w:rPr>
                <w:sz w:val="28"/>
                <w:szCs w:val="24"/>
                <w:lang w:eastAsia="en-US"/>
              </w:rPr>
            </w:pPr>
            <w:r w:rsidRPr="00F4588A">
              <w:rPr>
                <w:sz w:val="28"/>
                <w:szCs w:val="24"/>
                <w:lang w:eastAsia="en-US"/>
              </w:rPr>
              <w:t>Изготовление праздничной открытки из бумаги</w:t>
            </w:r>
          </w:p>
          <w:p w:rsidR="00F4588A" w:rsidRPr="00F4588A" w:rsidRDefault="00F4588A">
            <w:pPr>
              <w:rPr>
                <w:sz w:val="32"/>
                <w:szCs w:val="24"/>
                <w:lang w:eastAsia="en-US"/>
              </w:rPr>
            </w:pPr>
            <w:r w:rsidRPr="00F4588A">
              <w:rPr>
                <w:sz w:val="28"/>
                <w:szCs w:val="24"/>
                <w:lang w:eastAsia="en-US"/>
              </w:rPr>
              <w:t xml:space="preserve">(фото прислать учителю в </w:t>
            </w:r>
            <w:proofErr w:type="spellStart"/>
            <w:r w:rsidRPr="00F4588A">
              <w:rPr>
                <w:sz w:val="28"/>
                <w:szCs w:val="24"/>
                <w:lang w:eastAsia="en-US"/>
              </w:rPr>
              <w:t>Вайбер</w:t>
            </w:r>
            <w:proofErr w:type="spellEnd"/>
            <w:r w:rsidRPr="00F4588A">
              <w:rPr>
                <w:sz w:val="28"/>
                <w:szCs w:val="24"/>
                <w:lang w:eastAsia="en-US"/>
              </w:rPr>
              <w:t>)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8A" w:rsidRPr="00F4588A" w:rsidRDefault="00F4588A" w:rsidP="00537B56">
            <w:pPr>
              <w:pStyle w:val="a3"/>
              <w:numPr>
                <w:ilvl w:val="0"/>
                <w:numId w:val="1"/>
              </w:numPr>
              <w:rPr>
                <w:sz w:val="24"/>
                <w:lang w:eastAsia="en-US"/>
              </w:rPr>
            </w:pPr>
            <w:r w:rsidRPr="00F4588A">
              <w:rPr>
                <w:sz w:val="24"/>
                <w:lang w:eastAsia="en-US"/>
              </w:rPr>
              <w:t>Повторит технику безопасности при работе с ножницами</w:t>
            </w:r>
          </w:p>
          <w:p w:rsidR="00F4588A" w:rsidRPr="00F4588A" w:rsidRDefault="00F4588A" w:rsidP="00537B56">
            <w:pPr>
              <w:pStyle w:val="a3"/>
              <w:numPr>
                <w:ilvl w:val="0"/>
                <w:numId w:val="1"/>
              </w:numPr>
              <w:rPr>
                <w:sz w:val="24"/>
                <w:lang w:eastAsia="en-US"/>
              </w:rPr>
            </w:pPr>
            <w:r w:rsidRPr="00F4588A">
              <w:rPr>
                <w:sz w:val="24"/>
                <w:lang w:eastAsia="en-US"/>
              </w:rPr>
              <w:t>Выполнить открытку по образцу учителя</w:t>
            </w:r>
          </w:p>
          <w:p w:rsidR="00F4588A" w:rsidRPr="00F4588A" w:rsidRDefault="00F4588A" w:rsidP="00537B56">
            <w:pPr>
              <w:pStyle w:val="a3"/>
              <w:numPr>
                <w:ilvl w:val="0"/>
                <w:numId w:val="1"/>
              </w:numPr>
              <w:rPr>
                <w:sz w:val="24"/>
                <w:lang w:eastAsia="en-US"/>
              </w:rPr>
            </w:pPr>
            <w:r w:rsidRPr="00F4588A">
              <w:rPr>
                <w:sz w:val="24"/>
                <w:lang w:eastAsia="en-US"/>
              </w:rPr>
              <w:t>Свой вариант открытки (по желанию)</w:t>
            </w:r>
          </w:p>
        </w:tc>
      </w:tr>
    </w:tbl>
    <w:p w:rsidR="00F4588A" w:rsidRPr="00F4588A" w:rsidRDefault="00F4588A" w:rsidP="00F4588A">
      <w:pPr>
        <w:jc w:val="center"/>
        <w:rPr>
          <w:sz w:val="28"/>
        </w:rPr>
      </w:pPr>
    </w:p>
    <w:p w:rsidR="006A7D08" w:rsidRDefault="006A7D08"/>
    <w:sectPr w:rsidR="006A7D08" w:rsidSect="00F458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D08A6"/>
    <w:multiLevelType w:val="hybridMultilevel"/>
    <w:tmpl w:val="2452D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588A"/>
    <w:rsid w:val="006A7D08"/>
    <w:rsid w:val="00F45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88A"/>
    <w:pPr>
      <w:ind w:left="720"/>
      <w:contextualSpacing/>
    </w:pPr>
  </w:style>
  <w:style w:type="table" w:styleId="a4">
    <w:name w:val="Table Grid"/>
    <w:basedOn w:val="a1"/>
    <w:uiPriority w:val="39"/>
    <w:rsid w:val="00F45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2020-04-20T17:18:00Z</dcterms:created>
  <dcterms:modified xsi:type="dcterms:W3CDTF">2020-04-20T17:18:00Z</dcterms:modified>
</cp:coreProperties>
</file>