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D" w:rsidRPr="0087481D" w:rsidRDefault="0087481D" w:rsidP="0087481D">
      <w:pPr>
        <w:jc w:val="center"/>
        <w:rPr>
          <w:sz w:val="32"/>
        </w:rPr>
      </w:pPr>
      <w:r>
        <w:rPr>
          <w:sz w:val="32"/>
        </w:rPr>
        <w:t xml:space="preserve">3 класс  17 апреля </w:t>
      </w:r>
      <w:r w:rsidRPr="0087481D">
        <w:rPr>
          <w:sz w:val="32"/>
        </w:rPr>
        <w:t xml:space="preserve"> пятница </w:t>
      </w:r>
    </w:p>
    <w:tbl>
      <w:tblPr>
        <w:tblStyle w:val="a4"/>
        <w:tblW w:w="0" w:type="auto"/>
        <w:tblInd w:w="0" w:type="dxa"/>
        <w:tblLook w:val="04A0"/>
      </w:tblPr>
      <w:tblGrid>
        <w:gridCol w:w="533"/>
        <w:gridCol w:w="2126"/>
        <w:gridCol w:w="5222"/>
        <w:gridCol w:w="5268"/>
      </w:tblGrid>
      <w:tr w:rsidR="0087481D" w:rsidRPr="0087481D" w:rsidTr="00874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Предмет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Тема, задание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Комментарий</w:t>
            </w:r>
          </w:p>
        </w:tc>
      </w:tr>
      <w:tr w:rsidR="0087481D" w:rsidRPr="0087481D" w:rsidTr="00874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Русский язык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«Краткая форма качественных  имен прилагательных»</w:t>
            </w:r>
          </w:p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b/>
                <w:sz w:val="28"/>
                <w:szCs w:val="24"/>
                <w:lang w:eastAsia="en-US"/>
              </w:rPr>
              <w:t xml:space="preserve">Учебник   </w:t>
            </w:r>
            <w:r w:rsidRPr="0087481D">
              <w:rPr>
                <w:sz w:val="28"/>
                <w:szCs w:val="24"/>
                <w:lang w:eastAsia="en-US"/>
              </w:rPr>
              <w:t>урок 124  на стр 126, упр.1.</w:t>
            </w:r>
          </w:p>
          <w:p w:rsidR="0087481D" w:rsidRPr="0087481D" w:rsidRDefault="0087481D">
            <w:pPr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jc w:val="both"/>
              <w:rPr>
                <w:sz w:val="28"/>
                <w:lang w:eastAsia="en-US"/>
              </w:rPr>
            </w:pPr>
            <w:r w:rsidRPr="0087481D">
              <w:rPr>
                <w:sz w:val="28"/>
                <w:lang w:eastAsia="en-US"/>
              </w:rPr>
              <w:t>1.Прочитать правило с 126.</w:t>
            </w:r>
          </w:p>
          <w:p w:rsidR="0087481D" w:rsidRPr="0087481D" w:rsidRDefault="0087481D">
            <w:pPr>
              <w:jc w:val="both"/>
              <w:rPr>
                <w:sz w:val="28"/>
                <w:lang w:eastAsia="en-US"/>
              </w:rPr>
            </w:pPr>
            <w:r w:rsidRPr="0087481D">
              <w:rPr>
                <w:sz w:val="28"/>
                <w:lang w:eastAsia="en-US"/>
              </w:rPr>
              <w:t>2.Прочитать правило на стр. 128.</w:t>
            </w:r>
          </w:p>
          <w:p w:rsidR="0087481D" w:rsidRPr="0087481D" w:rsidRDefault="0087481D">
            <w:pPr>
              <w:jc w:val="both"/>
              <w:rPr>
                <w:sz w:val="28"/>
                <w:lang w:eastAsia="en-US"/>
              </w:rPr>
            </w:pPr>
            <w:r w:rsidRPr="0087481D">
              <w:rPr>
                <w:sz w:val="28"/>
                <w:lang w:eastAsia="en-US"/>
              </w:rPr>
              <w:t xml:space="preserve">Выполнить </w:t>
            </w:r>
            <w:r w:rsidRPr="0087481D">
              <w:rPr>
                <w:b/>
                <w:sz w:val="28"/>
                <w:lang w:eastAsia="en-US"/>
              </w:rPr>
              <w:t>упр 3</w:t>
            </w:r>
            <w:r w:rsidRPr="0087481D">
              <w:rPr>
                <w:sz w:val="28"/>
                <w:lang w:eastAsia="en-US"/>
              </w:rPr>
              <w:t>.(смотри правило)</w:t>
            </w:r>
          </w:p>
          <w:p w:rsidR="0087481D" w:rsidRPr="0087481D" w:rsidRDefault="0087481D">
            <w:pPr>
              <w:jc w:val="both"/>
              <w:rPr>
                <w:b/>
                <w:color w:val="0070C0"/>
                <w:sz w:val="24"/>
                <w:u w:val="single"/>
                <w:lang w:eastAsia="en-US"/>
              </w:rPr>
            </w:pPr>
            <w:r w:rsidRPr="0087481D">
              <w:rPr>
                <w:b/>
                <w:color w:val="0070C0"/>
                <w:sz w:val="24"/>
                <w:lang w:eastAsia="en-US"/>
              </w:rPr>
              <w:t xml:space="preserve">!!! Дополнительно </w:t>
            </w:r>
            <w:r w:rsidRPr="0087481D">
              <w:rPr>
                <w:b/>
                <w:color w:val="0070C0"/>
                <w:sz w:val="24"/>
                <w:u w:val="single"/>
                <w:lang w:eastAsia="en-US"/>
              </w:rPr>
              <w:t>(пожеланию)</w:t>
            </w:r>
          </w:p>
          <w:p w:rsidR="0087481D" w:rsidRPr="0087481D" w:rsidRDefault="0087481D">
            <w:pPr>
              <w:jc w:val="both"/>
              <w:rPr>
                <w:b/>
                <w:color w:val="0070C0"/>
                <w:sz w:val="28"/>
                <w:u w:val="single"/>
                <w:lang w:eastAsia="en-US"/>
              </w:rPr>
            </w:pPr>
            <w:r w:rsidRPr="0087481D">
              <w:rPr>
                <w:b/>
                <w:color w:val="0070C0"/>
                <w:sz w:val="24"/>
                <w:lang w:eastAsia="en-US"/>
              </w:rPr>
              <w:t xml:space="preserve"> стр. 128 упр. 4.</w:t>
            </w:r>
          </w:p>
        </w:tc>
      </w:tr>
      <w:tr w:rsidR="0087481D" w:rsidRPr="0087481D" w:rsidTr="00874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«Деление на однозначное число»</w:t>
            </w:r>
          </w:p>
          <w:p w:rsidR="0087481D" w:rsidRPr="0087481D" w:rsidRDefault="0087481D">
            <w:pPr>
              <w:rPr>
                <w:sz w:val="24"/>
                <w:lang w:eastAsia="en-US"/>
              </w:rPr>
            </w:pPr>
          </w:p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b/>
                <w:sz w:val="24"/>
                <w:lang w:eastAsia="en-US"/>
              </w:rPr>
              <w:t>Учебник</w:t>
            </w:r>
            <w:r w:rsidRPr="0087481D">
              <w:rPr>
                <w:sz w:val="24"/>
                <w:lang w:eastAsia="en-US"/>
              </w:rPr>
              <w:t xml:space="preserve"> стр.106-107</w:t>
            </w:r>
          </w:p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-Рассмотреть задачи по рисункам про Зайца и Волка</w:t>
            </w:r>
          </w:p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-Рассмотреть алгоритм деления в столбик</w:t>
            </w:r>
          </w:p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-Решить №1 на стр 107 (образец выше)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D" w:rsidRPr="0087481D" w:rsidRDefault="0087481D">
            <w:pPr>
              <w:rPr>
                <w:color w:val="0070C0"/>
                <w:sz w:val="24"/>
                <w:lang w:eastAsia="en-US"/>
              </w:rPr>
            </w:pPr>
          </w:p>
          <w:p w:rsidR="0087481D" w:rsidRPr="0087481D" w:rsidRDefault="0087481D">
            <w:pPr>
              <w:ind w:left="720"/>
              <w:rPr>
                <w:b/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1</w:t>
            </w:r>
            <w:r w:rsidRPr="0087481D">
              <w:rPr>
                <w:b/>
                <w:sz w:val="24"/>
                <w:lang w:eastAsia="en-US"/>
              </w:rPr>
              <w:t>.Учебник</w:t>
            </w:r>
            <w:r w:rsidRPr="0087481D">
              <w:rPr>
                <w:sz w:val="24"/>
                <w:lang w:eastAsia="en-US"/>
              </w:rPr>
              <w:t xml:space="preserve"> стр.108  № 2,  3 - </w:t>
            </w:r>
            <w:r w:rsidRPr="0087481D">
              <w:rPr>
                <w:b/>
                <w:sz w:val="24"/>
                <w:lang w:eastAsia="en-US"/>
              </w:rPr>
              <w:t>устно</w:t>
            </w:r>
          </w:p>
          <w:p w:rsidR="0087481D" w:rsidRPr="0087481D" w:rsidRDefault="0087481D">
            <w:pPr>
              <w:ind w:left="720"/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 xml:space="preserve">2.Учебник стр.108 № </w:t>
            </w:r>
            <w:r w:rsidRPr="0087481D">
              <w:rPr>
                <w:b/>
                <w:sz w:val="24"/>
                <w:lang w:eastAsia="en-US"/>
              </w:rPr>
              <w:t>4,5</w:t>
            </w:r>
            <w:r w:rsidRPr="0087481D">
              <w:rPr>
                <w:sz w:val="24"/>
                <w:lang w:eastAsia="en-US"/>
              </w:rPr>
              <w:t xml:space="preserve"> (письменно)</w:t>
            </w:r>
          </w:p>
          <w:p w:rsidR="0087481D" w:rsidRPr="0087481D" w:rsidRDefault="0087481D">
            <w:pPr>
              <w:ind w:left="720"/>
              <w:rPr>
                <w:color w:val="0070C0"/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 xml:space="preserve">В  №5 </w:t>
            </w:r>
            <w:r w:rsidRPr="0087481D">
              <w:rPr>
                <w:sz w:val="24"/>
                <w:u w:val="single"/>
                <w:lang w:eastAsia="en-US"/>
              </w:rPr>
              <w:t>решать в столбик.</w:t>
            </w:r>
          </w:p>
          <w:p w:rsidR="0087481D" w:rsidRPr="0087481D" w:rsidRDefault="0087481D">
            <w:pPr>
              <w:ind w:left="720"/>
              <w:rPr>
                <w:b/>
                <w:color w:val="0070C0"/>
                <w:sz w:val="24"/>
                <w:lang w:eastAsia="en-US"/>
              </w:rPr>
            </w:pPr>
          </w:p>
        </w:tc>
      </w:tr>
      <w:tr w:rsidR="0087481D" w:rsidRPr="0087481D" w:rsidTr="00874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sz w:val="28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D" w:rsidRPr="0087481D" w:rsidRDefault="0087481D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87481D">
              <w:rPr>
                <w:rFonts w:eastAsia="Calibri"/>
                <w:bCs/>
                <w:iCs/>
                <w:sz w:val="24"/>
                <w:lang w:eastAsia="en-US"/>
              </w:rPr>
              <w:t>В.Осеева «Бабка»- прочитать рассказ</w:t>
            </w:r>
          </w:p>
          <w:p w:rsidR="0087481D" w:rsidRPr="0087481D" w:rsidRDefault="0087481D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</w:p>
          <w:p w:rsidR="0087481D" w:rsidRPr="0087481D" w:rsidRDefault="0087481D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color w:val="0070C0"/>
                <w:sz w:val="24"/>
                <w:lang w:eastAsia="en-US"/>
              </w:rPr>
            </w:pPr>
            <w:r w:rsidRPr="0087481D">
              <w:rPr>
                <w:color w:val="0070C0"/>
                <w:sz w:val="24"/>
                <w:lang w:eastAsia="en-US"/>
              </w:rPr>
              <w:t xml:space="preserve">!!!    Прочитать дополнительно  </w:t>
            </w:r>
          </w:p>
          <w:p w:rsidR="0087481D" w:rsidRPr="0087481D" w:rsidRDefault="0087481D">
            <w:pPr>
              <w:rPr>
                <w:b/>
                <w:color w:val="0070C0"/>
                <w:sz w:val="24"/>
                <w:u w:val="single"/>
                <w:lang w:eastAsia="en-US"/>
              </w:rPr>
            </w:pPr>
            <w:r w:rsidRPr="0087481D">
              <w:rPr>
                <w:color w:val="0070C0"/>
                <w:sz w:val="24"/>
                <w:lang w:eastAsia="en-US"/>
              </w:rPr>
              <w:t xml:space="preserve"> </w:t>
            </w:r>
            <w:r w:rsidRPr="0087481D">
              <w:rPr>
                <w:b/>
                <w:color w:val="0070C0"/>
                <w:sz w:val="24"/>
                <w:u w:val="single"/>
                <w:lang w:eastAsia="en-US"/>
              </w:rPr>
              <w:t>(по желанию)</w:t>
            </w:r>
          </w:p>
          <w:p w:rsidR="0087481D" w:rsidRPr="0087481D" w:rsidRDefault="0087481D">
            <w:pPr>
              <w:rPr>
                <w:color w:val="0070C0"/>
                <w:sz w:val="24"/>
                <w:lang w:eastAsia="en-US"/>
              </w:rPr>
            </w:pPr>
            <w:r w:rsidRPr="0087481D">
              <w:rPr>
                <w:color w:val="0070C0"/>
                <w:sz w:val="24"/>
                <w:lang w:eastAsia="en-US"/>
              </w:rPr>
              <w:t xml:space="preserve">Л.Пантелеева «Фенька», </w:t>
            </w:r>
          </w:p>
          <w:p w:rsidR="0087481D" w:rsidRPr="0087481D" w:rsidRDefault="0087481D">
            <w:pPr>
              <w:rPr>
                <w:sz w:val="28"/>
                <w:szCs w:val="24"/>
                <w:lang w:eastAsia="en-US"/>
              </w:rPr>
            </w:pPr>
            <w:r w:rsidRPr="0087481D">
              <w:rPr>
                <w:b/>
                <w:color w:val="0070C0"/>
                <w:sz w:val="24"/>
                <w:lang w:eastAsia="en-US"/>
              </w:rPr>
              <w:t>Рабочая тетрадь</w:t>
            </w:r>
            <w:r w:rsidRPr="0087481D">
              <w:rPr>
                <w:color w:val="0070C0"/>
                <w:sz w:val="24"/>
                <w:lang w:eastAsia="en-US"/>
              </w:rPr>
              <w:t xml:space="preserve"> стр 76-77</w:t>
            </w:r>
          </w:p>
        </w:tc>
      </w:tr>
      <w:tr w:rsidR="0087481D" w:rsidRPr="0087481D" w:rsidTr="00874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rPr>
                <w:sz w:val="24"/>
                <w:lang w:eastAsia="en-US"/>
              </w:rPr>
            </w:pPr>
            <w:r w:rsidRPr="0087481D">
              <w:rPr>
                <w:sz w:val="24"/>
                <w:lang w:eastAsia="en-US"/>
              </w:rPr>
              <w:t>ИЗО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D" w:rsidRPr="0087481D" w:rsidRDefault="0087481D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87481D">
              <w:rPr>
                <w:rFonts w:eastAsia="Calibri"/>
                <w:bCs/>
                <w:iCs/>
                <w:sz w:val="24"/>
                <w:lang w:eastAsia="en-US"/>
              </w:rPr>
              <w:t>Задание в  вайбере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D" w:rsidRPr="0087481D" w:rsidRDefault="0087481D" w:rsidP="0087481D">
            <w:pPr>
              <w:rPr>
                <w:sz w:val="24"/>
                <w:lang w:eastAsia="en-US"/>
              </w:rPr>
            </w:pPr>
          </w:p>
        </w:tc>
      </w:tr>
    </w:tbl>
    <w:p w:rsidR="0087481D" w:rsidRPr="0087481D" w:rsidRDefault="0087481D" w:rsidP="0087481D">
      <w:pPr>
        <w:jc w:val="center"/>
        <w:rPr>
          <w:sz w:val="32"/>
        </w:rPr>
      </w:pPr>
    </w:p>
    <w:p w:rsidR="00E824DC" w:rsidRDefault="00E824DC"/>
    <w:sectPr w:rsidR="00E824DC" w:rsidSect="00874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B66"/>
    <w:multiLevelType w:val="hybridMultilevel"/>
    <w:tmpl w:val="BBCE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7481D"/>
    <w:rsid w:val="0087481D"/>
    <w:rsid w:val="00E8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1D"/>
    <w:pPr>
      <w:ind w:left="720"/>
      <w:contextualSpacing/>
    </w:pPr>
  </w:style>
  <w:style w:type="table" w:styleId="a4">
    <w:name w:val="Table Grid"/>
    <w:basedOn w:val="a1"/>
    <w:uiPriority w:val="39"/>
    <w:rsid w:val="0087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2020-04-16T12:00:00Z</dcterms:created>
  <dcterms:modified xsi:type="dcterms:W3CDTF">2020-04-16T12:03:00Z</dcterms:modified>
</cp:coreProperties>
</file>