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8B" w:rsidRPr="009E5A9B" w:rsidRDefault="009E5A9B" w:rsidP="009E5A9B">
      <w:pPr>
        <w:spacing w:line="263" w:lineRule="auto"/>
        <w:ind w:right="140"/>
        <w:jc w:val="center"/>
        <w:rPr>
          <w:b/>
          <w:sz w:val="28"/>
          <w:szCs w:val="28"/>
        </w:rPr>
      </w:pPr>
      <w:r w:rsidRPr="009E5A9B">
        <w:rPr>
          <w:rFonts w:eastAsia="Times New Roman"/>
          <w:b/>
          <w:sz w:val="28"/>
          <w:szCs w:val="28"/>
        </w:rPr>
        <w:t>П</w:t>
      </w:r>
      <w:r w:rsidR="002847AF" w:rsidRPr="009E5A9B">
        <w:rPr>
          <w:rFonts w:eastAsia="Times New Roman"/>
          <w:b/>
          <w:sz w:val="28"/>
          <w:szCs w:val="28"/>
        </w:rPr>
        <w:t>еречень мероприятий по антитеррористическому просвещению детей и молодежи МОУ СШ п. Ярославка ЯМР</w:t>
      </w:r>
      <w:r w:rsidR="002847AF" w:rsidRPr="009E5A9B">
        <w:rPr>
          <w:b/>
          <w:sz w:val="28"/>
          <w:szCs w:val="28"/>
        </w:rPr>
        <w:t xml:space="preserve">  </w:t>
      </w:r>
      <w:r w:rsidR="002847AF" w:rsidRPr="009E5A9B">
        <w:rPr>
          <w:rFonts w:eastAsia="Times New Roman"/>
          <w:b/>
          <w:sz w:val="28"/>
          <w:szCs w:val="28"/>
        </w:rPr>
        <w:t>на 2018-2019 учебный год</w:t>
      </w:r>
    </w:p>
    <w:p w:rsidR="003F238B" w:rsidRDefault="003F238B">
      <w:pPr>
        <w:spacing w:line="200" w:lineRule="exact"/>
        <w:rPr>
          <w:sz w:val="24"/>
          <w:szCs w:val="24"/>
        </w:rPr>
      </w:pPr>
    </w:p>
    <w:p w:rsidR="003F238B" w:rsidRPr="009E5A9B" w:rsidRDefault="003F238B">
      <w:pPr>
        <w:spacing w:line="264" w:lineRule="exact"/>
        <w:rPr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7180"/>
        <w:gridCol w:w="2060"/>
      </w:tblGrid>
      <w:tr w:rsidR="003F238B" w:rsidRPr="009E5A9B">
        <w:trPr>
          <w:trHeight w:val="31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Pr="009E5A9B" w:rsidRDefault="002847AF">
            <w:pPr>
              <w:jc w:val="center"/>
              <w:rPr>
                <w:b/>
                <w:sz w:val="20"/>
                <w:szCs w:val="20"/>
              </w:rPr>
            </w:pPr>
            <w:r w:rsidRPr="009E5A9B">
              <w:rPr>
                <w:rFonts w:eastAsia="Times New Roman"/>
                <w:b/>
              </w:rPr>
              <w:t>№</w:t>
            </w:r>
          </w:p>
        </w:tc>
        <w:tc>
          <w:tcPr>
            <w:tcW w:w="7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238B" w:rsidRPr="009E5A9B" w:rsidRDefault="002847AF">
            <w:pPr>
              <w:ind w:left="2880"/>
              <w:rPr>
                <w:b/>
                <w:sz w:val="20"/>
                <w:szCs w:val="20"/>
              </w:rPr>
            </w:pPr>
            <w:r w:rsidRPr="009E5A9B">
              <w:rPr>
                <w:rFonts w:eastAsia="Times New Roman"/>
                <w:b/>
              </w:rPr>
              <w:t>Мероприятия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238B" w:rsidRPr="009E5A9B" w:rsidRDefault="002847AF">
            <w:pPr>
              <w:ind w:left="740"/>
              <w:rPr>
                <w:b/>
                <w:sz w:val="20"/>
                <w:szCs w:val="20"/>
              </w:rPr>
            </w:pPr>
            <w:r w:rsidRPr="009E5A9B">
              <w:rPr>
                <w:rFonts w:eastAsia="Times New Roman"/>
                <w:b/>
              </w:rPr>
              <w:t>Срок</w:t>
            </w:r>
          </w:p>
        </w:tc>
      </w:tr>
      <w:tr w:rsidR="003F238B">
        <w:trPr>
          <w:trHeight w:val="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</w:tr>
      <w:tr w:rsidR="003F238B">
        <w:trPr>
          <w:trHeight w:val="29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7180" w:type="dxa"/>
            <w:vAlign w:val="bottom"/>
          </w:tcPr>
          <w:p w:rsidR="003F238B" w:rsidRPr="009E5A9B" w:rsidRDefault="002847AF">
            <w:pPr>
              <w:ind w:left="100"/>
              <w:rPr>
                <w:b/>
                <w:sz w:val="20"/>
                <w:szCs w:val="20"/>
              </w:rPr>
            </w:pPr>
            <w:r w:rsidRPr="009E5A9B">
              <w:rPr>
                <w:rFonts w:eastAsia="Times New Roman"/>
                <w:b/>
              </w:rPr>
              <w:t>Изучение документов: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718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</w:tr>
      <w:tr w:rsidR="003F238B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Федеральный Закон РФ «О противодействии терроризму» от 06.03.2006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 -</w:t>
            </w:r>
          </w:p>
        </w:tc>
      </w:tr>
      <w:tr w:rsidR="003F238B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 № 35-ФЗ;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</w:tr>
      <w:tr w:rsidR="003F238B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постановление  Правительства  РФ  «О  мерах  по  реализации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/>
        </w:tc>
      </w:tr>
      <w:tr w:rsidR="003F238B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Федерального Закона «О противодействии терроризму» от 06.06.2007 г.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</w:tr>
      <w:tr w:rsidR="003F238B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352;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</w:tr>
      <w:tr w:rsidR="003F238B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Федеральный Закон № 114-ФЗ от 25.07.2002 года «О противодействии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/>
        </w:tc>
      </w:tr>
      <w:tr w:rsidR="003F238B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экстремистской деятельности»;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</w:tr>
      <w:tr w:rsidR="003F238B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Стратегия  национальной  безопасности  Российской  Федерации,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/>
        </w:tc>
      </w:tr>
      <w:tr w:rsidR="003F238B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утвержденная Указом Президента Российской Федерации от 31.12.2015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</w:tr>
      <w:tr w:rsidR="003F238B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683;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/>
        </w:tc>
      </w:tr>
      <w:tr w:rsidR="003F238B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Стратегия противодействия экстремизму в Российской Федерации до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</w:tr>
      <w:tr w:rsidR="003F238B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2025  года,  утвержденная  Президентом  Российской  Федерации  от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</w:tr>
      <w:tr w:rsidR="003F238B">
        <w:trPr>
          <w:trHeight w:val="2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28.11.2014 (Пр-2753)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9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9240" w:type="dxa"/>
            <w:gridSpan w:val="2"/>
            <w:tcBorders>
              <w:right w:val="single" w:sz="8" w:space="0" w:color="auto"/>
            </w:tcBorders>
            <w:vAlign w:val="bottom"/>
          </w:tcPr>
          <w:p w:rsidR="003F238B" w:rsidRPr="009E5A9B" w:rsidRDefault="002847AF">
            <w:pPr>
              <w:ind w:left="100"/>
              <w:rPr>
                <w:b/>
                <w:sz w:val="20"/>
                <w:szCs w:val="20"/>
              </w:rPr>
            </w:pPr>
            <w:r w:rsidRPr="009E5A9B">
              <w:rPr>
                <w:rFonts w:eastAsia="Times New Roman"/>
                <w:b/>
              </w:rPr>
              <w:t>Проведение систематических инструктажей с работниками и обучающимися по темам:</w:t>
            </w:r>
          </w:p>
        </w:tc>
      </w:tr>
      <w:tr w:rsidR="003F238B">
        <w:trPr>
          <w:trHeight w:val="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718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</w:tr>
      <w:tr w:rsidR="003F238B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общие вопросы профилактики проявлений экстремизма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</w:t>
            </w:r>
          </w:p>
        </w:tc>
      </w:tr>
      <w:tr w:rsidR="003F238B">
        <w:trPr>
          <w:trHeight w:val="3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</w:tr>
      <w:tr w:rsidR="003F238B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«Действия при угрозе террористического акта»; «Правила поведения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август, сентябрь,</w:t>
            </w:r>
          </w:p>
        </w:tc>
      </w:tr>
      <w:tr w:rsidR="003F238B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порядок действий, если вас захватили в заложники»;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январь</w:t>
            </w:r>
          </w:p>
        </w:tc>
      </w:tr>
      <w:tr w:rsidR="003F238B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 обеспечению безопасности в школе и вне школы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сентябрь</w:t>
            </w:r>
          </w:p>
        </w:tc>
      </w:tr>
      <w:tr w:rsidR="003F238B">
        <w:trPr>
          <w:trHeight w:val="3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</w:tr>
      <w:tr w:rsidR="003F238B">
        <w:trPr>
          <w:trHeight w:val="21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«Действия  при  обнаружении  предмета,  похожего  на  взрывное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сентябрь,</w:t>
            </w:r>
          </w:p>
        </w:tc>
      </w:tr>
      <w:tr w:rsidR="003F238B">
        <w:trPr>
          <w:trHeight w:val="2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устройство»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</w:tr>
      <w:tr w:rsidR="003F238B">
        <w:trPr>
          <w:trHeight w:val="29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7180" w:type="dxa"/>
            <w:vAlign w:val="bottom"/>
          </w:tcPr>
          <w:p w:rsidR="003F238B" w:rsidRPr="009E5A9B" w:rsidRDefault="002847AF">
            <w:pPr>
              <w:ind w:left="100"/>
              <w:rPr>
                <w:b/>
                <w:sz w:val="20"/>
                <w:szCs w:val="20"/>
              </w:rPr>
            </w:pPr>
            <w:r w:rsidRPr="009E5A9B">
              <w:rPr>
                <w:rFonts w:eastAsia="Times New Roman"/>
                <w:b/>
              </w:rPr>
              <w:t>Размещение информации в ОУ: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718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</w:tr>
      <w:tr w:rsidR="003F238B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на информационных стендах - номера телефонов вызова экстренных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сентябрь</w:t>
            </w:r>
          </w:p>
        </w:tc>
      </w:tr>
      <w:tr w:rsidR="003F238B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служб;  оформление  наглядного  материала  в  кабинетах  школы  по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</w:tr>
      <w:tr w:rsidR="003F238B">
        <w:trPr>
          <w:trHeight w:val="2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антитеррору.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1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обновление стендов по антитеррористической безопасности, действиям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3F238B">
        <w:trPr>
          <w:trHeight w:val="2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ЧС и оказанию первой медицинской помощи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1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размещение материалов по вопросам противодействия терроризму,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3F238B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обеспечению безопасности при угрозе совершения теракта на школьном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/>
        </w:tc>
      </w:tr>
      <w:tr w:rsidR="003F238B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сайте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18"/>
                <w:szCs w:val="18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обновление наглядной информации, агитации  «Школа – территория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3F238B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безопасности»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9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7180" w:type="dxa"/>
            <w:vAlign w:val="bottom"/>
          </w:tcPr>
          <w:p w:rsidR="003F238B" w:rsidRPr="009E5A9B" w:rsidRDefault="002847AF">
            <w:pPr>
              <w:ind w:left="100"/>
              <w:rPr>
                <w:b/>
                <w:sz w:val="20"/>
                <w:szCs w:val="20"/>
              </w:rPr>
            </w:pPr>
            <w:r w:rsidRPr="009E5A9B">
              <w:rPr>
                <w:rFonts w:eastAsia="Times New Roman"/>
                <w:b/>
              </w:rPr>
              <w:t>Классные и общешкольные родительские собрания: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718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</w:tr>
      <w:tr w:rsidR="003F238B">
        <w:trPr>
          <w:trHeight w:val="21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информация НАК (Национального антитеррористического комитета)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3F238B">
        <w:trPr>
          <w:trHeight w:val="2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вопросам антитеррористической безопасности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1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об  усилении  контроля  за  детьми  во  внеурочное  время  и  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3F238B">
        <w:trPr>
          <w:trHeight w:val="2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недопустимости участия в акциях экстремистской направленности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1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«Безопасность вашего ребенка в школе и дома. Безопасность во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декабрь,</w:t>
            </w:r>
          </w:p>
        </w:tc>
      </w:tr>
      <w:tr w:rsidR="003F238B">
        <w:trPr>
          <w:trHeight w:val="2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каникул»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</w:tr>
      <w:tr w:rsidR="003F238B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«Подростковая агрессивность: как себя вести, чтобы не было беды»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</w:tr>
      <w:tr w:rsidR="003F238B">
        <w:trPr>
          <w:trHeight w:val="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</w:tr>
      <w:tr w:rsidR="003F238B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«Ответственность и самоконтроль»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</w:tr>
      <w:tr w:rsidR="003F238B">
        <w:trPr>
          <w:trHeight w:val="3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</w:tr>
      <w:tr w:rsidR="003F238B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 профилактике экстремизма в молодежной среде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3F238B">
        <w:trPr>
          <w:trHeight w:val="3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</w:tr>
      <w:tr w:rsidR="003F238B">
        <w:trPr>
          <w:trHeight w:val="29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7180" w:type="dxa"/>
            <w:vAlign w:val="bottom"/>
          </w:tcPr>
          <w:p w:rsidR="003F238B" w:rsidRPr="009E5A9B" w:rsidRDefault="002847AF">
            <w:pPr>
              <w:ind w:left="100"/>
              <w:rPr>
                <w:b/>
                <w:sz w:val="20"/>
                <w:szCs w:val="20"/>
              </w:rPr>
            </w:pPr>
            <w:r w:rsidRPr="009E5A9B">
              <w:rPr>
                <w:rFonts w:eastAsia="Times New Roman"/>
                <w:b/>
              </w:rPr>
              <w:t xml:space="preserve">Проведение разъяснительной работы с </w:t>
            </w:r>
            <w:proofErr w:type="gramStart"/>
            <w:r w:rsidRPr="009E5A9B">
              <w:rPr>
                <w:rFonts w:eastAsia="Times New Roman"/>
                <w:b/>
              </w:rPr>
              <w:t>обучающимися</w:t>
            </w:r>
            <w:proofErr w:type="gramEnd"/>
            <w:r w:rsidRPr="009E5A9B">
              <w:rPr>
                <w:rFonts w:eastAsia="Times New Roman"/>
                <w:b/>
              </w:rPr>
              <w:t>: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718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</w:tr>
      <w:tr w:rsidR="003F238B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«Безопасное  поведение  на  улице, в школе и дома»;  Знакомство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сентябрь</w:t>
            </w:r>
          </w:p>
        </w:tc>
      </w:tr>
      <w:tr w:rsidR="003F238B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 с  сайтом  НАК  (Национального  антитеррористического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</w:tr>
      <w:tr w:rsidR="003F238B">
        <w:trPr>
          <w:trHeight w:val="2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комитета)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</w:tbl>
    <w:p w:rsidR="003F238B" w:rsidRDefault="003F238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.2pt;margin-top:-614.65pt;width:1pt;height:1pt;z-index:-251746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" o:spid="_x0000_s1027" style="position:absolute;margin-left:32.15pt;margin-top:-614.65pt;width:.95pt;height:1pt;z-index:-251745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3" o:spid="_x0000_s1028" style="position:absolute;margin-left:390.1pt;margin-top:-614.65pt;width:.95pt;height:1pt;z-index:-251744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" o:spid="_x0000_s1029" style="position:absolute;margin-left:.2pt;margin-top:-432.7pt;width:1pt;height:1pt;z-index:-251743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" o:spid="_x0000_s1030" style="position:absolute;margin-left:32.15pt;margin-top:-432.7pt;width:.95pt;height:1pt;z-index:-251742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6" o:spid="_x0000_s1031" style="position:absolute;margin-left:390.1pt;margin-top:-432.7pt;width:.95pt;height:1pt;z-index:-251741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7" o:spid="_x0000_s1032" style="position:absolute;margin-left:.2pt;margin-top:-389.85pt;width:1pt;height:.95pt;z-index:-251740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8" o:spid="_x0000_s1033" style="position:absolute;margin-left:32.15pt;margin-top:-389.85pt;width:.95pt;height:.95pt;z-index:-251739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9" o:spid="_x0000_s1034" style="position:absolute;margin-left:390.1pt;margin-top:-389.85pt;width:.95pt;height:.95pt;z-index:-251738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0" o:spid="_x0000_s1035" style="position:absolute;margin-left:.2pt;margin-top:-372.8pt;width:1pt;height:.95pt;z-index:-251737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1" o:spid="_x0000_s1036" style="position:absolute;margin-left:32.15pt;margin-top:-372.8pt;width:.95pt;height:.95pt;z-index:-251736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2" o:spid="_x0000_s1037" style="position:absolute;margin-left:390.1pt;margin-top:-372.8pt;width:.95pt;height:.95pt;z-index:-251735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3" o:spid="_x0000_s1038" style="position:absolute;margin-left:.2pt;margin-top:-347.05pt;width:1pt;height:1pt;z-index:-251734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4" o:spid="_x0000_s1039" style="position:absolute;margin-left:32.15pt;margin-top:-347.05pt;width:.95pt;height:1pt;z-index:-251733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5" o:spid="_x0000_s1040" style="position:absolute;margin-left:390.1pt;margin-top:-347.05pt;width:.95pt;height:1pt;z-index:-251732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6" o:spid="_x0000_s1041" style="position:absolute;margin-left:.2pt;margin-top:-330.1pt;width:1pt;height:1pt;z-index:-251731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7" o:spid="_x0000_s1042" style="position:absolute;margin-left:32.15pt;margin-top:-330.1pt;width:.95pt;height:1pt;z-index:-251730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8" o:spid="_x0000_s1043" style="position:absolute;margin-left:390.1pt;margin-top:-330.1pt;width:.95pt;height:1pt;z-index:-251729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9" o:spid="_x0000_s1044" style="position:absolute;margin-left:.2pt;margin-top:-291.6pt;width:1pt;height:1pt;z-index:-251728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0" o:spid="_x0000_s1045" style="position:absolute;margin-left:32.15pt;margin-top:-291.6pt;width:.95pt;height:1pt;z-index:-251727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1" o:spid="_x0000_s1046" style="position:absolute;margin-left:390.1pt;margin-top:-291.6pt;width:.95pt;height:1pt;z-index:-251726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2" o:spid="_x0000_s1047" style="position:absolute;margin-left:.2pt;margin-top:-227.4pt;width:1pt;height:1pt;z-index:-251725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3" o:spid="_x0000_s1048" style="position:absolute;margin-left:32.15pt;margin-top:-227.4pt;width:.95pt;height:1pt;z-index:-251724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4" o:spid="_x0000_s1049" style="position:absolute;margin-left:390.1pt;margin-top:-227.4pt;width:.95pt;height:1pt;z-index:-251723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5" o:spid="_x0000_s1050" style="position:absolute;margin-left:.2pt;margin-top:-201.6pt;width:1pt;height:1pt;z-index:-251722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6" o:spid="_x0000_s1051" style="position:absolute;margin-left:32.15pt;margin-top:-201.6pt;width:.95pt;height:1pt;z-index:-251721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7" o:spid="_x0000_s1052" style="position:absolute;margin-left:390.1pt;margin-top:-201.6pt;width:.95pt;height:1pt;z-index:-251720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8" o:spid="_x0000_s1053" style="position:absolute;margin-left:.2pt;margin-top:-184.55pt;width:1pt;height:1pt;z-index:-251719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9" o:spid="_x0000_s1054" style="position:absolute;margin-left:32.15pt;margin-top:-184.55pt;width:.95pt;height:1pt;z-index:-251718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30" o:spid="_x0000_s1055" style="position:absolute;margin-left:390.1pt;margin-top:-184.55pt;width:.95pt;height:1pt;z-index:-251717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31" o:spid="_x0000_s1056" style="position:absolute;margin-left:.2pt;margin-top:-158.75pt;width:1pt;height:1pt;z-index:-251716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32" o:spid="_x0000_s1057" style="position:absolute;margin-left:32.15pt;margin-top:-158.75pt;width:.95pt;height:1pt;z-index:-251715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33" o:spid="_x0000_s1058" style="position:absolute;margin-left:390.1pt;margin-top:-158.75pt;width:.95pt;height:1pt;z-index:-251714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34" o:spid="_x0000_s1059" style="position:absolute;margin-left:.2pt;margin-top:-132.95pt;width:1pt;height:1pt;z-index:-251713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35" o:spid="_x0000_s1060" style="position:absolute;margin-left:32.15pt;margin-top:-132.95pt;width:.95pt;height:1pt;z-index:-251712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36" o:spid="_x0000_s1061" style="position:absolute;margin-left:390.1pt;margin-top:-132.95pt;width:.95pt;height:1pt;z-index:-251710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37" o:spid="_x0000_s1062" style="position:absolute;margin-left:.2pt;margin-top:-90.2pt;width:1pt;height:.95pt;z-index:-251709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38" o:spid="_x0000_s1063" style="position:absolute;margin-left:32.15pt;margin-top:-90.2pt;width:.95pt;height:.95pt;z-index:-251708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39" o:spid="_x0000_s1064" style="position:absolute;margin-left:390.1pt;margin-top:-90.2pt;width:.95pt;height:.95pt;z-index:-251707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0" o:spid="_x0000_s1065" style="position:absolute;margin-left:.2pt;margin-top:-73.2pt;width:1pt;height:1pt;z-index:-251706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1" o:spid="_x0000_s1066" style="position:absolute;margin-left:32.15pt;margin-top:-73.2pt;width:.95pt;height:1pt;z-index:-251705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2" o:spid="_x0000_s1067" style="position:absolute;margin-left:390.1pt;margin-top:-73.2pt;width:.95pt;height:1pt;z-index:-251704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3" o:spid="_x0000_s1068" style="position:absolute;margin-left:.2pt;margin-top:-39.25pt;width:1pt;height:1pt;z-index:-251703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4" o:spid="_x0000_s1069" style="position:absolute;margin-left:32.15pt;margin-top:-39.25pt;width:.95pt;height:1pt;z-index:-251702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5" o:spid="_x0000_s1070" style="position:absolute;margin-left:390.1pt;margin-top:-39.25pt;width:.95pt;height:1pt;z-index:-251701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6" o:spid="_x0000_s1071" style="position:absolute;margin-left:.2pt;margin-top:-.7pt;width:1pt;height:.95pt;z-index:-251700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7" o:spid="_x0000_s1072" style="position:absolute;margin-left:.2pt;margin-top:-.7pt;width:1pt;height:.95pt;z-index:-251699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8" o:spid="_x0000_s1073" style="position:absolute;margin-left:32.15pt;margin-top:-.7pt;width:.95pt;height:.95pt;z-index:-251698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9" o:spid="_x0000_s1074" style="position:absolute;margin-left:390.1pt;margin-top:-.7pt;width:.95pt;height:.95pt;z-index:-251697664;visibility:visible;mso-wrap-distance-left:0;mso-wrap-distance-right:0;mso-position-horizontal-relative:text;mso-position-vertical-relative:text" o:allowincell="f" fillcolor="black" stroked="f"/>
        </w:pict>
      </w:r>
    </w:p>
    <w:p w:rsidR="003F238B" w:rsidRDefault="003F238B">
      <w:pPr>
        <w:sectPr w:rsidR="003F238B">
          <w:pgSz w:w="11900" w:h="16838"/>
          <w:pgMar w:top="1359" w:right="746" w:bottom="654" w:left="1260" w:header="0" w:footer="0" w:gutter="0"/>
          <w:cols w:space="720" w:equalWidth="0">
            <w:col w:w="9900"/>
          </w:cols>
        </w:sectPr>
      </w:pPr>
    </w:p>
    <w:tbl>
      <w:tblPr>
        <w:tblW w:w="99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60"/>
        <w:gridCol w:w="220"/>
        <w:gridCol w:w="940"/>
        <w:gridCol w:w="1280"/>
        <w:gridCol w:w="1240"/>
        <w:gridCol w:w="740"/>
        <w:gridCol w:w="220"/>
        <w:gridCol w:w="900"/>
        <w:gridCol w:w="1480"/>
        <w:gridCol w:w="100"/>
        <w:gridCol w:w="2060"/>
        <w:gridCol w:w="30"/>
      </w:tblGrid>
      <w:tr w:rsidR="003F238B" w:rsidTr="002847AF">
        <w:trPr>
          <w:trHeight w:val="3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60" w:type="dxa"/>
            <w:vAlign w:val="bottom"/>
          </w:tcPr>
          <w:p w:rsidR="003F238B" w:rsidRDefault="003F238B">
            <w:pPr>
              <w:rPr>
                <w:sz w:val="18"/>
                <w:szCs w:val="18"/>
              </w:rPr>
            </w:pPr>
          </w:p>
        </w:tc>
        <w:tc>
          <w:tcPr>
            <w:tcW w:w="7120" w:type="dxa"/>
            <w:gridSpan w:val="9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«Профилактика  экстремизма  и  асоциального  поведения  среди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3F238B" w:rsidRDefault="002847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учащихся»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280" w:type="dxa"/>
            <w:gridSpan w:val="2"/>
            <w:vAlign w:val="bottom"/>
          </w:tcPr>
          <w:p w:rsidR="003F238B" w:rsidRDefault="002847A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220" w:type="dxa"/>
            <w:gridSpan w:val="2"/>
            <w:vAlign w:val="bottom"/>
          </w:tcPr>
          <w:p w:rsidR="003F238B" w:rsidRDefault="002847AF">
            <w:pPr>
              <w:spacing w:line="21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изготовление  и</w:t>
            </w:r>
          </w:p>
        </w:tc>
        <w:tc>
          <w:tcPr>
            <w:tcW w:w="1240" w:type="dxa"/>
            <w:vAlign w:val="bottom"/>
          </w:tcPr>
          <w:p w:rsidR="003F238B" w:rsidRDefault="002847A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раздача</w:t>
            </w:r>
          </w:p>
        </w:tc>
        <w:tc>
          <w:tcPr>
            <w:tcW w:w="960" w:type="dxa"/>
            <w:gridSpan w:val="2"/>
            <w:vAlign w:val="bottom"/>
          </w:tcPr>
          <w:p w:rsidR="003F238B" w:rsidRDefault="002847AF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памяток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«Антитеррористическая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сентябрь - октябрь</w:t>
            </w: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7120" w:type="dxa"/>
            <w:gridSpan w:val="9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безопасность», «Правила, порядок поведения и действий населения при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6"/>
            <w:tcBorders>
              <w:bottom w:val="single" w:sz="8" w:space="0" w:color="auto"/>
            </w:tcBorders>
            <w:vAlign w:val="bottom"/>
          </w:tcPr>
          <w:p w:rsidR="003F238B" w:rsidRDefault="002847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угрозе осуществления террористического акта»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1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60" w:type="dxa"/>
            <w:vAlign w:val="bottom"/>
          </w:tcPr>
          <w:p w:rsidR="003F238B" w:rsidRDefault="003F238B">
            <w:pPr>
              <w:rPr>
                <w:sz w:val="18"/>
                <w:szCs w:val="18"/>
              </w:rPr>
            </w:pPr>
          </w:p>
        </w:tc>
        <w:tc>
          <w:tcPr>
            <w:tcW w:w="7120" w:type="dxa"/>
            <w:gridSpan w:val="9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изучение памяток «Антитеррористическая безопасность», «Правила,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октябрь –</w:t>
            </w: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/>
        </w:tc>
        <w:tc>
          <w:tcPr>
            <w:tcW w:w="60" w:type="dxa"/>
            <w:vAlign w:val="bottom"/>
          </w:tcPr>
          <w:p w:rsidR="003F238B" w:rsidRDefault="003F238B"/>
        </w:tc>
        <w:tc>
          <w:tcPr>
            <w:tcW w:w="7120" w:type="dxa"/>
            <w:gridSpan w:val="9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порядок поведения и действий населения при угрозе осуществления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3F238B" w:rsidRDefault="002847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террористического акта»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9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6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3F238B" w:rsidRPr="009E5A9B" w:rsidRDefault="002847AF">
            <w:pPr>
              <w:ind w:left="40"/>
              <w:rPr>
                <w:b/>
                <w:sz w:val="20"/>
                <w:szCs w:val="20"/>
              </w:rPr>
            </w:pPr>
            <w:r w:rsidRPr="009E5A9B">
              <w:rPr>
                <w:rFonts w:eastAsia="Times New Roman"/>
                <w:b/>
              </w:rPr>
              <w:t>Тематические уроки:</w:t>
            </w:r>
          </w:p>
        </w:tc>
        <w:tc>
          <w:tcPr>
            <w:tcW w:w="1240" w:type="dxa"/>
            <w:vAlign w:val="bottom"/>
          </w:tcPr>
          <w:p w:rsidR="003F238B" w:rsidRPr="009E5A9B" w:rsidRDefault="003F238B">
            <w:pPr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  <w:gridSpan w:val="8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6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9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«Терроризм - угроза обществу 21 века»; «Терроризм не имеет границ»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сентябрь</w:t>
            </w: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  <w:gridSpan w:val="8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60" w:type="dxa"/>
            <w:vAlign w:val="bottom"/>
          </w:tcPr>
          <w:p w:rsidR="003F238B" w:rsidRDefault="003F238B">
            <w:pPr>
              <w:rPr>
                <w:sz w:val="18"/>
                <w:szCs w:val="18"/>
              </w:rPr>
            </w:pPr>
          </w:p>
        </w:tc>
        <w:tc>
          <w:tcPr>
            <w:tcW w:w="7120" w:type="dxa"/>
            <w:gridSpan w:val="9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«Самый большой урок в мире»; подготовка детей к действиям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сентябрь - октябрь</w:t>
            </w: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6"/>
            <w:tcBorders>
              <w:bottom w:val="single" w:sz="8" w:space="0" w:color="auto"/>
            </w:tcBorders>
            <w:vAlign w:val="bottom"/>
          </w:tcPr>
          <w:p w:rsidR="003F238B" w:rsidRDefault="002847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условиях экстремальных и опасных ситуаций»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6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9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по истории «Что такое патриотизм?» для учащихся 5-11 классов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 - декабрь</w:t>
            </w: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3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7020" w:type="dxa"/>
            <w:gridSpan w:val="8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6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9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по ОБЖ «Терроризм, его причины и последствия»; «Урок мужества»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3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7020" w:type="dxa"/>
            <w:gridSpan w:val="8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6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9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психологический урок-тренинг «Я и экстремальная ситуация»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  <w:gridSpan w:val="8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6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9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игра-тренинг «Профилактика агрессивного поведения у подростков»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3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7020" w:type="dxa"/>
            <w:gridSpan w:val="8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9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6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3F238B" w:rsidRPr="009E5A9B" w:rsidRDefault="002847AF">
            <w:pPr>
              <w:ind w:left="40"/>
              <w:rPr>
                <w:b/>
                <w:sz w:val="20"/>
                <w:szCs w:val="20"/>
              </w:rPr>
            </w:pPr>
            <w:r w:rsidRPr="009E5A9B">
              <w:rPr>
                <w:rFonts w:eastAsia="Times New Roman"/>
                <w:b/>
              </w:rPr>
              <w:t>Классные часы:</w:t>
            </w:r>
          </w:p>
        </w:tc>
        <w:tc>
          <w:tcPr>
            <w:tcW w:w="124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  <w:gridSpan w:val="8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60" w:type="dxa"/>
            <w:vAlign w:val="bottom"/>
          </w:tcPr>
          <w:p w:rsidR="003F238B" w:rsidRDefault="003F238B">
            <w:pPr>
              <w:rPr>
                <w:sz w:val="18"/>
                <w:szCs w:val="18"/>
              </w:rPr>
            </w:pPr>
          </w:p>
        </w:tc>
        <w:tc>
          <w:tcPr>
            <w:tcW w:w="7120" w:type="dxa"/>
            <w:gridSpan w:val="9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«Действия населения по сигналу «Внимание всем» и по сигналу 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7120" w:type="dxa"/>
            <w:gridSpan w:val="9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срочной  эвакуации»;  «Терроризм  и  безопасность  человека 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tcBorders>
              <w:bottom w:val="single" w:sz="8" w:space="0" w:color="auto"/>
            </w:tcBorders>
            <w:vAlign w:val="bottom"/>
          </w:tcPr>
          <w:p w:rsidR="003F238B" w:rsidRDefault="002847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современном мире»; «Что такое экстремизм?»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6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9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«Международный день Организации Объединенных Наций»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3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7020" w:type="dxa"/>
            <w:gridSpan w:val="8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60" w:type="dxa"/>
            <w:vAlign w:val="bottom"/>
          </w:tcPr>
          <w:p w:rsidR="003F238B" w:rsidRDefault="003F238B">
            <w:pPr>
              <w:rPr>
                <w:sz w:val="18"/>
                <w:szCs w:val="18"/>
              </w:rPr>
            </w:pPr>
          </w:p>
        </w:tc>
        <w:tc>
          <w:tcPr>
            <w:tcW w:w="7120" w:type="dxa"/>
            <w:gridSpan w:val="9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«4 ноября – День народного единства»; «Есть такая профессия – Родину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7120" w:type="dxa"/>
            <w:gridSpan w:val="9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защищать»;   «Международный   день   толерантности.   Разрешение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F238B" w:rsidRDefault="002847AF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конфликтов</w:t>
            </w:r>
          </w:p>
        </w:tc>
        <w:tc>
          <w:tcPr>
            <w:tcW w:w="1280" w:type="dxa"/>
            <w:vAlign w:val="bottom"/>
          </w:tcPr>
          <w:p w:rsidR="003F238B" w:rsidRDefault="002847AF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методом</w:t>
            </w:r>
          </w:p>
        </w:tc>
        <w:tc>
          <w:tcPr>
            <w:tcW w:w="1980" w:type="dxa"/>
            <w:gridSpan w:val="2"/>
            <w:vAlign w:val="bottom"/>
          </w:tcPr>
          <w:p w:rsidR="003F238B" w:rsidRDefault="002847AF">
            <w:pPr>
              <w:spacing w:line="25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медиативного</w:t>
            </w:r>
          </w:p>
        </w:tc>
        <w:tc>
          <w:tcPr>
            <w:tcW w:w="1120" w:type="dxa"/>
            <w:gridSpan w:val="2"/>
            <w:vAlign w:val="bottom"/>
          </w:tcPr>
          <w:p w:rsidR="003F238B" w:rsidRDefault="002847AF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подхода»;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5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«Осторожно,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3F238B" w:rsidRDefault="002847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экстремизм!»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6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vAlign w:val="bottom"/>
          </w:tcPr>
          <w:p w:rsidR="003F238B" w:rsidRDefault="002847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«Как вести себя в чрезвычайных ситуациях»</w:t>
            </w:r>
          </w:p>
        </w:tc>
        <w:tc>
          <w:tcPr>
            <w:tcW w:w="22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7.5</w:t>
            </w:r>
          </w:p>
        </w:tc>
        <w:tc>
          <w:tcPr>
            <w:tcW w:w="280" w:type="dxa"/>
            <w:gridSpan w:val="2"/>
            <w:vAlign w:val="bottom"/>
          </w:tcPr>
          <w:p w:rsidR="003F238B" w:rsidRDefault="002847A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40" w:type="dxa"/>
            <w:vAlign w:val="bottom"/>
          </w:tcPr>
          <w:p w:rsidR="003F238B" w:rsidRDefault="002847A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«Виды</w:t>
            </w:r>
          </w:p>
        </w:tc>
        <w:tc>
          <w:tcPr>
            <w:tcW w:w="2520" w:type="dxa"/>
            <w:gridSpan w:val="2"/>
            <w:vAlign w:val="bottom"/>
          </w:tcPr>
          <w:p w:rsidR="003F238B" w:rsidRDefault="002847AF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террористических  актов,</w:t>
            </w:r>
          </w:p>
        </w:tc>
        <w:tc>
          <w:tcPr>
            <w:tcW w:w="1860" w:type="dxa"/>
            <w:gridSpan w:val="3"/>
            <w:vAlign w:val="bottom"/>
          </w:tcPr>
          <w:p w:rsidR="003F238B" w:rsidRDefault="002847AF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экстремизм,  их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последствия»;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6"/>
            <w:tcBorders>
              <w:bottom w:val="single" w:sz="8" w:space="0" w:color="auto"/>
            </w:tcBorders>
            <w:vAlign w:val="bottom"/>
          </w:tcPr>
          <w:p w:rsidR="003F238B" w:rsidRDefault="002847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«Конституция – основной закон нашей жизни»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3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7020" w:type="dxa"/>
            <w:gridSpan w:val="8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1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  <w:r w:rsidR="009E5A9B">
              <w:rPr>
                <w:rFonts w:eastAsia="Times New Roman"/>
              </w:rPr>
              <w:t>6</w:t>
            </w:r>
          </w:p>
        </w:tc>
        <w:tc>
          <w:tcPr>
            <w:tcW w:w="60" w:type="dxa"/>
            <w:vAlign w:val="bottom"/>
          </w:tcPr>
          <w:p w:rsidR="003F238B" w:rsidRDefault="003F23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3F238B" w:rsidRDefault="003F23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3F238B" w:rsidRDefault="003F23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3F238B" w:rsidRDefault="003F23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3F238B" w:rsidRDefault="003F23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3F238B" w:rsidRDefault="003F23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3F238B" w:rsidRDefault="003F23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3F238B" w:rsidRDefault="003F23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3F238B" w:rsidRDefault="003F23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30" w:type="dxa"/>
            <w:vAlign w:val="bottom"/>
          </w:tcPr>
          <w:p w:rsidR="003F238B" w:rsidRDefault="003F238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52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7020" w:type="dxa"/>
            <w:gridSpan w:val="8"/>
            <w:vAlign w:val="bottom"/>
          </w:tcPr>
          <w:p w:rsidR="003F238B" w:rsidRDefault="002847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«Кто такой террорист?», «Психологический портрет террориста и его</w:t>
            </w: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7"/>
            <w:vAlign w:val="bottom"/>
          </w:tcPr>
          <w:p w:rsidR="003F238B" w:rsidRDefault="002847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жертвы», «Проблемы межнациональных отношений»</w:t>
            </w:r>
          </w:p>
        </w:tc>
        <w:tc>
          <w:tcPr>
            <w:tcW w:w="1480" w:type="dxa"/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3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  <w:r w:rsidR="009E5A9B">
              <w:rPr>
                <w:rFonts w:eastAsia="Times New Roman"/>
              </w:rPr>
              <w:t>7</w:t>
            </w:r>
          </w:p>
        </w:tc>
        <w:tc>
          <w:tcPr>
            <w:tcW w:w="60" w:type="dxa"/>
            <w:vAlign w:val="bottom"/>
          </w:tcPr>
          <w:p w:rsidR="003F238B" w:rsidRDefault="003F238B">
            <w:pPr>
              <w:rPr>
                <w:sz w:val="18"/>
                <w:szCs w:val="18"/>
              </w:rPr>
            </w:pPr>
          </w:p>
        </w:tc>
        <w:tc>
          <w:tcPr>
            <w:tcW w:w="7120" w:type="dxa"/>
            <w:gridSpan w:val="9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 «Международный   день   борьбы   за   ликвидацию   расовой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3F238B" w:rsidRDefault="002847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дискриминации»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  <w:r w:rsidR="009E5A9B">
              <w:rPr>
                <w:rFonts w:eastAsia="Times New Roman"/>
              </w:rPr>
              <w:t>8</w:t>
            </w:r>
          </w:p>
        </w:tc>
        <w:tc>
          <w:tcPr>
            <w:tcW w:w="60" w:type="dxa"/>
            <w:vAlign w:val="bottom"/>
          </w:tcPr>
          <w:p w:rsidR="003F238B" w:rsidRDefault="003F238B">
            <w:pPr>
              <w:rPr>
                <w:sz w:val="18"/>
                <w:szCs w:val="18"/>
              </w:rPr>
            </w:pPr>
          </w:p>
        </w:tc>
        <w:tc>
          <w:tcPr>
            <w:tcW w:w="7120" w:type="dxa"/>
            <w:gridSpan w:val="9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«День Культуры мира»; «Международный день освобождения узников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bottom w:val="single" w:sz="8" w:space="0" w:color="auto"/>
            </w:tcBorders>
            <w:vAlign w:val="bottom"/>
          </w:tcPr>
          <w:p w:rsidR="003F238B" w:rsidRDefault="002847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фашистских концлагерей»; «Мы дети одной планеты»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7.</w:t>
            </w:r>
            <w:r w:rsidR="009E5A9B">
              <w:rPr>
                <w:rFonts w:eastAsia="Times New Roman"/>
                <w:w w:val="98"/>
              </w:rPr>
              <w:t>9</w:t>
            </w:r>
          </w:p>
        </w:tc>
        <w:tc>
          <w:tcPr>
            <w:tcW w:w="6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vAlign w:val="bottom"/>
          </w:tcPr>
          <w:p w:rsidR="003F238B" w:rsidRDefault="002847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«Значение выбора профессии в жизни человека»</w:t>
            </w:r>
          </w:p>
        </w:tc>
        <w:tc>
          <w:tcPr>
            <w:tcW w:w="148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 - май</w:t>
            </w: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3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71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1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7.1</w:t>
            </w:r>
            <w:r w:rsidR="009E5A9B">
              <w:rPr>
                <w:rFonts w:eastAsia="Times New Roman"/>
                <w:w w:val="98"/>
              </w:rPr>
              <w:t>0</w:t>
            </w:r>
          </w:p>
        </w:tc>
        <w:tc>
          <w:tcPr>
            <w:tcW w:w="60" w:type="dxa"/>
            <w:vAlign w:val="bottom"/>
          </w:tcPr>
          <w:p w:rsidR="003F238B" w:rsidRDefault="003F238B">
            <w:pPr>
              <w:rPr>
                <w:sz w:val="18"/>
                <w:szCs w:val="18"/>
              </w:rPr>
            </w:pPr>
          </w:p>
        </w:tc>
        <w:tc>
          <w:tcPr>
            <w:tcW w:w="7120" w:type="dxa"/>
            <w:gridSpan w:val="9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«Понятия террор и терроризм»; «Скажем экстремизму нет»; «Ценности,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3F238B" w:rsidRDefault="002847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объединяющие мир»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1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7.1</w:t>
            </w:r>
            <w:r w:rsidR="009E5A9B">
              <w:rPr>
                <w:rFonts w:eastAsia="Times New Roman"/>
                <w:w w:val="98"/>
              </w:rPr>
              <w:t>1</w:t>
            </w:r>
          </w:p>
        </w:tc>
        <w:tc>
          <w:tcPr>
            <w:tcW w:w="60" w:type="dxa"/>
            <w:vAlign w:val="bottom"/>
          </w:tcPr>
          <w:p w:rsidR="003F238B" w:rsidRDefault="003F23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3F238B" w:rsidRDefault="003F23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3F238B" w:rsidRDefault="003F23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3F238B" w:rsidRDefault="003F23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3F238B" w:rsidRDefault="003F23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3F238B" w:rsidRDefault="003F23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3F238B" w:rsidRDefault="003F23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3F238B" w:rsidRDefault="003F23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3F238B" w:rsidRDefault="003F23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30" w:type="dxa"/>
            <w:vAlign w:val="bottom"/>
          </w:tcPr>
          <w:p w:rsidR="003F238B" w:rsidRDefault="003F238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52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7020" w:type="dxa"/>
            <w:gridSpan w:val="8"/>
            <w:vAlign w:val="bottom"/>
          </w:tcPr>
          <w:p w:rsidR="003F238B" w:rsidRDefault="002847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«Сила России в единстве народов», «Мои друзья – представители</w:t>
            </w: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3F238B" w:rsidRDefault="002847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культур»</w:t>
            </w:r>
          </w:p>
        </w:tc>
        <w:tc>
          <w:tcPr>
            <w:tcW w:w="1240" w:type="dxa"/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3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9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60" w:type="dxa"/>
            <w:vAlign w:val="bottom"/>
          </w:tcPr>
          <w:p w:rsidR="003F238B" w:rsidRPr="009E5A9B" w:rsidRDefault="003F238B">
            <w:pPr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F238B" w:rsidRPr="009E5A9B" w:rsidRDefault="002847AF">
            <w:pPr>
              <w:ind w:left="40"/>
              <w:rPr>
                <w:b/>
                <w:sz w:val="20"/>
                <w:szCs w:val="20"/>
              </w:rPr>
            </w:pPr>
            <w:r w:rsidRPr="009E5A9B">
              <w:rPr>
                <w:rFonts w:eastAsia="Times New Roman"/>
                <w:b/>
              </w:rPr>
              <w:t>Беседы:</w:t>
            </w:r>
          </w:p>
        </w:tc>
        <w:tc>
          <w:tcPr>
            <w:tcW w:w="128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gridSpan w:val="9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60" w:type="dxa"/>
            <w:vAlign w:val="bottom"/>
          </w:tcPr>
          <w:p w:rsidR="003F238B" w:rsidRDefault="003F238B">
            <w:pPr>
              <w:rPr>
                <w:sz w:val="18"/>
                <w:szCs w:val="18"/>
              </w:rPr>
            </w:pPr>
          </w:p>
        </w:tc>
        <w:tc>
          <w:tcPr>
            <w:tcW w:w="7120" w:type="dxa"/>
            <w:gridSpan w:val="9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«Антитеррористическая безопасность»; «Всегда готов»; «Если вас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сентябрь</w:t>
            </w: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7120" w:type="dxa"/>
            <w:gridSpan w:val="9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завалило»;   религиозный   фанатизм   как   идеологическая   основа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/>
        </w:tc>
        <w:tc>
          <w:tcPr>
            <w:tcW w:w="60" w:type="dxa"/>
            <w:vAlign w:val="bottom"/>
          </w:tcPr>
          <w:p w:rsidR="003F238B" w:rsidRDefault="003F238B"/>
        </w:tc>
        <w:tc>
          <w:tcPr>
            <w:tcW w:w="7120" w:type="dxa"/>
            <w:gridSpan w:val="9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современного экстремизма и терроризма; «Теракты в США 11 сентября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/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  <w:tr w:rsidR="003F238B" w:rsidTr="002847AF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3F238B" w:rsidRDefault="002847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2001 года». «Аль Каида»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238B" w:rsidRDefault="003F238B">
            <w:pPr>
              <w:rPr>
                <w:sz w:val="1"/>
                <w:szCs w:val="1"/>
              </w:rPr>
            </w:pPr>
          </w:p>
        </w:tc>
      </w:tr>
    </w:tbl>
    <w:p w:rsidR="003F238B" w:rsidRDefault="003F23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0" o:spid="_x0000_s1075" style="position:absolute;margin-left:.2pt;margin-top:-698.85pt;width:1pt;height:.95pt;z-index:-251696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" o:spid="_x0000_s1076" style="position:absolute;margin-left:32.15pt;margin-top:-698.85pt;width:.95pt;height:.95pt;z-index:-251695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" o:spid="_x0000_s1077" style="position:absolute;margin-left:390.1pt;margin-top:-698.85pt;width:.95pt;height:.95pt;z-index:-251694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" o:spid="_x0000_s1078" style="position:absolute;margin-left:.2pt;margin-top:-634.55pt;width:1pt;height:1pt;z-index:-251693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4" o:spid="_x0000_s1079" style="position:absolute;margin-left:32.15pt;margin-top:-634.55pt;width:.95pt;height:1pt;z-index:-251692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" o:spid="_x0000_s1080" style="position:absolute;margin-left:390.1pt;margin-top:-634.55pt;width:.95pt;height:1pt;z-index:-251691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" o:spid="_x0000_s1081" style="position:absolute;margin-left:.2pt;margin-top:-579.1pt;width:1pt;height:1pt;z-index:-251690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" o:spid="_x0000_s1082" style="position:absolute;margin-left:32.15pt;margin-top:-579.1pt;width:.95pt;height:1pt;z-index:-251689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" o:spid="_x0000_s1083" style="position:absolute;margin-left:390.1pt;margin-top:-579.1pt;width:.95pt;height:1pt;z-index:-251688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" o:spid="_x0000_s1084" style="position:absolute;margin-left:.2pt;margin-top:-562.2pt;width:1pt;height:1pt;z-index:-251687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0" o:spid="_x0000_s1085" style="position:absolute;margin-left:32.15pt;margin-top:-562.2pt;width:.95pt;height:1pt;z-index:-251686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" o:spid="_x0000_s1086" style="position:absolute;margin-left:390.1pt;margin-top:-562.2pt;width:.95pt;height:1pt;z-index:-251685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" o:spid="_x0000_s1087" style="position:absolute;margin-left:.2pt;margin-top:-502.3pt;width:1pt;height:1pt;z-index:-251684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" o:spid="_x0000_s1088" style="position:absolute;margin-left:32.15pt;margin-top:-502.3pt;width:.95pt;height:1pt;z-index:-251683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4" o:spid="_x0000_s1089" style="position:absolute;margin-left:390.1pt;margin-top:-502.3pt;width:.95pt;height:1pt;z-index:-251682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" o:spid="_x0000_s1090" style="position:absolute;margin-left:.2pt;margin-top:-429.95pt;width:1pt;height:1pt;z-index:-251681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" o:spid="_x0000_s1091" style="position:absolute;margin-left:32.15pt;margin-top:-429.95pt;width:.95pt;height:1pt;z-index:-251680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" o:spid="_x0000_s1092" style="position:absolute;margin-left:390.1pt;margin-top:-429.95pt;width:.95pt;height:1pt;z-index:-251679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" o:spid="_x0000_s1093" style="position:absolute;margin-left:.2pt;margin-top:-412.9pt;width:1pt;height:1pt;z-index:-251678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" o:spid="_x0000_s1094" style="position:absolute;margin-left:32.15pt;margin-top:-412.9pt;width:.95pt;height:1pt;z-index:-251677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" o:spid="_x0000_s1095" style="position:absolute;margin-left:390.1pt;margin-top:-412.9pt;width:.95pt;height:1pt;z-index:-251676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" o:spid="_x0000_s1096" style="position:absolute;margin-left:.2pt;margin-top:-374.5pt;width:1pt;height:1pt;z-index:-251675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2" o:spid="_x0000_s1097" style="position:absolute;margin-left:32.15pt;margin-top:-374.5pt;width:.95pt;height:1pt;z-index:-251674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3" o:spid="_x0000_s1098" style="position:absolute;margin-left:390.1pt;margin-top:-374.5pt;width:.95pt;height:1pt;z-index:-251673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" o:spid="_x0000_s1099" style="position:absolute;margin-left:.2pt;margin-top:-357.45pt;width:1pt;height:.95pt;z-index:-251672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" o:spid="_x0000_s1100" style="position:absolute;margin-left:32.15pt;margin-top:-357.45pt;width:.95pt;height:.95pt;z-index:-2516710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" o:spid="_x0000_s1101" style="position:absolute;margin-left:390.1pt;margin-top:-357.45pt;width:.95pt;height:.95pt;z-index:-251670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" o:spid="_x0000_s1102" style="position:absolute;margin-left:.2pt;margin-top:-306.35pt;width:1pt;height:1pt;z-index:-251668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" o:spid="_x0000_s1103" style="position:absolute;margin-left:32.15pt;margin-top:-306.35pt;width:.95pt;height:1pt;z-index:-251667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" o:spid="_x0000_s1104" style="position:absolute;margin-left:390.1pt;margin-top:-306.35pt;width:.95pt;height:1pt;z-index:-251666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" o:spid="_x0000_s1105" style="position:absolute;margin-left:.2pt;margin-top:-263.65pt;width:1pt;height:1pt;z-index:-251665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" o:spid="_x0000_s1106" style="position:absolute;margin-left:32.15pt;margin-top:-263.65pt;width:.95pt;height:1pt;z-index:-251664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" o:spid="_x0000_s1107" style="position:absolute;margin-left:390.1pt;margin-top:-263.65pt;width:.95pt;height:1pt;z-index:-251663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" o:spid="_x0000_s1108" style="position:absolute;margin-left:.2pt;margin-top:-217.8pt;width:1pt;height:1pt;z-index:-251662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" o:spid="_x0000_s1109" style="position:absolute;margin-left:32.15pt;margin-top:-217.8pt;width:.95pt;height:1pt;z-index:-251661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" o:spid="_x0000_s1110" style="position:absolute;margin-left:390.1pt;margin-top:-217.8pt;width:.95pt;height:1pt;z-index:-251660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" o:spid="_x0000_s1111" style="position:absolute;margin-left:.2pt;margin-top:-166.2pt;width:1pt;height:1pt;z-index:-251659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" o:spid="_x0000_s1112" style="position:absolute;margin-left:32.15pt;margin-top:-166.2pt;width:.95pt;height:1pt;z-index:-251658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" o:spid="_x0000_s1113" style="position:absolute;margin-left:390.1pt;margin-top:-166.2pt;width:.95pt;height:1pt;z-index:-251657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" o:spid="_x0000_s1114" style="position:absolute;margin-left:.2pt;margin-top:-123.35pt;width:1pt;height:1pt;z-index:-251656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" o:spid="_x0000_s1115" style="position:absolute;margin-left:32.15pt;margin-top:-123.35pt;width:.95pt;height:1pt;z-index:-251655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1" o:spid="_x0000_s1116" style="position:absolute;margin-left:390.1pt;margin-top:-123.35pt;width:.95pt;height:1pt;z-index:-251654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" o:spid="_x0000_s1117" style="position:absolute;margin-left:.2pt;margin-top:-94.55pt;width:1pt;height:1pt;z-index:-251653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" o:spid="_x0000_s1118" style="position:absolute;margin-left:32.15pt;margin-top:-94.55pt;width:.95pt;height:1pt;z-index:-251652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4" o:spid="_x0000_s1119" style="position:absolute;margin-left:390.1pt;margin-top:-94.55pt;width:.95pt;height:1pt;z-index:-251651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5" o:spid="_x0000_s1120" style="position:absolute;margin-left:.2pt;margin-top:-68.75pt;width:1pt;height:1pt;z-index:-251650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6" o:spid="_x0000_s1121" style="position:absolute;margin-left:32.15pt;margin-top:-68.75pt;width:.95pt;height:1pt;z-index:-251649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7" o:spid="_x0000_s1122" style="position:absolute;margin-left:390.1pt;margin-top:-68.75pt;width:.95pt;height:1pt;z-index:-251648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8" o:spid="_x0000_s1123" style="position:absolute;margin-left:.2pt;margin-top:-.7pt;width:1pt;height:.95pt;z-index:-251647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9" o:spid="_x0000_s1124" style="position:absolute;margin-left:.2pt;margin-top:-.7pt;width:1pt;height:.95pt;z-index:-2516464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0" o:spid="_x0000_s1125" style="position:absolute;margin-left:32.15pt;margin-top:-.7pt;width:.95pt;height:.95pt;z-index:-251645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1" o:spid="_x0000_s1126" style="position:absolute;margin-left:390.1pt;margin-top:-.7pt;width:.95pt;height:.95pt;z-index:-251644416;visibility:visible;mso-wrap-distance-left:0;mso-wrap-distance-right:0;mso-position-horizontal-relative:text;mso-position-vertical-relative:text" o:allowincell="f" fillcolor="black" stroked="f"/>
        </w:pict>
      </w:r>
    </w:p>
    <w:p w:rsidR="003F238B" w:rsidRDefault="003F238B">
      <w:pPr>
        <w:sectPr w:rsidR="003F238B">
          <w:pgSz w:w="11900" w:h="16838"/>
          <w:pgMar w:top="1112" w:right="746" w:bottom="827" w:left="126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5060"/>
        <w:gridCol w:w="2100"/>
        <w:gridCol w:w="2080"/>
      </w:tblGrid>
      <w:tr w:rsidR="003F238B">
        <w:trPr>
          <w:trHeight w:val="23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8.2</w:t>
            </w:r>
          </w:p>
        </w:tc>
        <w:tc>
          <w:tcPr>
            <w:tcW w:w="7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«Правила и порядок поведения при обнаружении взрывчатых веществ,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</w:tr>
      <w:tr w:rsidR="003F238B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предметов, похожих на взрывчатое вещество, при получении сообщения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</w:tr>
      <w:tr w:rsidR="003F238B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/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письменном виде или по телефону о заложенном взрывном устройстве,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238B" w:rsidRDefault="003F238B"/>
        </w:tc>
      </w:tr>
      <w:tr w:rsidR="003F238B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захвате в заложники»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8.3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по профилактике правонарушений, предусмотренных статьёй 207 УК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</w:tr>
      <w:tr w:rsidR="003F238B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РФ: «Заведомо ложное сообщение об акте терроризма»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8.4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«Школа безопасности»; «Психологические рекомендации поведения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</w:tr>
      <w:tr w:rsidR="003F238B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возникновении экстремальных ситуаций»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8.5</w:t>
            </w:r>
          </w:p>
        </w:tc>
        <w:tc>
          <w:tcPr>
            <w:tcW w:w="5060" w:type="dxa"/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«Как не стать жертвой преступления»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</w:tr>
      <w:tr w:rsidR="003F238B">
        <w:trPr>
          <w:trHeight w:val="3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7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</w:tr>
      <w:tr w:rsidR="003F238B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8.6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«Если взорвалась бомба»; «Молодежные экстремистские организации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</w:tr>
      <w:tr w:rsidR="003F238B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опасность для общества»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8.7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«Быть осторожным»; «Для подвига нет возраста и национальности»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</w:tr>
      <w:tr w:rsidR="003F238B">
        <w:trPr>
          <w:trHeight w:val="3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7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</w:tr>
      <w:tr w:rsidR="003F238B">
        <w:trPr>
          <w:trHeight w:val="21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8.8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«Меры безопасности при угрозе проведения террористических актов»;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</w:tr>
      <w:tr w:rsidR="003F238B">
        <w:trPr>
          <w:trHeight w:val="2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«Набор предметов первой необходимости»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1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8.9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«Поведение в толпе»; «Служу России!»; «Сущность терроризма»;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</w:tr>
      <w:tr w:rsidR="003F238B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/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«Правовые основы обеспечения безопасности личности, общества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238B" w:rsidRDefault="003F238B"/>
        </w:tc>
      </w:tr>
      <w:tr w:rsidR="003F238B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государства»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8.10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«Борьба с терроризмом»; «Как выявить террориста»; «Первая помощь 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</w:tr>
      <w:tr w:rsidR="003F238B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случае ранения»; «Международный терроризм как угроза национальной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</w:tr>
      <w:tr w:rsidR="003F238B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безопасности»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8.11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«Как террористы и экстремисты могут использовать подростков 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</w:tr>
      <w:tr w:rsidR="003F238B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своих преступных целях»; «Дисциплинированность и бдительность – 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</w:tr>
      <w:tr w:rsidR="003F238B">
        <w:trPr>
          <w:trHeight w:val="2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чем выражается их взаимосвязь?»; «Терроризм-угроза обществу»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1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8.12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«Правила  личной  безопасности»;  «Сущность  патриотизма  и  его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</w:tr>
      <w:tr w:rsidR="003F238B">
        <w:trPr>
          <w:trHeight w:val="2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проявление в наше время»; «Действия при захвате в заложники»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1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8.13</w:t>
            </w:r>
          </w:p>
        </w:tc>
        <w:tc>
          <w:tcPr>
            <w:tcW w:w="5060" w:type="dxa"/>
            <w:vAlign w:val="bottom"/>
          </w:tcPr>
          <w:p w:rsidR="003F238B" w:rsidRDefault="002847A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«Ложное сообщение о террористической угрозе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шутка, смех или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</w:tr>
      <w:tr w:rsidR="003F238B">
        <w:trPr>
          <w:trHeight w:val="2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слезы?»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9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9</w:t>
            </w:r>
          </w:p>
        </w:tc>
        <w:tc>
          <w:tcPr>
            <w:tcW w:w="5060" w:type="dxa"/>
            <w:vAlign w:val="bottom"/>
          </w:tcPr>
          <w:p w:rsidR="003F238B" w:rsidRPr="009E5A9B" w:rsidRDefault="002847AF">
            <w:pPr>
              <w:ind w:left="100"/>
              <w:rPr>
                <w:b/>
                <w:sz w:val="20"/>
                <w:szCs w:val="20"/>
              </w:rPr>
            </w:pPr>
            <w:r w:rsidRPr="009E5A9B">
              <w:rPr>
                <w:rFonts w:eastAsia="Times New Roman"/>
                <w:b/>
              </w:rPr>
              <w:t>Общешкольные акции:</w:t>
            </w:r>
          </w:p>
        </w:tc>
        <w:tc>
          <w:tcPr>
            <w:tcW w:w="210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  <w:gridSpan w:val="2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</w:tr>
      <w:tr w:rsidR="003F238B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9.1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«День солидарности в борьбе с терроризмом. День памяти жертв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сентябрь</w:t>
            </w:r>
          </w:p>
        </w:tc>
      </w:tr>
      <w:tr w:rsidR="003F238B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Беслана»; «Россия против террора»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9.2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анкетирование  «Толерантность  в  образовании»,  «Что  такое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сентябрь,</w:t>
            </w:r>
          </w:p>
        </w:tc>
      </w:tr>
      <w:tr w:rsidR="003F238B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толерантность»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</w:tr>
      <w:tr w:rsidR="003F238B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9.3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единый Информационный день «Наша безопасность»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</w:tr>
      <w:tr w:rsidR="003F238B">
        <w:trPr>
          <w:trHeight w:val="3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7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</w:tr>
      <w:tr w:rsidR="003F238B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9.4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неделя безопасного Интернета «Безопасность в глобальной сети»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</w:tr>
      <w:tr w:rsidR="003F238B">
        <w:trPr>
          <w:trHeight w:val="3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7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</w:tr>
      <w:tr w:rsidR="003F238B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9.5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участие в акции СВЕЧА, памяти жертв террористических актов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сентябрь</w:t>
            </w:r>
          </w:p>
        </w:tc>
      </w:tr>
      <w:tr w:rsidR="003F238B">
        <w:trPr>
          <w:trHeight w:val="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</w:tr>
      <w:tr w:rsidR="003F238B">
        <w:trPr>
          <w:trHeight w:val="29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5060" w:type="dxa"/>
            <w:vAlign w:val="bottom"/>
          </w:tcPr>
          <w:p w:rsidR="003F238B" w:rsidRPr="009E5A9B" w:rsidRDefault="002847AF">
            <w:pPr>
              <w:ind w:left="100"/>
              <w:rPr>
                <w:b/>
                <w:sz w:val="20"/>
                <w:szCs w:val="20"/>
              </w:rPr>
            </w:pPr>
            <w:r w:rsidRPr="009E5A9B">
              <w:rPr>
                <w:rFonts w:eastAsia="Times New Roman"/>
                <w:b/>
              </w:rPr>
              <w:t>«Круглые столы»:</w:t>
            </w:r>
          </w:p>
        </w:tc>
        <w:tc>
          <w:tcPr>
            <w:tcW w:w="210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</w:tr>
      <w:tr w:rsidR="003F238B">
        <w:trPr>
          <w:trHeight w:val="29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10.1</w:t>
            </w:r>
          </w:p>
        </w:tc>
        <w:tc>
          <w:tcPr>
            <w:tcW w:w="5060" w:type="dxa"/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«Молодежные субкультуры. «За» и «Против»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</w:tr>
      <w:tr w:rsidR="003F238B">
        <w:trPr>
          <w:trHeight w:val="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</w:tr>
      <w:tr w:rsidR="003F238B">
        <w:trPr>
          <w:trHeight w:val="29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10.2</w:t>
            </w:r>
          </w:p>
        </w:tc>
        <w:tc>
          <w:tcPr>
            <w:tcW w:w="5060" w:type="dxa"/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«Молодежь против террора»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</w:tr>
      <w:tr w:rsidR="003F238B">
        <w:trPr>
          <w:trHeight w:val="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</w:tr>
      <w:tr w:rsidR="003F238B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10.3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«Ценностные ориентиры молодых. Ответственность подростков за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</w:tr>
      <w:tr w:rsidR="003F238B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группировках, разжигающих национальную рознь»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9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5060" w:type="dxa"/>
            <w:vAlign w:val="bottom"/>
          </w:tcPr>
          <w:p w:rsidR="003F238B" w:rsidRPr="009E5A9B" w:rsidRDefault="002847AF">
            <w:pPr>
              <w:ind w:left="100"/>
              <w:rPr>
                <w:b/>
                <w:sz w:val="20"/>
                <w:szCs w:val="20"/>
              </w:rPr>
            </w:pPr>
            <w:r w:rsidRPr="009E5A9B">
              <w:rPr>
                <w:rFonts w:eastAsia="Times New Roman"/>
                <w:b/>
              </w:rPr>
              <w:t>Конкурсы:</w:t>
            </w:r>
          </w:p>
        </w:tc>
        <w:tc>
          <w:tcPr>
            <w:tcW w:w="210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  <w:gridSpan w:val="2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</w:tr>
      <w:tr w:rsidR="003F238B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11.1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конкурс рисунков «Мы за безопасный мир», «Дети против терроризма»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сентябрь-октябрь</w:t>
            </w:r>
          </w:p>
        </w:tc>
      </w:tr>
      <w:tr w:rsidR="003F238B">
        <w:trPr>
          <w:trHeight w:val="3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7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</w:tr>
      <w:tr w:rsidR="003F238B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11.2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конкурс плакатов «Скажем «нет!» экстремизму», «Нет терроризму»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</w:tr>
      <w:tr w:rsidR="003F238B">
        <w:trPr>
          <w:trHeight w:val="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</w:tr>
      <w:tr w:rsidR="003F238B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11.3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конкурс сочинений среди 9-11 классов «Что необходимо сделать, чтобы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</w:tr>
      <w:tr w:rsidR="003F238B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противостоять террористам»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11.4</w:t>
            </w:r>
          </w:p>
        </w:tc>
        <w:tc>
          <w:tcPr>
            <w:tcW w:w="5060" w:type="dxa"/>
            <w:vAlign w:val="bottom"/>
          </w:tcPr>
          <w:p w:rsidR="003F238B" w:rsidRDefault="002847AF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- конкурс творческих работ (рисунки, плакаты,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буклеты) «Мир без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</w:tr>
      <w:tr w:rsidR="003F238B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насилия»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11.5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конкурс на лучшую памятку «Антитеррор: безопасность в твоих руках»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</w:tr>
      <w:tr w:rsidR="003F238B">
        <w:trPr>
          <w:trHeight w:val="2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среди учащихся 7-8 классов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3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</w:tr>
    </w:tbl>
    <w:p w:rsidR="003F238B" w:rsidRDefault="003F23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2" o:spid="_x0000_s1127" style="position:absolute;margin-left:.2pt;margin-top:-632.15pt;width:1pt;height:1pt;z-index:-251643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3" o:spid="_x0000_s1128" style="position:absolute;margin-left:32.15pt;margin-top:-632.15pt;width:.95pt;height:1pt;z-index:-251642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4" o:spid="_x0000_s1129" style="position:absolute;margin-left:390.1pt;margin-top:-632.15pt;width:.95pt;height:1pt;z-index:-251641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5" o:spid="_x0000_s1130" style="position:absolute;margin-left:.2pt;margin-top:-606.35pt;width:1pt;height:1pt;z-index:-251640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6" o:spid="_x0000_s1131" style="position:absolute;margin-left:32.15pt;margin-top:-606.35pt;width:.95pt;height:1pt;z-index:-251639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7" o:spid="_x0000_s1132" style="position:absolute;margin-left:390.1pt;margin-top:-606.35pt;width:.95pt;height:1pt;z-index:-251638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8" o:spid="_x0000_s1133" style="position:absolute;margin-left:.2pt;margin-top:-546.45pt;width:1pt;height:.95pt;z-index:-251637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9" o:spid="_x0000_s1134" style="position:absolute;margin-left:32.15pt;margin-top:-546.45pt;width:.95pt;height:.95pt;z-index:-251636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0" o:spid="_x0000_s1135" style="position:absolute;margin-left:390.1pt;margin-top:-546.45pt;width:.95pt;height:.95pt;z-index:-2516352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1" o:spid="_x0000_s1136" style="position:absolute;margin-left:.2pt;margin-top:-482.25pt;width:1pt;height:.95pt;z-index:-251634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2" o:spid="_x0000_s1137" style="position:absolute;margin-left:32.15pt;margin-top:-482.25pt;width:.95pt;height:.95pt;z-index:-251633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3" o:spid="_x0000_s1138" style="position:absolute;margin-left:390.1pt;margin-top:-482.25pt;width:.95pt;height:.95pt;z-index:-251632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4" o:spid="_x0000_s1139" style="position:absolute;margin-left:.2pt;margin-top:-405.35pt;width:1pt;height:1pt;z-index:-251631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5" o:spid="_x0000_s1140" style="position:absolute;margin-left:32.15pt;margin-top:-405.35pt;width:.95pt;height:1pt;z-index:-251630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6" o:spid="_x0000_s1141" style="position:absolute;margin-left:390.1pt;margin-top:-405.35pt;width:.95pt;height:1pt;z-index:-251629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7" o:spid="_x0000_s1142" style="position:absolute;margin-left:.2pt;margin-top:-379.55pt;width:1pt;height:1pt;z-index:-251628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8" o:spid="_x0000_s1143" style="position:absolute;margin-left:32.15pt;margin-top:-379.55pt;width:.95pt;height:1pt;z-index:-251627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9" o:spid="_x0000_s1144" style="position:absolute;margin-left:390.1pt;margin-top:-379.55pt;width:.95pt;height:1pt;z-index:-251625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0" o:spid="_x0000_s1145" style="position:absolute;margin-left:.2pt;margin-top:-336.85pt;width:1pt;height:1pt;z-index:-251624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1" o:spid="_x0000_s1146" style="position:absolute;margin-left:32.15pt;margin-top:-336.85pt;width:.95pt;height:1pt;z-index:-251623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2" o:spid="_x0000_s1147" style="position:absolute;margin-left:390.1pt;margin-top:-336.85pt;width:.95pt;height:1pt;z-index:-251622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3" o:spid="_x0000_s1148" style="position:absolute;margin-left:.2pt;margin-top:-285.25pt;width:1pt;height:1pt;z-index:-2516218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4" o:spid="_x0000_s1149" style="position:absolute;margin-left:32.15pt;margin-top:-285.25pt;width:.95pt;height:1pt;z-index:-2516208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5" o:spid="_x0000_s1150" style="position:absolute;margin-left:390.1pt;margin-top:-285.25pt;width:.95pt;height:1pt;z-index:-2516198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6" o:spid="_x0000_s1151" style="position:absolute;margin-left:.2pt;margin-top:-234.25pt;width:1pt;height:1pt;z-index:-251618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7" o:spid="_x0000_s1152" style="position:absolute;margin-left:32.15pt;margin-top:-234.25pt;width:.95pt;height:1pt;z-index:-251617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8" o:spid="_x0000_s1153" style="position:absolute;margin-left:390.1pt;margin-top:-234.25pt;width:.95pt;height:1pt;z-index:-251616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9" o:spid="_x0000_s1154" style="position:absolute;margin-left:.2pt;margin-top:-183.25pt;width:1pt;height:1pt;z-index:-251615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0" o:spid="_x0000_s1155" style="position:absolute;margin-left:32.15pt;margin-top:-183.25pt;width:.95pt;height:1pt;z-index:-251614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1" o:spid="_x0000_s1156" style="position:absolute;margin-left:390.1pt;margin-top:-183.25pt;width:.95pt;height:1pt;z-index:-251613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2" o:spid="_x0000_s1157" style="position:absolute;margin-left:.2pt;margin-top:-157.4pt;width:1pt;height:.95pt;z-index:-251612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3" o:spid="_x0000_s1158" style="position:absolute;margin-left:32.15pt;margin-top:-157.4pt;width:.95pt;height:.95pt;z-index:-251611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4" o:spid="_x0000_s1159" style="position:absolute;margin-left:390.1pt;margin-top:-157.4pt;width:.95pt;height:.95pt;z-index:-251610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5" o:spid="_x0000_s1160" style="position:absolute;margin-left:.2pt;margin-top:-97.55pt;width:1pt;height:1pt;z-index:-251609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6" o:spid="_x0000_s1161" style="position:absolute;margin-left:32.15pt;margin-top:-97.55pt;width:.95pt;height:1pt;z-index:-251608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7" o:spid="_x0000_s1162" style="position:absolute;margin-left:390.1pt;margin-top:-97.55pt;width:.95pt;height:1pt;z-index:-251607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8" o:spid="_x0000_s1163" style="position:absolute;margin-left:.2pt;margin-top:-80.6pt;width:1pt;height:.95pt;z-index:-251606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9" o:spid="_x0000_s1164" style="position:absolute;margin-left:32.15pt;margin-top:-80.6pt;width:.95pt;height:.95pt;z-index:-251605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0" o:spid="_x0000_s1165" style="position:absolute;margin-left:390.1pt;margin-top:-80.6pt;width:.95pt;height:.95pt;z-index:-251604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1" o:spid="_x0000_s1166" style="position:absolute;margin-left:.2pt;margin-top:-54.8pt;width:1pt;height:.95pt;z-index:-251603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2" o:spid="_x0000_s1167" style="position:absolute;margin-left:32.15pt;margin-top:-54.8pt;width:.95pt;height:.95pt;z-index:-251602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3" o:spid="_x0000_s1168" style="position:absolute;margin-left:390.1pt;margin-top:-54.8pt;width:.95pt;height:.95pt;z-index:-251601408;visibility:visible;mso-wrap-distance-left:0;mso-wrap-distance-right:0;mso-position-horizontal-relative:text;mso-position-vertical-relative:text" o:allowincell="f" fillcolor="black" stroked="f"/>
        </w:pict>
      </w:r>
    </w:p>
    <w:p w:rsidR="003F238B" w:rsidRDefault="003F238B">
      <w:pPr>
        <w:sectPr w:rsidR="003F238B">
          <w:pgSz w:w="11900" w:h="16838"/>
          <w:pgMar w:top="1112" w:right="746" w:bottom="964" w:left="126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60"/>
        <w:gridCol w:w="2680"/>
        <w:gridCol w:w="1500"/>
        <w:gridCol w:w="800"/>
        <w:gridCol w:w="600"/>
        <w:gridCol w:w="1240"/>
        <w:gridCol w:w="2060"/>
      </w:tblGrid>
      <w:tr w:rsidR="003F238B">
        <w:trPr>
          <w:trHeight w:val="30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lastRenderedPageBreak/>
              <w:t>11.6</w:t>
            </w:r>
          </w:p>
        </w:tc>
        <w:tc>
          <w:tcPr>
            <w:tcW w:w="5340" w:type="dxa"/>
            <w:gridSpan w:val="4"/>
            <w:tcBorders>
              <w:top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конкурс социальной рекламы « Будьте бдительны!»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</w:tr>
      <w:tr w:rsidR="003F238B">
        <w:trPr>
          <w:trHeight w:val="26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/>
        </w:tc>
        <w:tc>
          <w:tcPr>
            <w:tcW w:w="7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/>
        </w:tc>
      </w:tr>
      <w:tr w:rsidR="003F238B">
        <w:trPr>
          <w:trHeight w:val="29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3040" w:type="dxa"/>
            <w:gridSpan w:val="2"/>
            <w:vAlign w:val="bottom"/>
          </w:tcPr>
          <w:p w:rsidR="003F238B" w:rsidRPr="009E5A9B" w:rsidRDefault="002847AF">
            <w:pPr>
              <w:ind w:left="100"/>
              <w:rPr>
                <w:b/>
                <w:sz w:val="20"/>
                <w:szCs w:val="20"/>
              </w:rPr>
            </w:pPr>
            <w:r w:rsidRPr="009E5A9B">
              <w:rPr>
                <w:rFonts w:eastAsia="Times New Roman"/>
                <w:b/>
              </w:rPr>
              <w:t>Выставки:</w:t>
            </w:r>
          </w:p>
        </w:tc>
        <w:tc>
          <w:tcPr>
            <w:tcW w:w="150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11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10"/>
                <w:szCs w:val="10"/>
              </w:rPr>
            </w:pPr>
          </w:p>
        </w:tc>
      </w:tr>
      <w:tr w:rsidR="003F238B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12.1</w:t>
            </w:r>
          </w:p>
        </w:tc>
        <w:tc>
          <w:tcPr>
            <w:tcW w:w="360" w:type="dxa"/>
            <w:vAlign w:val="bottom"/>
          </w:tcPr>
          <w:p w:rsidR="003F238B" w:rsidRDefault="002847A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2680" w:type="dxa"/>
            <w:vAlign w:val="bottom"/>
          </w:tcPr>
          <w:p w:rsidR="003F238B" w:rsidRDefault="002847AF">
            <w:pPr>
              <w:spacing w:line="214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научно-популярной   и</w:t>
            </w:r>
          </w:p>
        </w:tc>
        <w:tc>
          <w:tcPr>
            <w:tcW w:w="1500" w:type="dxa"/>
            <w:vAlign w:val="bottom"/>
          </w:tcPr>
          <w:p w:rsidR="003F238B" w:rsidRDefault="002847AF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методической</w:t>
            </w:r>
          </w:p>
        </w:tc>
        <w:tc>
          <w:tcPr>
            <w:tcW w:w="1400" w:type="dxa"/>
            <w:gridSpan w:val="2"/>
            <w:vAlign w:val="bottom"/>
          </w:tcPr>
          <w:p w:rsidR="003F238B" w:rsidRDefault="002847A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 теме: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сентябрь</w:t>
            </w:r>
          </w:p>
        </w:tc>
      </w:tr>
      <w:tr w:rsidR="003F238B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gridSpan w:val="6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«Антитеррористическая   безопасность»;   «Учителя   Беслана»;   по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</w:tr>
      <w:tr w:rsidR="003F238B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/>
        </w:tc>
        <w:tc>
          <w:tcPr>
            <w:tcW w:w="7180" w:type="dxa"/>
            <w:gridSpan w:val="6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декоративно-прикладному искусству и компьютерной графике «Дети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/>
        </w:tc>
      </w:tr>
      <w:tr w:rsidR="003F238B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против террора»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12.2</w:t>
            </w:r>
          </w:p>
        </w:tc>
        <w:tc>
          <w:tcPr>
            <w:tcW w:w="5340" w:type="dxa"/>
            <w:gridSpan w:val="4"/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«Будущее без терроризма, терроризм без будущего»</w:t>
            </w:r>
          </w:p>
        </w:tc>
        <w:tc>
          <w:tcPr>
            <w:tcW w:w="60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</w:tr>
      <w:tr w:rsidR="003F238B">
        <w:trPr>
          <w:trHeight w:val="3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5340" w:type="dxa"/>
            <w:gridSpan w:val="4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</w:tr>
      <w:tr w:rsidR="003F238B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12.3</w:t>
            </w:r>
          </w:p>
        </w:tc>
        <w:tc>
          <w:tcPr>
            <w:tcW w:w="5340" w:type="dxa"/>
            <w:gridSpan w:val="4"/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детского рисунка «Пусть всегда будет солнце»</w:t>
            </w:r>
          </w:p>
        </w:tc>
        <w:tc>
          <w:tcPr>
            <w:tcW w:w="60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</w:tr>
      <w:tr w:rsidR="003F238B">
        <w:trPr>
          <w:trHeight w:val="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7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</w:tr>
      <w:tr w:rsidR="003F238B">
        <w:trPr>
          <w:trHeight w:val="23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12.4</w:t>
            </w:r>
          </w:p>
        </w:tc>
        <w:tc>
          <w:tcPr>
            <w:tcW w:w="7180" w:type="dxa"/>
            <w:gridSpan w:val="6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книжно-иллюстрированная выставка «Для нас чужих не бывает»,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</w:tr>
      <w:tr w:rsidR="003F238B">
        <w:trPr>
          <w:trHeight w:val="30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«Мир без насилия», « Литература и искусство народов России»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12.5</w:t>
            </w:r>
          </w:p>
        </w:tc>
        <w:tc>
          <w:tcPr>
            <w:tcW w:w="4540" w:type="dxa"/>
            <w:gridSpan w:val="3"/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выставка рисунков и плакатов «Моя Россия»</w:t>
            </w:r>
          </w:p>
        </w:tc>
        <w:tc>
          <w:tcPr>
            <w:tcW w:w="80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</w:tr>
      <w:tr w:rsidR="003F238B">
        <w:trPr>
          <w:trHeight w:val="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</w:tr>
      <w:tr w:rsidR="003F238B">
        <w:trPr>
          <w:trHeight w:val="29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</w:t>
            </w:r>
          </w:p>
        </w:tc>
        <w:tc>
          <w:tcPr>
            <w:tcW w:w="3040" w:type="dxa"/>
            <w:gridSpan w:val="2"/>
            <w:vAlign w:val="bottom"/>
          </w:tcPr>
          <w:p w:rsidR="003F238B" w:rsidRPr="009E5A9B" w:rsidRDefault="002847AF">
            <w:pPr>
              <w:ind w:left="100"/>
              <w:rPr>
                <w:b/>
                <w:sz w:val="20"/>
                <w:szCs w:val="20"/>
              </w:rPr>
            </w:pPr>
            <w:r w:rsidRPr="009E5A9B">
              <w:rPr>
                <w:rFonts w:eastAsia="Times New Roman"/>
                <w:b/>
              </w:rPr>
              <w:t>Тренировки и игры:</w:t>
            </w:r>
          </w:p>
        </w:tc>
        <w:tc>
          <w:tcPr>
            <w:tcW w:w="150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7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</w:tr>
      <w:tr w:rsidR="003F238B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13.1</w:t>
            </w:r>
          </w:p>
        </w:tc>
        <w:tc>
          <w:tcPr>
            <w:tcW w:w="7180" w:type="dxa"/>
            <w:gridSpan w:val="6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объектовая тренировка с обучающимися при возникновении угрозы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 - октябрь,</w:t>
            </w:r>
          </w:p>
        </w:tc>
      </w:tr>
      <w:tr w:rsidR="003F238B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tcBorders>
              <w:bottom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пожара, террористического акта и в чрезвычайных ситуациях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 - май</w:t>
            </w:r>
          </w:p>
        </w:tc>
      </w:tr>
      <w:tr w:rsidR="003F238B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13.2</w:t>
            </w:r>
          </w:p>
        </w:tc>
        <w:tc>
          <w:tcPr>
            <w:tcW w:w="5340" w:type="dxa"/>
            <w:gridSpan w:val="4"/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викторина «Один дома» для учащихся 1-4 классов</w:t>
            </w:r>
          </w:p>
        </w:tc>
        <w:tc>
          <w:tcPr>
            <w:tcW w:w="60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</w:tr>
      <w:tr w:rsidR="003F238B">
        <w:trPr>
          <w:trHeight w:val="3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5940" w:type="dxa"/>
            <w:gridSpan w:val="5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</w:tr>
      <w:tr w:rsidR="003F238B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13.3</w:t>
            </w:r>
          </w:p>
        </w:tc>
        <w:tc>
          <w:tcPr>
            <w:tcW w:w="5940" w:type="dxa"/>
            <w:gridSpan w:val="5"/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викторина «Школа антитеррористической безопасности»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</w:tr>
      <w:tr w:rsidR="003F238B">
        <w:trPr>
          <w:trHeight w:val="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</w:tr>
      <w:tr w:rsidR="003F238B">
        <w:trPr>
          <w:trHeight w:val="29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</w:t>
            </w:r>
          </w:p>
        </w:tc>
        <w:tc>
          <w:tcPr>
            <w:tcW w:w="4540" w:type="dxa"/>
            <w:gridSpan w:val="3"/>
            <w:vAlign w:val="bottom"/>
          </w:tcPr>
          <w:p w:rsidR="003F238B" w:rsidRPr="009E5A9B" w:rsidRDefault="002847AF">
            <w:pPr>
              <w:ind w:left="100"/>
              <w:rPr>
                <w:b/>
                <w:sz w:val="20"/>
                <w:szCs w:val="20"/>
              </w:rPr>
            </w:pPr>
            <w:r w:rsidRPr="009E5A9B">
              <w:rPr>
                <w:rFonts w:eastAsia="Times New Roman"/>
                <w:b/>
              </w:rPr>
              <w:t>Показ и обсуждение фильмов:</w:t>
            </w:r>
          </w:p>
        </w:tc>
        <w:tc>
          <w:tcPr>
            <w:tcW w:w="80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</w:tr>
      <w:tr w:rsidR="003F238B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14.1</w:t>
            </w:r>
          </w:p>
        </w:tc>
        <w:tc>
          <w:tcPr>
            <w:tcW w:w="360" w:type="dxa"/>
            <w:vAlign w:val="bottom"/>
          </w:tcPr>
          <w:p w:rsidR="003F238B" w:rsidRDefault="002847A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80" w:type="dxa"/>
            <w:vAlign w:val="bottom"/>
          </w:tcPr>
          <w:p w:rsidR="003F238B" w:rsidRDefault="002847AF">
            <w:pPr>
              <w:spacing w:line="214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антитеррористические</w:t>
            </w:r>
          </w:p>
        </w:tc>
        <w:tc>
          <w:tcPr>
            <w:tcW w:w="1500" w:type="dxa"/>
            <w:vAlign w:val="bottom"/>
          </w:tcPr>
          <w:p w:rsidR="003F238B" w:rsidRDefault="002847AF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видеоролики</w:t>
            </w:r>
          </w:p>
        </w:tc>
        <w:tc>
          <w:tcPr>
            <w:tcW w:w="800" w:type="dxa"/>
            <w:vAlign w:val="bottom"/>
          </w:tcPr>
          <w:p w:rsidR="003F238B" w:rsidRDefault="002847A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НАК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(Национального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</w:tr>
      <w:tr w:rsidR="003F238B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антитеррористического комитета)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14.2</w:t>
            </w:r>
          </w:p>
        </w:tc>
        <w:tc>
          <w:tcPr>
            <w:tcW w:w="4540" w:type="dxa"/>
            <w:gridSpan w:val="3"/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мультфильм «Ежик должен быть колючим»</w:t>
            </w:r>
          </w:p>
        </w:tc>
        <w:tc>
          <w:tcPr>
            <w:tcW w:w="80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</w:tr>
      <w:tr w:rsidR="003F238B">
        <w:trPr>
          <w:trHeight w:val="3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5940" w:type="dxa"/>
            <w:gridSpan w:val="5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3"/>
                <w:szCs w:val="3"/>
              </w:rPr>
            </w:pPr>
          </w:p>
        </w:tc>
      </w:tr>
      <w:tr w:rsidR="003F238B">
        <w:trPr>
          <w:trHeight w:val="29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14.3</w:t>
            </w:r>
          </w:p>
        </w:tc>
        <w:tc>
          <w:tcPr>
            <w:tcW w:w="5940" w:type="dxa"/>
            <w:gridSpan w:val="5"/>
            <w:vAlign w:val="bottom"/>
          </w:tcPr>
          <w:p w:rsidR="003F238B" w:rsidRDefault="002847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«Антитеррор. Школа безопасности», «Школа выживания»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2847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</w:tr>
      <w:tr w:rsidR="003F238B">
        <w:trPr>
          <w:trHeight w:val="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7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</w:tr>
      <w:tr w:rsidR="003F238B">
        <w:trPr>
          <w:trHeight w:val="3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9E5A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14.4</w:t>
            </w:r>
          </w:p>
        </w:tc>
        <w:tc>
          <w:tcPr>
            <w:tcW w:w="7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9E5A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«У </w:t>
            </w:r>
            <w:r>
              <w:rPr>
                <w:rFonts w:eastAsia="Times New Roman"/>
                <w:sz w:val="24"/>
                <w:szCs w:val="24"/>
              </w:rPr>
              <w:t>террора нет национальности», «Завербованные смертью»;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9E5A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</w:tr>
      <w:tr w:rsidR="003F238B">
        <w:trPr>
          <w:trHeight w:val="29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9E5A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14.5</w:t>
            </w:r>
          </w:p>
        </w:tc>
        <w:tc>
          <w:tcPr>
            <w:tcW w:w="4540" w:type="dxa"/>
            <w:gridSpan w:val="3"/>
            <w:vAlign w:val="bottom"/>
          </w:tcPr>
          <w:p w:rsidR="003F238B" w:rsidRDefault="009E5A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«Что такое терроризм?», «Толерантность»</w:t>
            </w:r>
          </w:p>
        </w:tc>
        <w:tc>
          <w:tcPr>
            <w:tcW w:w="80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9E5A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</w:tr>
      <w:tr w:rsidR="003F238B">
        <w:trPr>
          <w:trHeight w:val="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</w:tr>
      <w:tr w:rsidR="003F238B">
        <w:trPr>
          <w:trHeight w:val="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7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</w:tr>
      <w:tr w:rsidR="003F238B">
        <w:trPr>
          <w:trHeight w:val="29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9E5A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3040" w:type="dxa"/>
            <w:gridSpan w:val="2"/>
            <w:vAlign w:val="bottom"/>
          </w:tcPr>
          <w:p w:rsidR="003F238B" w:rsidRPr="009E5A9B" w:rsidRDefault="009E5A9B">
            <w:pPr>
              <w:ind w:left="100"/>
              <w:rPr>
                <w:b/>
                <w:sz w:val="20"/>
                <w:szCs w:val="20"/>
              </w:rPr>
            </w:pPr>
            <w:r w:rsidRPr="009E5A9B">
              <w:rPr>
                <w:rFonts w:eastAsia="Times New Roman"/>
                <w:b/>
              </w:rPr>
              <w:t>Работа с родителями</w:t>
            </w:r>
          </w:p>
        </w:tc>
        <w:tc>
          <w:tcPr>
            <w:tcW w:w="150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7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"/>
                <w:szCs w:val="2"/>
              </w:rPr>
            </w:pPr>
          </w:p>
        </w:tc>
      </w:tr>
      <w:tr w:rsidR="003F238B">
        <w:trPr>
          <w:trHeight w:val="21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9E5A9B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15</w:t>
            </w:r>
            <w:r>
              <w:rPr>
                <w:rFonts w:eastAsia="Times New Roman"/>
                <w:w w:val="98"/>
              </w:rPr>
              <w:t>.1</w:t>
            </w:r>
          </w:p>
        </w:tc>
        <w:tc>
          <w:tcPr>
            <w:tcW w:w="7180" w:type="dxa"/>
            <w:gridSpan w:val="6"/>
            <w:tcBorders>
              <w:right w:val="single" w:sz="8" w:space="0" w:color="auto"/>
            </w:tcBorders>
            <w:vAlign w:val="bottom"/>
          </w:tcPr>
          <w:p w:rsidR="003F238B" w:rsidRDefault="009E5A9B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родительский  всеобуч  «Правила,  порядок  поведения  и  действий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9E5A9B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</w:tr>
      <w:tr w:rsidR="003F238B">
        <w:trPr>
          <w:trHeight w:val="2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9E5A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населения при угрозе осуществления террористического акта»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3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9E5A9B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15</w:t>
            </w:r>
            <w:r>
              <w:rPr>
                <w:rFonts w:eastAsia="Times New Roman"/>
                <w:w w:val="98"/>
              </w:rPr>
              <w:t>.2</w:t>
            </w:r>
          </w:p>
        </w:tc>
        <w:tc>
          <w:tcPr>
            <w:tcW w:w="7180" w:type="dxa"/>
            <w:gridSpan w:val="6"/>
            <w:tcBorders>
              <w:right w:val="single" w:sz="8" w:space="0" w:color="auto"/>
            </w:tcBorders>
            <w:vAlign w:val="bottom"/>
          </w:tcPr>
          <w:p w:rsidR="003F238B" w:rsidRDefault="009E5A9B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родительский всеобуч «Угрозы в сети Интернет», «Безопасный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9E5A9B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</w:tr>
      <w:tr w:rsidR="003F238B">
        <w:trPr>
          <w:trHeight w:val="3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3F238B" w:rsidRDefault="009E5A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интернет»</w:t>
            </w:r>
          </w:p>
        </w:tc>
        <w:tc>
          <w:tcPr>
            <w:tcW w:w="150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10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9"/>
                <w:szCs w:val="9"/>
              </w:rPr>
            </w:pPr>
          </w:p>
        </w:tc>
      </w:tr>
      <w:tr w:rsidR="003F238B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9E5A9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15</w:t>
            </w:r>
            <w:r>
              <w:rPr>
                <w:rFonts w:eastAsia="Times New Roman"/>
                <w:w w:val="98"/>
              </w:rPr>
              <w:t>.3</w:t>
            </w:r>
          </w:p>
        </w:tc>
        <w:tc>
          <w:tcPr>
            <w:tcW w:w="7180" w:type="dxa"/>
            <w:gridSpan w:val="6"/>
            <w:tcBorders>
              <w:right w:val="single" w:sz="8" w:space="0" w:color="auto"/>
            </w:tcBorders>
            <w:vAlign w:val="bottom"/>
          </w:tcPr>
          <w:p w:rsidR="003F238B" w:rsidRDefault="009E5A9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проведение анкетирования по профилактике экстремизма и терроризма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9E5A9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</w:tr>
      <w:tr w:rsidR="003F238B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3F238B" w:rsidRDefault="009E5A9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среди   педагогов,  учащихся</w:t>
            </w:r>
          </w:p>
        </w:tc>
        <w:tc>
          <w:tcPr>
            <w:tcW w:w="1500" w:type="dxa"/>
            <w:vAlign w:val="bottom"/>
          </w:tcPr>
          <w:p w:rsidR="003F238B" w:rsidRDefault="009E5A9B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родителей</w:t>
            </w:r>
          </w:p>
        </w:tc>
        <w:tc>
          <w:tcPr>
            <w:tcW w:w="1400" w:type="dxa"/>
            <w:gridSpan w:val="2"/>
            <w:vAlign w:val="bottom"/>
          </w:tcPr>
          <w:p w:rsidR="003F238B" w:rsidRDefault="009E5A9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«Отношение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F238B" w:rsidRDefault="009E5A9B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  к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</w:tr>
      <w:tr w:rsidR="003F238B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9E5A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проявлениям экстремизма, терроризма в современном обществе»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  <w:tr w:rsidR="003F238B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9E5A9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15</w:t>
            </w:r>
            <w:r>
              <w:rPr>
                <w:rFonts w:eastAsia="Times New Roman"/>
                <w:w w:val="98"/>
              </w:rPr>
              <w:t>.4</w:t>
            </w:r>
          </w:p>
        </w:tc>
        <w:tc>
          <w:tcPr>
            <w:tcW w:w="7180" w:type="dxa"/>
            <w:gridSpan w:val="6"/>
            <w:tcBorders>
              <w:right w:val="single" w:sz="8" w:space="0" w:color="auto"/>
            </w:tcBorders>
            <w:vAlign w:val="bottom"/>
          </w:tcPr>
          <w:p w:rsidR="003F238B" w:rsidRDefault="009E5A9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лекции «</w:t>
            </w:r>
            <w:r>
              <w:rPr>
                <w:rFonts w:eastAsia="Times New Roman"/>
              </w:rPr>
              <w:t>Формирование толерантного поведения в семье», «Терроризм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9E5A9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</w:tr>
      <w:tr w:rsidR="003F238B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gridSpan w:val="6"/>
            <w:tcBorders>
              <w:right w:val="single" w:sz="8" w:space="0" w:color="auto"/>
            </w:tcBorders>
            <w:vAlign w:val="bottom"/>
          </w:tcPr>
          <w:p w:rsidR="003F238B" w:rsidRDefault="009E5A9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угроза  обществу»,  «Профилактика  экстремизма  и  терроризма 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1"/>
                <w:szCs w:val="21"/>
              </w:rPr>
            </w:pPr>
          </w:p>
        </w:tc>
      </w:tr>
      <w:tr w:rsidR="003F238B">
        <w:trPr>
          <w:trHeight w:val="2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</w:tcBorders>
            <w:vAlign w:val="bottom"/>
          </w:tcPr>
          <w:p w:rsidR="003F238B" w:rsidRDefault="009E5A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подростковой среде»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38B" w:rsidRDefault="003F238B">
            <w:pPr>
              <w:rPr>
                <w:sz w:val="24"/>
                <w:szCs w:val="24"/>
              </w:rPr>
            </w:pPr>
          </w:p>
        </w:tc>
      </w:tr>
    </w:tbl>
    <w:p w:rsidR="003F238B" w:rsidRDefault="003F23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4" o:spid="_x0000_s1169" style="position:absolute;margin-left:.2pt;margin-top:-367.9pt;width:1pt;height:1pt;z-index:-251600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5" o:spid="_x0000_s1170" style="position:absolute;margin-left:32.15pt;margin-top:-367.9pt;width:.95pt;height:1pt;z-index:-251599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6" o:spid="_x0000_s1171" style="position:absolute;margin-left:.2pt;margin-top:-342.1pt;width:1pt;height:1pt;z-index:-251598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7" o:spid="_x0000_s1172" style="position:absolute;margin-left:32.15pt;margin-top:-342.1pt;width:.95pt;height:1pt;z-index:-251597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8" o:spid="_x0000_s1173" style="position:absolute;margin-left:390.1pt;margin-top:-342.1pt;width:.95pt;height:1pt;z-index:-251596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9" o:spid="_x0000_s1174" style="position:absolute;margin-left:.2pt;margin-top:-308.15pt;width:1pt;height:1pt;z-index:-251595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0" o:spid="_x0000_s1175" style="position:absolute;margin-left:32.15pt;margin-top:-308.15pt;width:.95pt;height:1pt;z-index:-251594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1" o:spid="_x0000_s1176" style="position:absolute;margin-left:.2pt;margin-top:-291.1pt;width:1pt;height:1pt;z-index:-251593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2" o:spid="_x0000_s1177" style="position:absolute;margin-left:32.15pt;margin-top:-291.1pt;width:.95pt;height:1pt;z-index:-251592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3" o:spid="_x0000_s1178" style="position:absolute;margin-left:.2pt;margin-top:-265.3pt;width:1pt;height:1pt;z-index:-251591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4" o:spid="_x0000_s1179" style="position:absolute;margin-left:32.15pt;margin-top:-265.3pt;width:.95pt;height:1pt;z-index:-251590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5" o:spid="_x0000_s1180" style="position:absolute;margin-left:390.1pt;margin-top:-265.3pt;width:.95pt;height:1pt;z-index:-251589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6" o:spid="_x0000_s1181" style="position:absolute;margin-left:.2pt;margin-top:-248.25pt;width:1pt;height:.95pt;z-index:-251588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7" o:spid="_x0000_s1182" style="position:absolute;margin-left:32.15pt;margin-top:-248.25pt;width:.95pt;height:.95pt;z-index:-251587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8" o:spid="_x0000_s1183" style="position:absolute;margin-left:390.1pt;margin-top:-248.25pt;width:.95pt;height:.95pt;z-index:-251586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9" o:spid="_x0000_s1184" style="position:absolute;margin-left:.2pt;margin-top:-214.3pt;width:1pt;height:1pt;z-index:-251585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0" o:spid="_x0000_s1185" style="position:absolute;margin-left:32.15pt;margin-top:-214.3pt;width:.95pt;height:1pt;z-index:-251584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1" o:spid="_x0000_s1186" style="position:absolute;margin-left:390.1pt;margin-top:-214.3pt;width:.95pt;height:1pt;z-index:-251582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2" o:spid="_x0000_s1187" style="position:absolute;margin-left:.2pt;margin-top:-197.25pt;width:1pt;height:.95pt;z-index:-251581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3" o:spid="_x0000_s1188" style="position:absolute;margin-left:32.15pt;margin-top:-197.25pt;width:.95pt;height:.95pt;z-index:-251580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4" o:spid="_x0000_s1189" style="position:absolute;margin-left:.2pt;margin-top:-154.55pt;width:1pt;height:1pt;z-index:-251579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5" o:spid="_x0000_s1190" style="position:absolute;margin-left:32.15pt;margin-top:-154.55pt;width:.95pt;height:1pt;z-index:-251578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6" o:spid="_x0000_s1191" style="position:absolute;margin-left:390.1pt;margin-top:-154.55pt;width:.95pt;height:1pt;z-index:-251577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7" o:spid="_x0000_s1192" style="position:absolute;margin-left:.2pt;margin-top:-111.7pt;width:1pt;height:1pt;z-index:-251576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8" o:spid="_x0000_s1193" style="position:absolute;margin-left:32.15pt;margin-top:-111.7pt;width:.95pt;height:1pt;z-index:-251575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9" o:spid="_x0000_s1194" style="position:absolute;margin-left:390.1pt;margin-top:-111.7pt;width:.95pt;height:1pt;z-index:-251574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0" o:spid="_x0000_s1195" style="position:absolute;margin-left:.2pt;margin-top:-.7pt;width:1pt;height:.95pt;z-index:-251573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1" o:spid="_x0000_s1196" style="position:absolute;margin-left:.2pt;margin-top:-.7pt;width:1pt;height:.95pt;z-index:-251572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2" o:spid="_x0000_s1197" style="position:absolute;margin-left:32.15pt;margin-top:-.7pt;width:.95pt;height:.95pt;z-index:-251571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3" o:spid="_x0000_s1198" style="position:absolute;margin-left:390.1pt;margin-top:-.7pt;width:.95pt;height:.95pt;z-index:-251570688;visibility:visible;mso-wrap-distance-left:0;mso-wrap-distance-right:0;mso-position-horizontal-relative:text;mso-position-vertical-relative:text" o:allowincell="f" fillcolor="black" stroked="f"/>
        </w:pict>
      </w:r>
    </w:p>
    <w:sectPr w:rsidR="003F238B" w:rsidSect="003F238B">
      <w:pgSz w:w="11900" w:h="16838"/>
      <w:pgMar w:top="1112" w:right="746" w:bottom="1440" w:left="126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238B"/>
    <w:rsid w:val="002847AF"/>
    <w:rsid w:val="003F238B"/>
    <w:rsid w:val="009E5A9B"/>
    <w:rsid w:val="00F0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154CF-21D9-4BDC-BC89-F7F9C590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1632</Words>
  <Characters>9309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2018-10-01T11:35:00Z</dcterms:created>
  <dcterms:modified xsi:type="dcterms:W3CDTF">2018-10-01T11:35:00Z</dcterms:modified>
</cp:coreProperties>
</file>